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F8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  <w:t>附件1</w:t>
      </w:r>
    </w:p>
    <w:p w14:paraId="4DC747F9">
      <w:pPr>
        <w:spacing w:after="0" w:line="576" w:lineRule="exact"/>
        <w:jc w:val="center"/>
        <w:rPr>
          <w:rFonts w:hint="eastAsia" w:ascii="方正小标宋简体" w:eastAsia="方正小标宋简体"/>
          <w:color w:val="auto"/>
          <w:kern w:val="21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1"/>
          <w:sz w:val="44"/>
          <w:szCs w:val="44"/>
        </w:rPr>
        <w:t>自愿进入（退出）沙盒监管名录申请表</w:t>
      </w:r>
    </w:p>
    <w:tbl>
      <w:tblPr>
        <w:tblStyle w:val="6"/>
        <w:tblW w:w="93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736"/>
        <w:gridCol w:w="1518"/>
        <w:gridCol w:w="1461"/>
        <w:gridCol w:w="1711"/>
      </w:tblGrid>
      <w:tr w14:paraId="36AB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739E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申请单位</w:t>
            </w:r>
            <w:r>
              <w:rPr>
                <w:rFonts w:hint="eastAsia" w:ascii="仿宋_GB2312" w:eastAsia="仿宋_GB2312" w:cs="Tahoma"/>
                <w:color w:val="auto"/>
                <w:kern w:val="21"/>
                <w:sz w:val="28"/>
                <w:szCs w:val="28"/>
                <w:lang w:bidi="ar-SA"/>
              </w:rPr>
              <w:t>名称</w:t>
            </w:r>
          </w:p>
        </w:tc>
        <w:tc>
          <w:tcPr>
            <w:tcW w:w="57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75436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B3AA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进入□</w:t>
            </w:r>
          </w:p>
          <w:p w14:paraId="394F2A2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退出□　　</w:t>
            </w:r>
          </w:p>
        </w:tc>
      </w:tr>
      <w:tr w14:paraId="3919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A007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统一社会</w:t>
            </w:r>
          </w:p>
          <w:p w14:paraId="596DA4CE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信用代码</w:t>
            </w:r>
          </w:p>
        </w:tc>
        <w:tc>
          <w:tcPr>
            <w:tcW w:w="7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CC8F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</w:tr>
      <w:tr w14:paraId="5B81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7731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经营地址</w:t>
            </w:r>
          </w:p>
        </w:tc>
        <w:tc>
          <w:tcPr>
            <w:tcW w:w="7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1510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</w:tr>
      <w:tr w14:paraId="2CA7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9DFC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法定代表人（负责人）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2334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A4B3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联系电话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4ECFB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</w:tr>
      <w:tr w14:paraId="536FF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A8AF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申请单位</w:t>
            </w:r>
          </w:p>
          <w:p w14:paraId="670D9A3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及申请内容</w:t>
            </w:r>
          </w:p>
          <w:p w14:paraId="047C766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  <w:tc>
          <w:tcPr>
            <w:tcW w:w="7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0ECBD">
            <w:pPr>
              <w:spacing w:line="400" w:lineRule="exact"/>
              <w:ind w:firstLine="2800" w:firstLineChars="10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 xml:space="preserve">  </w:t>
            </w:r>
          </w:p>
          <w:p w14:paraId="35FB7F3D">
            <w:pPr>
              <w:spacing w:line="400" w:lineRule="exact"/>
              <w:ind w:firstLine="2800" w:firstLineChars="10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35944943">
            <w:pPr>
              <w:spacing w:line="400" w:lineRule="exact"/>
              <w:ind w:firstLine="2800" w:firstLineChars="10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0510B02A">
            <w:pPr>
              <w:spacing w:line="400" w:lineRule="exact"/>
              <w:ind w:firstLine="2800" w:firstLineChars="10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2B5B4A4F">
            <w:pPr>
              <w:spacing w:line="400" w:lineRule="exact"/>
              <w:ind w:firstLine="2800" w:firstLineChars="10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5D69C6BB">
            <w:pPr>
              <w:spacing w:line="400" w:lineRule="exact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 xml:space="preserve">                    （盖章）   </w:t>
            </w:r>
          </w:p>
          <w:p w14:paraId="0C20D67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 xml:space="preserve">                    年   月   日</w:t>
            </w:r>
          </w:p>
        </w:tc>
      </w:tr>
      <w:tr w14:paraId="2497B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8AAB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基层市场</w:t>
            </w:r>
          </w:p>
          <w:p w14:paraId="522C834B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监管所意见</w:t>
            </w:r>
          </w:p>
        </w:tc>
        <w:tc>
          <w:tcPr>
            <w:tcW w:w="7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D26C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39B4D78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5DB0883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666D19A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215DE18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（盖章）</w:t>
            </w:r>
          </w:p>
          <w:p w14:paraId="3131480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 xml:space="preserve">                  年  月  日</w:t>
            </w:r>
          </w:p>
        </w:tc>
      </w:tr>
      <w:tr w14:paraId="5A19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34C0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县（区）市场监管局意见</w:t>
            </w:r>
          </w:p>
        </w:tc>
        <w:tc>
          <w:tcPr>
            <w:tcW w:w="74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08BD0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14E6ACC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521C5AA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13E6FE8B">
            <w:pPr>
              <w:pStyle w:val="4"/>
              <w:spacing w:before="0" w:beforeAutospacing="0" w:after="0" w:afterAutospacing="0" w:line="400" w:lineRule="exact"/>
              <w:ind w:left="0" w:leftChars="0" w:firstLine="0" w:firstLineChars="0"/>
              <w:rPr>
                <w:rFonts w:hint="eastAsia"/>
                <w:color w:val="auto"/>
                <w:kern w:val="21"/>
                <w:sz w:val="28"/>
                <w:szCs w:val="28"/>
              </w:rPr>
            </w:pPr>
          </w:p>
          <w:p w14:paraId="55C10A7C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（盖章）</w:t>
            </w:r>
          </w:p>
          <w:p w14:paraId="30F0C7B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 xml:space="preserve">                 年  月  日</w:t>
            </w:r>
          </w:p>
        </w:tc>
      </w:tr>
    </w:tbl>
    <w:p w14:paraId="7C818505">
      <w:pPr>
        <w:spacing w:line="400" w:lineRule="exact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59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</w:rPr>
        <w:t>注：市场主体根据需要，在进入□或退出□的□内化“√”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lang w:eastAsia="zh-CN"/>
        </w:rPr>
        <w:t>。</w:t>
      </w:r>
    </w:p>
    <w:p w14:paraId="2EE5A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  <w:t>附件2</w:t>
      </w:r>
    </w:p>
    <w:p w14:paraId="36E91A21">
      <w:pPr>
        <w:spacing w:after="157" w:line="580" w:lineRule="exact"/>
        <w:jc w:val="center"/>
        <w:rPr>
          <w:rFonts w:hint="eastAsia" w:ascii="方正小标宋简体" w:eastAsia="方正小标宋简体"/>
          <w:color w:val="auto"/>
          <w:kern w:val="21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1"/>
          <w:sz w:val="44"/>
          <w:szCs w:val="44"/>
        </w:rPr>
        <w:t>保健食品会销沙盒监管基本条件、负面清单、退出机制</w:t>
      </w:r>
    </w:p>
    <w:p w14:paraId="6022F090">
      <w:pPr>
        <w:pStyle w:val="8"/>
        <w:spacing w:line="400" w:lineRule="exact"/>
        <w:rPr>
          <w:color w:val="auto"/>
          <w:kern w:val="21"/>
        </w:rPr>
      </w:pPr>
    </w:p>
    <w:tbl>
      <w:tblPr>
        <w:tblStyle w:val="6"/>
        <w:tblW w:w="14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2854"/>
      </w:tblGrid>
      <w:tr w14:paraId="1BFE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6A60">
            <w:pPr>
              <w:widowControl/>
              <w:spacing w:line="50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21"/>
                <w:sz w:val="28"/>
                <w:szCs w:val="28"/>
              </w:rPr>
              <w:t>基本条件</w:t>
            </w:r>
          </w:p>
        </w:tc>
        <w:tc>
          <w:tcPr>
            <w:tcW w:w="12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A825">
            <w:pPr>
              <w:spacing w:line="500" w:lineRule="exact"/>
              <w:ind w:firstLine="562" w:firstLineChars="200"/>
              <w:rPr>
                <w:rFonts w:hint="eastAsia" w:ascii="仿宋_GB2312" w:eastAsia="仿宋_GB2312"/>
                <w:b/>
                <w:bCs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21"/>
                <w:sz w:val="28"/>
                <w:szCs w:val="28"/>
              </w:rPr>
              <w:t>一、保健食品经营者</w:t>
            </w:r>
          </w:p>
          <w:p w14:paraId="3634F54E"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（1）经营资质合法，取得食品经营许可（备案）；</w:t>
            </w:r>
          </w:p>
          <w:p w14:paraId="3E638D70"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（2）经营产品合法，经营的保健食品是依法注册（备案）的产品，能提供产品合格证明文件(产品注册或备案证书、产品标签或说明书样稿、产品批次检验合格报告、进口产品查验入境货物检验检疫证明)；</w:t>
            </w:r>
          </w:p>
          <w:p w14:paraId="48DCF457"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3）经营行为合法，无虚假夸大宣传行为，所有产品明码标价，索票索证（营业执照、食品生产许可证、食品经营许可证和进货发票）齐全，严格执行进货查验制度，台账齐全、记录真实，有“保健食品不是药物,不能代替药物治疗疾病”等消费警示；</w:t>
            </w:r>
          </w:p>
          <w:p w14:paraId="089C401F"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（4）未被列入广元市特殊食品经营主体“黑榜”名单；</w:t>
            </w:r>
          </w:p>
          <w:p w14:paraId="7FCBF28D"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（5）满足会销活动全过程录像（摄像机、手机录像均可）要求，录像视频至少保存半年备查。</w:t>
            </w:r>
          </w:p>
          <w:p w14:paraId="7E94052B">
            <w:pPr>
              <w:spacing w:line="500" w:lineRule="exact"/>
              <w:ind w:firstLine="562" w:firstLineChars="200"/>
              <w:rPr>
                <w:rFonts w:hint="eastAsia" w:ascii="仿宋_GB2312" w:eastAsia="仿宋_GB2312"/>
                <w:b/>
                <w:bCs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21"/>
                <w:sz w:val="28"/>
                <w:szCs w:val="28"/>
              </w:rPr>
              <w:t>二、会销场所提供方</w:t>
            </w:r>
          </w:p>
          <w:p w14:paraId="13E97BE3"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经营资质合法，取得营业执照。</w:t>
            </w:r>
          </w:p>
        </w:tc>
      </w:tr>
      <w:tr w14:paraId="3984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FDF4">
            <w:pPr>
              <w:widowControl/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21"/>
                <w:sz w:val="28"/>
                <w:szCs w:val="28"/>
              </w:rPr>
              <w:t>负面清单</w:t>
            </w:r>
          </w:p>
        </w:tc>
        <w:tc>
          <w:tcPr>
            <w:tcW w:w="12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EA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500" w:lineRule="exact"/>
              <w:ind w:firstLine="560" w:firstLineChars="200"/>
              <w:jc w:val="both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（1）反复多次出现违法失信行为且经提醒仍不整改</w:t>
            </w:r>
            <w:r>
              <w:rPr>
                <w:rFonts w:hint="eastAsia" w:ascii="仿宋_GB2312" w:eastAsia="仿宋_GB2312"/>
                <w:bCs/>
                <w:color w:val="auto"/>
                <w:kern w:val="21"/>
                <w:sz w:val="28"/>
                <w:szCs w:val="28"/>
              </w:rPr>
              <w:t>或整改不到位</w:t>
            </w: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；</w:t>
            </w:r>
          </w:p>
          <w:p w14:paraId="706E50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500" w:lineRule="exact"/>
              <w:ind w:firstLine="560" w:firstLineChars="200"/>
              <w:jc w:val="both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（2）一年内2次监督抽检不合格;</w:t>
            </w:r>
          </w:p>
          <w:p w14:paraId="103B8D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500" w:lineRule="exact"/>
              <w:ind w:firstLine="560" w:firstLineChars="200"/>
              <w:jc w:val="both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（3）被列入广元市特殊食品经营主体“黑榜”名单；</w:t>
            </w:r>
          </w:p>
          <w:p w14:paraId="261D30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500" w:lineRule="exact"/>
              <w:ind w:firstLine="560" w:firstLineChars="200"/>
              <w:jc w:val="both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（4）收到其他部门转交办违法违规线索，经调查核实存在严重违法违规行为并立案调查；</w:t>
            </w:r>
          </w:p>
          <w:p w14:paraId="558CBA87">
            <w:pPr>
              <w:widowControl/>
              <w:spacing w:line="50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（5）发生特殊食品安全事故。</w:t>
            </w:r>
          </w:p>
        </w:tc>
      </w:tr>
      <w:tr w14:paraId="64A7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9854">
            <w:pPr>
              <w:widowControl/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21"/>
                <w:sz w:val="28"/>
                <w:szCs w:val="28"/>
              </w:rPr>
              <w:t>退出机制</w:t>
            </w:r>
          </w:p>
        </w:tc>
        <w:tc>
          <w:tcPr>
            <w:tcW w:w="12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92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500" w:lineRule="exact"/>
              <w:ind w:firstLine="560" w:firstLineChars="200"/>
              <w:jc w:val="both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（1）试点企业根据实际经营状况，需要中途退出沙盒监管的，向市场监管部门提交申请，经审核通过后退出沙盒；</w:t>
            </w:r>
          </w:p>
          <w:p w14:paraId="60EA4D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500" w:lineRule="exact"/>
              <w:ind w:firstLine="560" w:firstLineChars="200"/>
              <w:jc w:val="both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（2）试点企业若存在负面清单管理的内容，将被市场监管部门移出沙盒。</w:t>
            </w:r>
          </w:p>
        </w:tc>
      </w:tr>
    </w:tbl>
    <w:p w14:paraId="79163629">
      <w:pPr>
        <w:rPr>
          <w:color w:val="auto"/>
          <w:kern w:val="21"/>
        </w:rPr>
      </w:pPr>
    </w:p>
    <w:p w14:paraId="7B40E42E">
      <w:pPr>
        <w:pStyle w:val="8"/>
        <w:rPr>
          <w:color w:val="auto"/>
          <w:kern w:val="21"/>
        </w:rPr>
      </w:pPr>
    </w:p>
    <w:p w14:paraId="62575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6566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  <w:t>附件3</w:t>
      </w:r>
    </w:p>
    <w:p w14:paraId="02457880">
      <w:pPr>
        <w:spacing w:line="580" w:lineRule="exact"/>
        <w:jc w:val="center"/>
        <w:rPr>
          <w:rFonts w:hint="eastAsia" w:ascii="方正小标宋简体" w:eastAsia="方正小标宋简体"/>
          <w:bCs/>
          <w:color w:val="auto"/>
          <w:kern w:val="21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kern w:val="21"/>
          <w:sz w:val="44"/>
          <w:szCs w:val="44"/>
        </w:rPr>
        <w:t>保健食品会销沙盒监管举办方报备表</w:t>
      </w:r>
    </w:p>
    <w:p w14:paraId="69946249">
      <w:pPr>
        <w:spacing w:line="576" w:lineRule="exact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报备单位（盖章）：                       年   月   日</w:t>
      </w:r>
    </w:p>
    <w:tbl>
      <w:tblPr>
        <w:tblStyle w:val="6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325"/>
        <w:gridCol w:w="1725"/>
        <w:gridCol w:w="2821"/>
      </w:tblGrid>
      <w:tr w14:paraId="4C1C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8982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举办方名称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EC90">
            <w:pPr>
              <w:spacing w:line="380" w:lineRule="exact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C35E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统一社会</w:t>
            </w:r>
          </w:p>
          <w:p w14:paraId="6DC3D169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信用代码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D424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</w:tr>
      <w:tr w14:paraId="62AF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5B77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食品经营许可证号（备案凭证）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489A">
            <w:pPr>
              <w:spacing w:line="380" w:lineRule="exact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A22C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法定代表人</w:t>
            </w:r>
          </w:p>
          <w:p w14:paraId="2FE2367F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（负责人）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C4D2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</w:tr>
      <w:tr w14:paraId="1AA6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FD3C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会议时间段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86CB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月 日 时 分</w:t>
            </w:r>
          </w:p>
          <w:p w14:paraId="2159710C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至月 日 时 分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F0DD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会议地址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5426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</w:tr>
      <w:tr w14:paraId="2095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469D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举办方联系人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641A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CEC7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联系电话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1560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</w:tr>
      <w:tr w14:paraId="3B73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F8BF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21"/>
                <w:sz w:val="28"/>
                <w:szCs w:val="28"/>
              </w:rPr>
              <w:t>场所</w:t>
            </w: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提供联系人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B51C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640E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联系电话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A6CB">
            <w:pPr>
              <w:spacing w:line="380" w:lineRule="exact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</w:tr>
      <w:tr w14:paraId="5D8E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B474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讲师姓名、工作单位、联系电话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3CDA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</w:tc>
      </w:tr>
      <w:tr w14:paraId="2157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4B30">
            <w:pPr>
              <w:spacing w:line="380" w:lineRule="exact"/>
              <w:jc w:val="center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营销辅助形式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288E">
            <w:pPr>
              <w:spacing w:line="380" w:lineRule="exact"/>
              <w:jc w:val="left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 xml:space="preserve">□视频   □传单     □课件   □海报   </w:t>
            </w:r>
          </w:p>
          <w:p w14:paraId="6C103174">
            <w:pPr>
              <w:spacing w:line="380" w:lineRule="exact"/>
              <w:jc w:val="left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 xml:space="preserve">□其它 （可多选）              </w:t>
            </w:r>
          </w:p>
        </w:tc>
      </w:tr>
      <w:tr w14:paraId="14BA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B253">
            <w:pPr>
              <w:spacing w:line="38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本单位承诺：报备内容和所附资料真实、合法、复印件与原件一致，如有不实之处，我单位愿负相应法律责任，并承担由此造成的一切后果。</w:t>
            </w:r>
          </w:p>
          <w:p w14:paraId="21E908E7">
            <w:pPr>
              <w:spacing w:line="38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</w:p>
          <w:p w14:paraId="1C60D7E0">
            <w:pPr>
              <w:spacing w:line="380" w:lineRule="exact"/>
              <w:ind w:firstLine="3080" w:firstLineChars="11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法定代表人/负责人（签章）：</w:t>
            </w:r>
          </w:p>
          <w:p w14:paraId="1A80236C">
            <w:pPr>
              <w:spacing w:line="38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 xml:space="preserve">                                     年       月      日</w:t>
            </w:r>
          </w:p>
        </w:tc>
      </w:tr>
      <w:tr w14:paraId="61E3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A7AC">
            <w:pPr>
              <w:widowControl/>
              <w:spacing w:line="380" w:lineRule="exact"/>
              <w:ind w:firstLine="56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提供的资料（请在所提供资料前的□内打√）</w:t>
            </w:r>
          </w:p>
          <w:p w14:paraId="0DFF8ECA">
            <w:pPr>
              <w:widowControl/>
              <w:spacing w:line="380" w:lineRule="exact"/>
              <w:ind w:firstLine="560" w:firstLineChars="20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ascii="Wingdings 2" w:hAnsi="Wingdings 2"/>
                <w:color w:val="auto"/>
                <w:kern w:val="21"/>
                <w:sz w:val="28"/>
                <w:szCs w:val="28"/>
              </w:rPr>
              <w:t></w:t>
            </w: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营业执照、食品经营许可证（或备案凭证）、法定代表人(负责人)身份证明；</w:t>
            </w:r>
          </w:p>
          <w:p w14:paraId="1627D5D0">
            <w:pPr>
              <w:widowControl/>
              <w:spacing w:line="380" w:lineRule="exact"/>
              <w:ind w:firstLine="56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□产品（含试用品）明细、产品注册（备案）文件及技术规范；</w:t>
            </w:r>
          </w:p>
          <w:p w14:paraId="7539CBB2">
            <w:pPr>
              <w:widowControl/>
              <w:spacing w:line="380" w:lineRule="exact"/>
              <w:ind w:firstLine="56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□场地租用合同；</w:t>
            </w:r>
          </w:p>
          <w:p w14:paraId="487C5D3A">
            <w:pPr>
              <w:widowControl/>
              <w:spacing w:line="380" w:lineRule="exact"/>
              <w:ind w:firstLine="56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□课件文稿或PPT、讲师资格证书、工作证等；</w:t>
            </w:r>
          </w:p>
          <w:p w14:paraId="40785A66">
            <w:pPr>
              <w:widowControl/>
              <w:spacing w:line="380" w:lineRule="exact"/>
              <w:ind w:firstLine="56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□宣传单及海报资料；</w:t>
            </w:r>
          </w:p>
          <w:p w14:paraId="5F3CB0E3">
            <w:pPr>
              <w:spacing w:line="380" w:lineRule="exact"/>
              <w:ind w:firstLine="560"/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1"/>
                <w:sz w:val="28"/>
                <w:szCs w:val="28"/>
              </w:rPr>
              <w:t>□其它补充资料。</w:t>
            </w:r>
          </w:p>
        </w:tc>
      </w:tr>
    </w:tbl>
    <w:p w14:paraId="32771028">
      <w:pPr>
        <w:spacing w:line="400" w:lineRule="exact"/>
        <w:ind w:firstLine="480" w:firstLineChars="200"/>
        <w:rPr>
          <w:rFonts w:hint="eastAsia" w:ascii="仿宋_GB2312" w:eastAsia="仿宋_GB2312"/>
          <w:color w:val="auto"/>
          <w:kern w:val="21"/>
          <w:sz w:val="24"/>
          <w:szCs w:val="24"/>
        </w:rPr>
      </w:pPr>
      <w:r>
        <w:rPr>
          <w:rFonts w:hint="eastAsia" w:ascii="仿宋_GB2312" w:eastAsia="仿宋_GB2312"/>
          <w:color w:val="auto"/>
          <w:kern w:val="21"/>
          <w:sz w:val="24"/>
          <w:szCs w:val="24"/>
        </w:rPr>
        <w:t>备注：举办方提前3个工作日前向</w:t>
      </w:r>
      <w:r>
        <w:rPr>
          <w:rFonts w:hint="eastAsia" w:ascii="仿宋_GB2312" w:eastAsia="仿宋_GB2312"/>
          <w:color w:val="auto"/>
          <w:kern w:val="21"/>
          <w:sz w:val="24"/>
          <w:szCs w:val="24"/>
          <w:lang w:val="en-US" w:eastAsia="zh-CN"/>
        </w:rPr>
        <w:t>辖</w:t>
      </w:r>
      <w:r>
        <w:rPr>
          <w:rFonts w:hint="eastAsia" w:ascii="仿宋_GB2312" w:eastAsia="仿宋_GB2312"/>
          <w:color w:val="auto"/>
          <w:kern w:val="21"/>
          <w:sz w:val="24"/>
          <w:szCs w:val="24"/>
          <w:lang w:eastAsia="zh-CN"/>
        </w:rPr>
        <w:t>区</w:t>
      </w:r>
      <w:r>
        <w:rPr>
          <w:rFonts w:hint="eastAsia" w:ascii="仿宋_GB2312" w:eastAsia="仿宋_GB2312"/>
          <w:color w:val="auto"/>
          <w:kern w:val="21"/>
          <w:sz w:val="24"/>
          <w:szCs w:val="24"/>
        </w:rPr>
        <w:t>市场监管所报送此表。</w:t>
      </w:r>
    </w:p>
    <w:p w14:paraId="75B18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A1E6AEB">
      <w:pPr>
        <w:spacing w:line="520" w:lineRule="exact"/>
        <w:ind w:firstLine="0" w:firstLineChars="0"/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  <w:t>附件4</w:t>
      </w:r>
    </w:p>
    <w:p w14:paraId="2EDE43D8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kern w:val="21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kern w:val="21"/>
          <w:sz w:val="44"/>
          <w:szCs w:val="44"/>
        </w:rPr>
        <w:t>保健食品会销诚信经营承诺书</w:t>
      </w:r>
    </w:p>
    <w:p w14:paraId="568CE857">
      <w:pPr>
        <w:spacing w:line="200" w:lineRule="exact"/>
        <w:jc w:val="center"/>
        <w:rPr>
          <w:rFonts w:hint="eastAsia" w:ascii="方正小标宋简体" w:eastAsia="方正小标宋简体"/>
          <w:bCs/>
          <w:color w:val="auto"/>
          <w:kern w:val="21"/>
          <w:sz w:val="44"/>
          <w:szCs w:val="44"/>
        </w:rPr>
      </w:pPr>
    </w:p>
    <w:p w14:paraId="432BD880">
      <w:pPr>
        <w:spacing w:line="52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为更好规范保健食品行业发展，树立良好的保健食品行业社会形象，切实保障消费者的合法权益，本单位郑重承诺：</w:t>
      </w:r>
    </w:p>
    <w:p w14:paraId="09511934">
      <w:pPr>
        <w:spacing w:line="52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一、证照齐全，严格遵守《广告法》《食品安全法》《保健食品管理办法》等法律法规，诚信经营。</w:t>
      </w:r>
    </w:p>
    <w:p w14:paraId="4A6F59F3">
      <w:pPr>
        <w:spacing w:line="52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二、保证经营的产品来源合法合规，产品质量合格，对所销售的产品安全负责。</w:t>
      </w:r>
    </w:p>
    <w:p w14:paraId="30FF52BD">
      <w:pPr>
        <w:spacing w:line="52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三、严格执行索证索票、进货查验等制度，并按规定保存有关凭证和记录台账。</w:t>
      </w:r>
    </w:p>
    <w:p w14:paraId="79E401E6">
      <w:pPr>
        <w:spacing w:line="52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四、经营产品标签、说明书符合有关标准和要求，不涉及疾病预防、治疗功能。</w:t>
      </w:r>
    </w:p>
    <w:p w14:paraId="3A91A7D4">
      <w:pPr>
        <w:spacing w:line="52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五、严格按批准的广告内容进行宣传，不夸大保健食品功效，不欺骗、误导消费者。普通食品不得冒充保健食品。不推销价格虚高产品。</w:t>
      </w:r>
    </w:p>
    <w:p w14:paraId="2AC227A8">
      <w:pPr>
        <w:spacing w:line="52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六、主动向销售者提供销售凭证，认真履行《消费者权益保护法》规定的经营义务，妥善处理消费者的维权事宜，按规定实行无理由退货。</w:t>
      </w:r>
    </w:p>
    <w:p w14:paraId="3646DAFE">
      <w:pPr>
        <w:spacing w:line="52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以上承诺如有违反，自愿承担一切后果。</w:t>
      </w:r>
    </w:p>
    <w:p w14:paraId="26A8872C">
      <w:pPr>
        <w:spacing w:line="36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</w:p>
    <w:p w14:paraId="0990B23A">
      <w:pPr>
        <w:spacing w:line="520" w:lineRule="exact"/>
        <w:ind w:firstLine="3520" w:firstLineChars="110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法人代表人/负责人签字：</w:t>
      </w:r>
    </w:p>
    <w:p w14:paraId="6F70ED4A">
      <w:pPr>
        <w:spacing w:line="360" w:lineRule="exact"/>
        <w:ind w:firstLine="640"/>
        <w:rPr>
          <w:rFonts w:hint="eastAsia" w:ascii="仿宋_GB2312" w:eastAsia="仿宋_GB2312"/>
          <w:color w:val="auto"/>
          <w:kern w:val="21"/>
          <w:sz w:val="32"/>
          <w:szCs w:val="32"/>
        </w:rPr>
      </w:pPr>
    </w:p>
    <w:p w14:paraId="071E3A66">
      <w:pPr>
        <w:spacing w:line="520" w:lineRule="exact"/>
        <w:ind w:firstLine="3520" w:firstLineChars="110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单位盖章：</w:t>
      </w:r>
    </w:p>
    <w:p w14:paraId="4E719F1B">
      <w:pPr>
        <w:spacing w:line="520" w:lineRule="exact"/>
        <w:ind w:firstLine="4480" w:firstLineChars="1400"/>
        <w:rPr>
          <w:rFonts w:hint="eastAsia" w:ascii="仿宋_GB2312" w:eastAsia="仿宋_GB2312"/>
          <w:color w:val="auto"/>
          <w:kern w:val="21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年    月    日</w:t>
      </w:r>
    </w:p>
    <w:p w14:paraId="4E266DD9">
      <w:pPr>
        <w:spacing w:line="600" w:lineRule="exact"/>
        <w:jc w:val="both"/>
        <w:rPr>
          <w:rFonts w:hint="eastAsia" w:ascii="方正小标宋简体" w:eastAsia="方正小标宋简体"/>
          <w:bCs/>
          <w:color w:val="auto"/>
          <w:kern w:val="21"/>
          <w:sz w:val="44"/>
          <w:szCs w:val="44"/>
          <w:u w:val="single"/>
        </w:rPr>
      </w:pPr>
      <w:r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single"/>
          <w:lang w:val="en-US" w:eastAsia="zh-CN"/>
        </w:rPr>
        <w:t>附件5</w:t>
      </w:r>
      <w:r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Cs/>
          <w:color w:val="auto"/>
          <w:kern w:val="21"/>
          <w:sz w:val="44"/>
          <w:szCs w:val="44"/>
          <w:u w:val="single"/>
        </w:rPr>
        <w:t xml:space="preserve"> </w:t>
      </w:r>
    </w:p>
    <w:p w14:paraId="073633F7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kern w:val="21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kern w:val="21"/>
          <w:sz w:val="44"/>
          <w:szCs w:val="44"/>
          <w:u w:val="single"/>
        </w:rPr>
        <w:t xml:space="preserve">  </w:t>
      </w:r>
      <w:r>
        <w:rPr>
          <w:rFonts w:hint="eastAsia" w:ascii="方正小标宋简体" w:eastAsia="方正小标宋简体"/>
          <w:bCs/>
          <w:color w:val="auto"/>
          <w:kern w:val="21"/>
          <w:sz w:val="44"/>
          <w:szCs w:val="44"/>
        </w:rPr>
        <w:t>公司（单位）关于开展保健食品会销活动的公示</w:t>
      </w:r>
    </w:p>
    <w:p w14:paraId="6279ECD0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kern w:val="21"/>
          <w:sz w:val="44"/>
          <w:szCs w:val="44"/>
        </w:rPr>
      </w:pPr>
    </w:p>
    <w:p w14:paraId="549976D4"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本公司（单位）于</w:t>
      </w: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年    月    日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在</w:t>
      </w: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bCs/>
          <w:color w:val="auto"/>
          <w:kern w:val="21"/>
          <w:sz w:val="32"/>
          <w:szCs w:val="32"/>
        </w:rPr>
        <w:t>（地址）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开展</w:t>
      </w: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活动，现将相关情况公示如下。</w:t>
      </w:r>
    </w:p>
    <w:p w14:paraId="2B78109A"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一、本次活动推介活动保健食品</w:t>
      </w: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，指导价格</w:t>
      </w:r>
      <w:r>
        <w:rPr>
          <w:rFonts w:hint="eastAsia" w:ascii="仿宋_GB2312" w:eastAsia="仿宋_GB2312"/>
          <w:i/>
          <w:iCs/>
          <w:color w:val="auto"/>
          <w:kern w:val="21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；</w:t>
      </w:r>
    </w:p>
    <w:p w14:paraId="14C9D858"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二、本次活动推介活动的保健食品注册（备案）凭证</w:t>
      </w: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、技术规范</w:t>
      </w: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、标签样稿</w:t>
      </w: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、广告审批内容</w:t>
      </w: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、相关链接</w:t>
      </w: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;</w:t>
      </w:r>
    </w:p>
    <w:p w14:paraId="252AE9D3"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三、国家市场监督管理总局特殊食品司网站特殊食品查询链接：</w:t>
      </w:r>
      <w:r>
        <w:rPr>
          <w:rStyle w:val="9"/>
          <w:rFonts w:hint="eastAsia" w:ascii="仿宋_GB2312" w:eastAsia="仿宋_GB2312"/>
          <w:color w:val="auto"/>
          <w:kern w:val="21"/>
          <w:sz w:val="32"/>
          <w:szCs w:val="32"/>
        </w:rPr>
        <w:t>http://ypzsx.gsxt.gov.cn/specialfood/#/food；</w:t>
      </w:r>
    </w:p>
    <w:p w14:paraId="3EA38B64"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>四、“保健食品不是药品，不能代替药物治疗疾病”，请广大消费者科学认识保健食品，理性消费。</w:t>
      </w:r>
    </w:p>
    <w:p w14:paraId="228EBC5A"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kern w:val="21"/>
          <w:sz w:val="32"/>
          <w:szCs w:val="32"/>
        </w:rPr>
      </w:pPr>
    </w:p>
    <w:p w14:paraId="4270F2A5"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kern w:val="21"/>
          <w:sz w:val="32"/>
          <w:szCs w:val="32"/>
        </w:rPr>
      </w:pPr>
    </w:p>
    <w:p w14:paraId="071C7D76">
      <w:pPr>
        <w:spacing w:line="576" w:lineRule="exact"/>
        <w:ind w:firstLine="4480" w:firstLineChars="1400"/>
        <w:rPr>
          <w:rFonts w:hint="eastAsia" w:ascii="仿宋_GB2312" w:eastAsia="仿宋_GB2312"/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kern w:val="21"/>
          <w:sz w:val="32"/>
          <w:szCs w:val="32"/>
        </w:rPr>
        <w:t>公司（单位）</w:t>
      </w:r>
    </w:p>
    <w:p w14:paraId="3530A825">
      <w:pPr>
        <w:spacing w:line="576" w:lineRule="exact"/>
        <w:ind w:firstLine="4480" w:firstLineChars="1400"/>
        <w:rPr>
          <w:color w:val="auto"/>
          <w:kern w:val="21"/>
          <w:sz w:val="32"/>
          <w:szCs w:val="32"/>
        </w:rPr>
      </w:pPr>
      <w:r>
        <w:rPr>
          <w:rFonts w:hint="eastAsia" w:ascii="仿宋_GB2312" w:eastAsia="仿宋_GB2312"/>
          <w:color w:val="auto"/>
          <w:kern w:val="21"/>
          <w:sz w:val="32"/>
          <w:szCs w:val="32"/>
        </w:rPr>
        <w:t xml:space="preserve">    年    月    日</w:t>
      </w:r>
    </w:p>
    <w:p w14:paraId="3F87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09B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D6B8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4D6B8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04F3F"/>
    <w:rsid w:val="04826D2E"/>
    <w:rsid w:val="051739BD"/>
    <w:rsid w:val="059A4BBB"/>
    <w:rsid w:val="06D56B02"/>
    <w:rsid w:val="08D86F1C"/>
    <w:rsid w:val="0ACE05D7"/>
    <w:rsid w:val="0BB40959"/>
    <w:rsid w:val="10AC13BA"/>
    <w:rsid w:val="160B6B83"/>
    <w:rsid w:val="16CE1AAA"/>
    <w:rsid w:val="188A5136"/>
    <w:rsid w:val="1AA41354"/>
    <w:rsid w:val="1F925C1F"/>
    <w:rsid w:val="21A04F3F"/>
    <w:rsid w:val="21ED2E73"/>
    <w:rsid w:val="243B6EFD"/>
    <w:rsid w:val="27392E24"/>
    <w:rsid w:val="2C471B3F"/>
    <w:rsid w:val="2EA650BC"/>
    <w:rsid w:val="2EBD433B"/>
    <w:rsid w:val="345B6AD0"/>
    <w:rsid w:val="346B3B99"/>
    <w:rsid w:val="35E87EEF"/>
    <w:rsid w:val="374E64C4"/>
    <w:rsid w:val="3911604A"/>
    <w:rsid w:val="39AB7BB1"/>
    <w:rsid w:val="39DE7F87"/>
    <w:rsid w:val="3BD31641"/>
    <w:rsid w:val="3EE02A81"/>
    <w:rsid w:val="4E453CD9"/>
    <w:rsid w:val="4E5263F6"/>
    <w:rsid w:val="53C26506"/>
    <w:rsid w:val="595A4BC7"/>
    <w:rsid w:val="5B306CF3"/>
    <w:rsid w:val="5D5B4DFA"/>
    <w:rsid w:val="5E387B47"/>
    <w:rsid w:val="626A5C1A"/>
    <w:rsid w:val="642173ED"/>
    <w:rsid w:val="67F73E3E"/>
    <w:rsid w:val="69EC54F9"/>
    <w:rsid w:val="6BAF4A30"/>
    <w:rsid w:val="6BF84C87"/>
    <w:rsid w:val="71E82A49"/>
    <w:rsid w:val="760F2C9B"/>
    <w:rsid w:val="79935991"/>
    <w:rsid w:val="7A4B1DC7"/>
    <w:rsid w:val="7A8A6D94"/>
    <w:rsid w:val="7C39281F"/>
    <w:rsid w:val="7CD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2940" w:right="0" w:firstLine="0"/>
      <w:jc w:val="both"/>
      <w:textAlignment w:val="auto"/>
      <w:outlineLvl w:val="9"/>
    </w:pPr>
    <w:rPr>
      <w:rFonts w:ascii="Times New Roman" w:hAnsi="Times New Roman" w:eastAsia="仿宋_GB2312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400" w:leftChars="200" w:right="0" w:hanging="200" w:hangingChars="20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5">
    <w:name w:val="Normal (Web)"/>
    <w:basedOn w:val="1"/>
    <w:next w:val="4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zh-CN" w:bidi="ar-SA"/>
    </w:rPr>
  </w:style>
  <w:style w:type="paragraph" w:customStyle="1" w:styleId="8">
    <w:name w:val="样式1"/>
    <w:basedOn w:val="1"/>
    <w:next w:val="2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仿宋_GB2312" w:cs="Times New Roman"/>
      <w:b/>
      <w:snapToGrid/>
      <w:color w:val="538135"/>
      <w:spacing w:val="0"/>
      <w:w w:val="100"/>
      <w:kern w:val="2"/>
      <w:position w:val="0"/>
      <w:sz w:val="28"/>
      <w:szCs w:val="28"/>
      <w:u w:val="none" w:color="auto"/>
      <w:vertAlign w:val="baseline"/>
      <w:lang w:val="en-US" w:eastAsia="zh-CN" w:bidi="ar-SA"/>
    </w:rPr>
  </w:style>
  <w:style w:type="character" w:customStyle="1" w:styleId="9">
    <w:name w:val="15"/>
    <w:qFormat/>
    <w:uiPriority w:val="0"/>
    <w:rPr>
      <w:rFonts w:ascii="Times New Roman" w:hAnsi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1856</Words>
  <Characters>1874</Characters>
  <Lines>0</Lines>
  <Paragraphs>0</Paragraphs>
  <TotalTime>16</TotalTime>
  <ScaleCrop>false</ScaleCrop>
  <LinksUpToDate>false</LinksUpToDate>
  <CharactersWithSpaces>1999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2024-12-13T01:58:00Z</dcterms:created>
  <dc:creator>zed</dc:creator>
  <cp:lastModifiedBy>Forever</cp:lastModifiedBy>
  <dcterms:modified xsi:type="dcterms:W3CDTF">2024-12-20T02:08:47Z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5656A79DE9FF4EAEB9174A3C82248C11_13</vt:lpwstr>
  </property>
</Properties>
</file>