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0C5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部门预算项目支出绩效自评表（2024年度）</w:t>
      </w:r>
    </w:p>
    <w:tbl>
      <w:tblPr>
        <w:tblStyle w:val="4"/>
        <w:tblW w:w="97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252"/>
        <w:gridCol w:w="1175"/>
        <w:gridCol w:w="2211"/>
        <w:gridCol w:w="465"/>
        <w:gridCol w:w="320"/>
        <w:gridCol w:w="401"/>
        <w:gridCol w:w="430"/>
        <w:gridCol w:w="973"/>
        <w:gridCol w:w="480"/>
        <w:gridCol w:w="600"/>
        <w:gridCol w:w="816"/>
      </w:tblGrid>
      <w:tr w14:paraId="2616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C9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8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6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51081121Y000000111643-住户调查</w:t>
            </w:r>
          </w:p>
        </w:tc>
      </w:tr>
      <w:tr w14:paraId="1AE3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8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C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市昭化区统计局部门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0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实施单位（盖章）</w:t>
            </w:r>
          </w:p>
        </w:tc>
        <w:tc>
          <w:tcPr>
            <w:tcW w:w="1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C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</w:t>
            </w:r>
          </w:p>
        </w:tc>
      </w:tr>
      <w:tr w14:paraId="75D1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B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项目基本情况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B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1.项目年度目标完成情况</w:t>
            </w:r>
          </w:p>
        </w:tc>
        <w:tc>
          <w:tcPr>
            <w:tcW w:w="4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6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项目年度目标</w:t>
            </w:r>
          </w:p>
        </w:tc>
        <w:tc>
          <w:tcPr>
            <w:tcW w:w="3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3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年度目标完成情况</w:t>
            </w:r>
          </w:p>
        </w:tc>
      </w:tr>
      <w:tr w14:paraId="79C4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6E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E1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9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全区130户记账户，13个点辅调员。记账户每月收支记账补助每户200元，辅调员每月补助400元。每季度开展一次业务培训和评账比赛。全年目标：城镇点预测增长5%以上，农村点预测增长5.5%以上。</w:t>
            </w:r>
          </w:p>
        </w:tc>
        <w:tc>
          <w:tcPr>
            <w:tcW w:w="3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B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全区有记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130户，通过记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和辅调员、业务人员的共同努力下，全区城镇人均可支配收入增长5.3%，农村人均收入增长6.6%，达到年初预定目标。</w:t>
            </w:r>
          </w:p>
        </w:tc>
      </w:tr>
      <w:tr w14:paraId="0B51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B4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7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2.项目实施内容及过程概述</w:t>
            </w:r>
          </w:p>
        </w:tc>
        <w:tc>
          <w:tcPr>
            <w:tcW w:w="78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F0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住户调查主要就居民现金和实物收支、就业、家庭消费、住房情况、家庭经营和生产投资情况统计以及其他民生状况统计等。为国家、省、市、区委政府发展决策提供依据。</w:t>
            </w:r>
          </w:p>
        </w:tc>
      </w:tr>
      <w:tr w14:paraId="3CF9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E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预算执行情况（10分）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1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年度预算数</w:t>
            </w:r>
          </w:p>
          <w:p w14:paraId="7D80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0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8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调整后预算数</w:t>
            </w:r>
          </w:p>
        </w:tc>
        <w:tc>
          <w:tcPr>
            <w:tcW w:w="1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D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3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  <w:p w14:paraId="00DF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5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BF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</w:tr>
      <w:tr w14:paraId="1337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B4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88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91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6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66.00</w:t>
            </w:r>
          </w:p>
        </w:tc>
        <w:tc>
          <w:tcPr>
            <w:tcW w:w="1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A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66.00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E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4E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6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A3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F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FE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6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其中：财政资金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5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A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66.00</w:t>
            </w:r>
          </w:p>
        </w:tc>
        <w:tc>
          <w:tcPr>
            <w:tcW w:w="1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66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66.00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C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B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6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1C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E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8E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D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财政专户</w:t>
            </w:r>
          </w:p>
          <w:p w14:paraId="2B1C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管理资金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1E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8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B8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20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9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0A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DA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2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DB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5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单位资金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56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8C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73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1F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7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D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F2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E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6B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5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7A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15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9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F3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E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9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2E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8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1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绩效指标（90分）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C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5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C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F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指标性质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B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8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度量单位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D0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3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26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A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未完成原因分析</w:t>
            </w:r>
          </w:p>
        </w:tc>
      </w:tr>
      <w:tr w14:paraId="1018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C6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A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B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调查员人数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3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E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93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4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55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4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6F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0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F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41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F5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E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F6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B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40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8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A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7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87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E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D1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C9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1F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8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业务培训人员数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09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A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3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2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9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3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D6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C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BF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99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6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B3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调查对象完成率（调查对象户数/总户数*100）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E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6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4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E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7A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25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DC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D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0C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88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C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D5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2024.1-2024.12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0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F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34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0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7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C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89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A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6A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2B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A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经济效益指标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B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调查对象及调查中补助率（补助发放人员/总任务数*100）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3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9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70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6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F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9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67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D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6B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71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3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5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促进地方发展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3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4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B9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5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4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8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6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8E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B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2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8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服务满意度（调查满意人数/总任务数*100）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E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1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0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D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E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71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6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83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A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F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7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控制预算数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A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C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1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8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8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0B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ED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F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8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7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F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A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0F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C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3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 w14:paraId="6E15A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结论</w:t>
            </w:r>
          </w:p>
        </w:tc>
        <w:tc>
          <w:tcPr>
            <w:tcW w:w="91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2C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该项目属常年项目，实施上是根据记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每月的收入、支出情况进行核算全年农民人均可支配收入和城镇人均可支配收入，该项目是记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补助，按季发放到位，当年项目完成较好。</w:t>
            </w:r>
          </w:p>
        </w:tc>
      </w:tr>
      <w:tr w14:paraId="6B65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48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存在</w:t>
            </w:r>
          </w:p>
          <w:p w14:paraId="4B45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问题</w:t>
            </w:r>
          </w:p>
        </w:tc>
        <w:tc>
          <w:tcPr>
            <w:tcW w:w="91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F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项目的业务性较强，记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文化水平高低不一，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质量各有不一</w:t>
            </w:r>
          </w:p>
        </w:tc>
      </w:tr>
      <w:tr w14:paraId="2028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B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改进</w:t>
            </w:r>
          </w:p>
          <w:p w14:paraId="0B98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措施</w:t>
            </w:r>
          </w:p>
        </w:tc>
        <w:tc>
          <w:tcPr>
            <w:tcW w:w="91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0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加强业务指导，提高记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业务水平，提高住户调查数据质量</w:t>
            </w:r>
          </w:p>
        </w:tc>
      </w:tr>
      <w:tr w14:paraId="003F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D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项目负责人：魏玲</w:t>
            </w:r>
          </w:p>
        </w:tc>
        <w:tc>
          <w:tcPr>
            <w:tcW w:w="4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D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财务负责人：白如兵</w:t>
            </w:r>
          </w:p>
        </w:tc>
      </w:tr>
    </w:tbl>
    <w:p w14:paraId="3FBDA3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部门预算项目支出绩效自评表（2024年度）</w:t>
      </w:r>
    </w:p>
    <w:tbl>
      <w:tblPr>
        <w:tblStyle w:val="4"/>
        <w:tblW w:w="94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05"/>
        <w:gridCol w:w="920"/>
        <w:gridCol w:w="1476"/>
        <w:gridCol w:w="785"/>
        <w:gridCol w:w="735"/>
        <w:gridCol w:w="192"/>
        <w:gridCol w:w="533"/>
        <w:gridCol w:w="846"/>
        <w:gridCol w:w="385"/>
        <w:gridCol w:w="385"/>
        <w:gridCol w:w="725"/>
        <w:gridCol w:w="766"/>
      </w:tblGrid>
      <w:tr w14:paraId="010A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0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B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51081121Y000000111695-城镇化和就业失业监测统计</w:t>
            </w:r>
          </w:p>
        </w:tc>
      </w:tr>
      <w:tr w14:paraId="73A9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7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3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广元市昭化区统计局部门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9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实施单位（盖章）</w:t>
            </w: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FE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</w:t>
            </w:r>
          </w:p>
        </w:tc>
      </w:tr>
      <w:tr w14:paraId="656E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C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项目基本情况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6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1.项目年度目标完成情况</w:t>
            </w:r>
          </w:p>
        </w:tc>
        <w:tc>
          <w:tcPr>
            <w:tcW w:w="4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3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项目年度目标</w:t>
            </w:r>
          </w:p>
        </w:tc>
        <w:tc>
          <w:tcPr>
            <w:tcW w:w="3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AB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年度目标完成情况</w:t>
            </w:r>
          </w:p>
        </w:tc>
      </w:tr>
      <w:tr w14:paraId="19E0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5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E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11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2024年年初预测目标：城镇化率达35%以上，失业率控制在3.5%以下，劳动参于率75%以上</w:t>
            </w:r>
          </w:p>
        </w:tc>
        <w:tc>
          <w:tcPr>
            <w:tcW w:w="3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D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2024年城镇化率37.04%；城镇失业率2.1%，劳动参于率70.1%，农村参加劳动率95.6%；平均劳动参于率76.3%，完成全年预测目标</w:t>
            </w:r>
          </w:p>
        </w:tc>
      </w:tr>
      <w:tr w14:paraId="1B2A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E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9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2.项目实施内容及过程概述</w:t>
            </w:r>
          </w:p>
        </w:tc>
        <w:tc>
          <w:tcPr>
            <w:tcW w:w="7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5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准确及时全面反映各地新型城镇化建设情况和就业失业情况，促进我省经济社会协调发展。根据文件要求城镇化调查样本数据在原有基础上扩大1%以上，每年开展1次调查，就业失业调查样本量控制在2000户左右，每月开展1次以上调查。测算出数据增减比例，为区委政府调整决策依据。</w:t>
            </w:r>
          </w:p>
        </w:tc>
      </w:tr>
      <w:tr w14:paraId="0371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F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预算执行情况（10分）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5F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年度预算数（万元）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1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2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调整后预算数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E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7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预算执行率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3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F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7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</w:tr>
      <w:tr w14:paraId="634F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A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C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5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78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4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1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A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A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E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5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E5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C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其中：财政资金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0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B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F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0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8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4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F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3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45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1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财政专户管理资金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8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A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6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0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D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2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4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3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0D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D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单位资金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2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C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5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8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6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C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C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8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C1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4E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A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2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3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4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3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0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F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C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6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绩效指标（90分）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C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36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1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D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指标性质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C4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CD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度量单位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6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B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73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1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未完成原因分析</w:t>
            </w:r>
          </w:p>
        </w:tc>
      </w:tr>
      <w:tr w14:paraId="79C1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7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8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B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3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调查户数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1B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C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2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9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0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7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2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2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2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60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6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6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调查差错率（差错户数/总任务数*100）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F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5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9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7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C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0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5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83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C2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E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F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1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2024.1-2024.12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B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C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D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3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D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C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1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1F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E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0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8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0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推动劳动经济领域科学研究不断展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B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4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C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0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3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3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7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C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C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FB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8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9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服务满意度（满意户数/总任务数*100）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7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2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C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F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D8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A7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37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2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2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5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9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C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预算控制数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8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B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41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7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B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9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3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C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1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7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7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E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A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DE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评价结论</w:t>
            </w:r>
          </w:p>
        </w:tc>
        <w:tc>
          <w:tcPr>
            <w:tcW w:w="86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4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该项目为常年项目，城镇化调查样本数据在原有基础上扩大1%以上每年开展1次调查，就业失业调查样本量控制在2000户左右，每年开展2次以上调查。测算出数据增减比例，该项目完成较好。</w:t>
            </w:r>
          </w:p>
        </w:tc>
      </w:tr>
      <w:tr w14:paraId="6B56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5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存在问题</w:t>
            </w:r>
          </w:p>
        </w:tc>
        <w:tc>
          <w:tcPr>
            <w:tcW w:w="86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工作量大，数据收集难</w:t>
            </w:r>
          </w:p>
        </w:tc>
      </w:tr>
      <w:tr w14:paraId="414B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9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改进措施</w:t>
            </w:r>
          </w:p>
        </w:tc>
        <w:tc>
          <w:tcPr>
            <w:tcW w:w="86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D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加强业务指导，提高记数据质量</w:t>
            </w:r>
          </w:p>
        </w:tc>
      </w:tr>
      <w:tr w14:paraId="033A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9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项目负责人：杨玉梅</w:t>
            </w:r>
          </w:p>
        </w:tc>
        <w:tc>
          <w:tcPr>
            <w:tcW w:w="4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E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财务负责人：白如兵</w:t>
            </w:r>
          </w:p>
        </w:tc>
      </w:tr>
    </w:tbl>
    <w:p w14:paraId="79AF51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部门预算项目支出绩效自评表（2024年度）</w:t>
      </w:r>
    </w:p>
    <w:p w14:paraId="116B3667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1476"/>
        <w:gridCol w:w="706"/>
        <w:gridCol w:w="701"/>
        <w:gridCol w:w="201"/>
        <w:gridCol w:w="505"/>
        <w:gridCol w:w="846"/>
        <w:gridCol w:w="293"/>
        <w:gridCol w:w="419"/>
        <w:gridCol w:w="701"/>
        <w:gridCol w:w="827"/>
      </w:tblGrid>
      <w:tr w14:paraId="4DB4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F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5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B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51081121Y000000120045-民调中心</w:t>
            </w:r>
          </w:p>
        </w:tc>
      </w:tr>
      <w:tr w14:paraId="41BB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8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3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2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广元市昭化区统计局部门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1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实施单位（盖章）</w:t>
            </w:r>
          </w:p>
        </w:tc>
        <w:tc>
          <w:tcPr>
            <w:tcW w:w="1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8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</w:t>
            </w:r>
          </w:p>
        </w:tc>
      </w:tr>
      <w:tr w14:paraId="6C79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A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项目基本情况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7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1.项目年度目标完成情况</w:t>
            </w:r>
          </w:p>
        </w:tc>
        <w:tc>
          <w:tcPr>
            <w:tcW w:w="3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F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项目年度目标</w:t>
            </w:r>
          </w:p>
        </w:tc>
        <w:tc>
          <w:tcPr>
            <w:tcW w:w="35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28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年度目标完成情况</w:t>
            </w:r>
          </w:p>
        </w:tc>
      </w:tr>
      <w:tr w14:paraId="1913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C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0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9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保障民调中心网络全年运转正常</w:t>
            </w:r>
          </w:p>
        </w:tc>
        <w:tc>
          <w:tcPr>
            <w:tcW w:w="35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E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网络运行正常</w:t>
            </w:r>
          </w:p>
        </w:tc>
      </w:tr>
      <w:tr w14:paraId="741D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8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0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2.项目实施内容及过程概述</w:t>
            </w:r>
          </w:p>
        </w:tc>
        <w:tc>
          <w:tcPr>
            <w:tcW w:w="75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C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民意调查中心主要通过网络专网调查全区各行业民生焦热、难点问题，为区委政府和部门提供决策服务，民意调查中心网络费主要是保障网络畅通，全年正常运转。</w:t>
            </w:r>
          </w:p>
        </w:tc>
      </w:tr>
      <w:tr w14:paraId="4D63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E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预算执行情况（10分）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2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年度预算数（万元）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26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C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调整后预算数</w:t>
            </w:r>
          </w:p>
        </w:tc>
        <w:tc>
          <w:tcPr>
            <w:tcW w:w="2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4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4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预算执行率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6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5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C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</w:tr>
      <w:tr w14:paraId="0884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C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B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F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2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2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B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8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D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CA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4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B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F9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4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其中：财政资金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A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F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2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1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3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11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2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A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9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DA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6E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财政专户管理资金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B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9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9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4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B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E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51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B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08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9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单位资金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F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8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7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A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C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2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2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74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C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2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4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7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7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1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2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2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6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D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C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绩效指标（90分）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93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9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7A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A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指标性质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A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3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度量单位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7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2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F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未完成原因分析</w:t>
            </w:r>
          </w:p>
        </w:tc>
      </w:tr>
      <w:tr w14:paraId="1F2D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78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0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D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3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全网覆盖率（通网户数/总任务数*100）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7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1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C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7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4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4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C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E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C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A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6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8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专项统计率（完成户数/总任务数*100）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E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7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0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6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B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A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3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0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E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9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1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2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2024.1-2024.12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0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6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A1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2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18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D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B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6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1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63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6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F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促进社会和谐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8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2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3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5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00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E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8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5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1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E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D9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B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服务满意率（服务满意户数/总任务数*100）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E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0C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5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7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4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E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D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3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F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D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1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A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预算控制数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57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D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4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C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2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4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2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A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1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1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2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3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3B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6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C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评价结论</w:t>
            </w:r>
          </w:p>
        </w:tc>
        <w:tc>
          <w:tcPr>
            <w:tcW w:w="84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2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民意调查中心主要通过网络专网调查全区各行业民生焦热、难点问题，为区委政府和部门提供决策服务。该项目主要为网络费用保障畅通，全年正常运转。</w:t>
            </w:r>
          </w:p>
        </w:tc>
      </w:tr>
      <w:tr w14:paraId="20CC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4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存在问题</w:t>
            </w:r>
          </w:p>
        </w:tc>
        <w:tc>
          <w:tcPr>
            <w:tcW w:w="84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A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656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9B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改进措施</w:t>
            </w:r>
          </w:p>
        </w:tc>
        <w:tc>
          <w:tcPr>
            <w:tcW w:w="84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E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D5F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2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</w:tc>
        <w:tc>
          <w:tcPr>
            <w:tcW w:w="4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E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财务负责人：白如兵</w:t>
            </w:r>
          </w:p>
        </w:tc>
      </w:tr>
    </w:tbl>
    <w:p w14:paraId="6AB7DF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部门预算项目支出绩效自评表（2024年度）</w:t>
      </w:r>
    </w:p>
    <w:tbl>
      <w:tblPr>
        <w:tblStyle w:val="4"/>
        <w:tblW w:w="93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68"/>
        <w:gridCol w:w="969"/>
        <w:gridCol w:w="1369"/>
        <w:gridCol w:w="780"/>
        <w:gridCol w:w="732"/>
        <w:gridCol w:w="267"/>
        <w:gridCol w:w="258"/>
        <w:gridCol w:w="864"/>
        <w:gridCol w:w="546"/>
        <w:gridCol w:w="302"/>
        <w:gridCol w:w="871"/>
        <w:gridCol w:w="847"/>
      </w:tblGrid>
      <w:tr w14:paraId="1AC7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F2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8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F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51081122Y000005253411-粮食产量抽样调查</w:t>
            </w:r>
          </w:p>
        </w:tc>
      </w:tr>
      <w:tr w14:paraId="2DEF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A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0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广元市昭化区统计局部门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0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实施单位（盖章）</w:t>
            </w: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1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</w:t>
            </w:r>
          </w:p>
        </w:tc>
      </w:tr>
      <w:tr w14:paraId="716D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4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项目基本情况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F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1.项目年度目标完成情况</w:t>
            </w:r>
          </w:p>
        </w:tc>
        <w:tc>
          <w:tcPr>
            <w:tcW w:w="4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3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项目年度目标</w:t>
            </w:r>
          </w:p>
        </w:tc>
        <w:tc>
          <w:tcPr>
            <w:tcW w:w="36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A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年度目标完成情况</w:t>
            </w:r>
          </w:p>
        </w:tc>
      </w:tr>
      <w:tr w14:paraId="16F3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B4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99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F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以调查点佐证全区粮食增长情况，2024年全区小春面积增长2.8%，产量增长5.63%，大春面积增长0.82%，产量增长0.31%。全年总体面积增长1.3%，产量增长1.14%；</w:t>
            </w:r>
          </w:p>
        </w:tc>
        <w:tc>
          <w:tcPr>
            <w:tcW w:w="36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8F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2024年大春样框面积增加3.4%，产量增长4.6%，小春样框面积增加5.5%，产量增长7.6%。</w:t>
            </w:r>
          </w:p>
        </w:tc>
      </w:tr>
      <w:tr w14:paraId="0CCA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20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E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2.项目实施内容及过程概述</w:t>
            </w:r>
          </w:p>
        </w:tc>
        <w:tc>
          <w:tcPr>
            <w:tcW w:w="78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2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确掌握粮食生产能力，洞悉变化趋势，巩固四川粮食生产地位，落实国家各项政策、为区委政府农业发展决策提供依据。全年春秋2季粮食（春季小麦和油菜，秋季大米和玉米、署类等5种粮食作物）产量单产测算。全区12个镇15个点5种作物测产任务，为区委政府粮食生产作参考依据。</w:t>
            </w:r>
          </w:p>
        </w:tc>
      </w:tr>
      <w:tr w14:paraId="57A4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63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预算执行情况（10分）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E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年度预算数（万元）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1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E3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调整后预算数</w:t>
            </w: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6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4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预算执行率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9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6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C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</w:tr>
      <w:tr w14:paraId="563D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17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D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F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57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9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F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C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97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40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5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F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B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其中：财政资金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C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4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E2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4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5B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6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34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2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7B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D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财政专户管理资金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D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5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5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3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1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6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8B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A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1CF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8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单位资金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8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8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3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7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0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1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24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C9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23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51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A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07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C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77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8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9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1F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6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C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绩效指标（90分）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7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9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43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8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571D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5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2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度量单位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3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A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C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0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未完成原因分析</w:t>
            </w:r>
          </w:p>
        </w:tc>
      </w:tr>
      <w:tr w14:paraId="27E8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20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E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3E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6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抽样调查覆盖率（抽样调查人数/调查总人数）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F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5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3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E4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7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E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D1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4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EF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F1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B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0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调查完成率（调查户数/总户数*100）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1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7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F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D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3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6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06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D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A2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1E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F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4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任务完成时间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C7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8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1F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8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4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DE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B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5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2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经济效益指标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4C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调查错误率（调查错误户数/总户数*100）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28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4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5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2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2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3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5E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4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AD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CC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9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75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调查对象满意度（服务对象满意户数/总户数*100）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F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6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A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A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1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5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7E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9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3D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3E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0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2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预算控制数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D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6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6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8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A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6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33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2E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7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6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B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AA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C8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D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C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评价结论</w:t>
            </w:r>
          </w:p>
        </w:tc>
        <w:tc>
          <w:tcPr>
            <w:tcW w:w="87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2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该项目为常年项目，全年春秋2季粮食（春季小麦和油菜，秋季水稻和玉米、署类等5种粮食作物）产量单产测算。全区12个镇15个点5种作物测产任务。该项目全面完成</w:t>
            </w:r>
          </w:p>
        </w:tc>
      </w:tr>
      <w:tr w14:paraId="30343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79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存在问题</w:t>
            </w:r>
          </w:p>
        </w:tc>
        <w:tc>
          <w:tcPr>
            <w:tcW w:w="87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3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测产工作量大，业务性强，有些地块实测难度大</w:t>
            </w:r>
          </w:p>
        </w:tc>
      </w:tr>
      <w:tr w14:paraId="75D2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0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改进措施</w:t>
            </w:r>
          </w:p>
        </w:tc>
        <w:tc>
          <w:tcPr>
            <w:tcW w:w="87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5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加强业务指导，利用科技方法改变实测方法，提高实测数据质量</w:t>
            </w:r>
          </w:p>
        </w:tc>
      </w:tr>
      <w:tr w14:paraId="2F78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8C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项目负责人：张耀丹</w:t>
            </w:r>
          </w:p>
        </w:tc>
        <w:tc>
          <w:tcPr>
            <w:tcW w:w="4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F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财务负责人：白如兵</w:t>
            </w:r>
          </w:p>
        </w:tc>
      </w:tr>
    </w:tbl>
    <w:p w14:paraId="09EFB2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部门预算项目支出绩效自评表（2024年度）</w:t>
      </w:r>
    </w:p>
    <w:tbl>
      <w:tblPr>
        <w:tblStyle w:val="4"/>
        <w:tblW w:w="98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36"/>
        <w:gridCol w:w="761"/>
        <w:gridCol w:w="2856"/>
        <w:gridCol w:w="588"/>
        <w:gridCol w:w="468"/>
        <w:gridCol w:w="204"/>
        <w:gridCol w:w="396"/>
        <w:gridCol w:w="696"/>
        <w:gridCol w:w="540"/>
        <w:gridCol w:w="576"/>
        <w:gridCol w:w="823"/>
      </w:tblGrid>
      <w:tr w14:paraId="23B4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7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9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B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51081123Y000008916808-农村经济统计、工业经济效益考核及乡镇财政信息经费</w:t>
            </w:r>
          </w:p>
        </w:tc>
      </w:tr>
      <w:tr w14:paraId="52AF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6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广元市昭化区统计局部门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0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实施单位（盖章）</w:t>
            </w:r>
          </w:p>
        </w:tc>
        <w:tc>
          <w:tcPr>
            <w:tcW w:w="1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C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</w:t>
            </w:r>
          </w:p>
        </w:tc>
      </w:tr>
      <w:tr w14:paraId="549A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4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项目基本情况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3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1.项目年度目标完成情况</w:t>
            </w:r>
          </w:p>
        </w:tc>
        <w:tc>
          <w:tcPr>
            <w:tcW w:w="4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1D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项目年度目标</w:t>
            </w:r>
          </w:p>
        </w:tc>
        <w:tc>
          <w:tcPr>
            <w:tcW w:w="30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A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年度目标完成情况</w:t>
            </w:r>
          </w:p>
        </w:tc>
      </w:tr>
      <w:tr w14:paraId="7314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0F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19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1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2024年工业预测增长5%以上，农业增长1%以上，乡镇网络信息运转正常</w:t>
            </w:r>
          </w:p>
        </w:tc>
        <w:tc>
          <w:tcPr>
            <w:tcW w:w="30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6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2024年工业增加值增长3.1%，农业产量增长1.14%，乡镇网络运行正常</w:t>
            </w:r>
          </w:p>
        </w:tc>
      </w:tr>
      <w:tr w14:paraId="1705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88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9A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2.项目实施内容及过程概述</w:t>
            </w:r>
          </w:p>
        </w:tc>
        <w:tc>
          <w:tcPr>
            <w:tcW w:w="79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6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全年农业统计、工业统计及乡镇网络建设中的资料费、培训费、办公网络费及网络维护费等</w:t>
            </w:r>
          </w:p>
        </w:tc>
      </w:tr>
      <w:tr w14:paraId="0D03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C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预算执行情况（10分）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7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年度预算数</w:t>
            </w:r>
          </w:p>
          <w:p w14:paraId="4038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1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1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调整后预算数</w:t>
            </w:r>
          </w:p>
        </w:tc>
        <w:tc>
          <w:tcPr>
            <w:tcW w:w="1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5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6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2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5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6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</w:tr>
      <w:tr w14:paraId="5950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3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3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9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3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2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D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D3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53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F8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B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E8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4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其中：财政资金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8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AD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6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D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A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FD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D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3C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7A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财政专户管理资金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D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6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5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C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7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99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8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FF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0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单位资金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7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9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7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C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DC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1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91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8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F7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5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18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91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61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6D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4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9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7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3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1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绩效指标（90分）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A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04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9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C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指标性质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5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5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度量</w:t>
            </w:r>
          </w:p>
          <w:p w14:paraId="2FEB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8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C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F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未完成原因分析</w:t>
            </w:r>
          </w:p>
        </w:tc>
      </w:tr>
      <w:tr w14:paraId="4039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A8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3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6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6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专项统计企业个数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1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C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7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9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7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3D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F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02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34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A3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3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专项统计单位个数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B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4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C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1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2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4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9E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5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7B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6D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C1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0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乡镇统计专网覆盖率（使用专网乡镇个数/全区乡镇个数*100%）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E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6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4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4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3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D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EF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97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67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B4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C8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4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业务培训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D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9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0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7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4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B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85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9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C8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A0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8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6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专网的故障率（故障维修时间÷（故障维修时间+运行时间）×100%）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1B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A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8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2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5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3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0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0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B9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8F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C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0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工作完成及时率（（计划完成时间-实际完成时间）/计划完成时间*100%）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0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A2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3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D7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1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2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4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2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A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1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00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E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专网故障修复响应时间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A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D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B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F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D9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FC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1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26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3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7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A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促进工、农业发展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2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E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3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4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A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D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2D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5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F1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A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E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1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企业、单位满意度（满意户数/总任务数×100%）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F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A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A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2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C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25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90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F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11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F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B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B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农村经济统计经费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4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6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A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A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35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0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60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E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7E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91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F0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D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乡镇财政信息经费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2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3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A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9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9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1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9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E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4D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24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A7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B9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工业经济效益考核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E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2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E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04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7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8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ED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D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9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B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B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2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82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5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3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 w14:paraId="3FA9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结论</w:t>
            </w:r>
          </w:p>
        </w:tc>
        <w:tc>
          <w:tcPr>
            <w:tcW w:w="914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9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该项目为常年项目，全年农业统计、工业统计及乡镇网络建设中的资料费、培训费、办公网络费及网络维护费等，项目常年正常实施</w:t>
            </w:r>
          </w:p>
        </w:tc>
      </w:tr>
      <w:tr w14:paraId="30C8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57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存在</w:t>
            </w:r>
          </w:p>
          <w:p w14:paraId="54D2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问题</w:t>
            </w:r>
          </w:p>
        </w:tc>
        <w:tc>
          <w:tcPr>
            <w:tcW w:w="914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2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144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B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改进</w:t>
            </w:r>
          </w:p>
          <w:p w14:paraId="6017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措施</w:t>
            </w:r>
          </w:p>
        </w:tc>
        <w:tc>
          <w:tcPr>
            <w:tcW w:w="914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E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DB9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F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项目负责人：王红、张耀丹</w:t>
            </w:r>
          </w:p>
        </w:tc>
        <w:tc>
          <w:tcPr>
            <w:tcW w:w="37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9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财务负责人：白如兵</w:t>
            </w:r>
          </w:p>
        </w:tc>
      </w:tr>
    </w:tbl>
    <w:p w14:paraId="6AB06C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部门预算项目支出绩效自评表（2024年度）</w:t>
      </w:r>
    </w:p>
    <w:tbl>
      <w:tblPr>
        <w:tblStyle w:val="4"/>
        <w:tblW w:w="97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054"/>
        <w:gridCol w:w="937"/>
        <w:gridCol w:w="2677"/>
        <w:gridCol w:w="372"/>
        <w:gridCol w:w="168"/>
        <w:gridCol w:w="624"/>
        <w:gridCol w:w="468"/>
        <w:gridCol w:w="660"/>
        <w:gridCol w:w="576"/>
        <w:gridCol w:w="559"/>
        <w:gridCol w:w="878"/>
      </w:tblGrid>
      <w:tr w14:paraId="2A42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9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51081123Y000008916813-第五次全国经济普查</w:t>
            </w:r>
          </w:p>
        </w:tc>
      </w:tr>
      <w:tr w14:paraId="1FD0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3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7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广元市昭化区统计局部门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D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实施单位（盖章）</w:t>
            </w: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</w:t>
            </w:r>
          </w:p>
        </w:tc>
      </w:tr>
      <w:tr w14:paraId="2290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项目基本情况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8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1.项目年度目标完成情况</w:t>
            </w:r>
          </w:p>
        </w:tc>
        <w:tc>
          <w:tcPr>
            <w:tcW w:w="3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项目年度目标</w:t>
            </w:r>
          </w:p>
        </w:tc>
        <w:tc>
          <w:tcPr>
            <w:tcW w:w="39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年度目标完成情况</w:t>
            </w:r>
          </w:p>
        </w:tc>
      </w:tr>
      <w:tr w14:paraId="2A4C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F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1B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全区所有普查对象的法人单位和产业活动单位1395户，个体户13640户中抽中200户的普查登记工作</w:t>
            </w:r>
          </w:p>
        </w:tc>
        <w:tc>
          <w:tcPr>
            <w:tcW w:w="39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7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全面完成全区法人单位和产业活动单位1395户，抽中个体户200户的普查登记工作，通过普查全区最终核定五普查增加值为865307万元，高效的完成了第五次全国经济普查工作</w:t>
            </w:r>
          </w:p>
        </w:tc>
      </w:tr>
      <w:tr w14:paraId="6417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F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2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2.项目实施内容及过程概述</w:t>
            </w:r>
          </w:p>
        </w:tc>
        <w:tc>
          <w:tcPr>
            <w:tcW w:w="79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次全国经济普查是一项重大国情国力调查，要坚持以习近平新时代中国特色社会主义思想为指导，深入贯彻党的二十大精神，认真落实党中央、国务院决策部署，坚持依法普查、科学普查、为民普查，坚持实事求是、改革创新，全面调查我省第二产业和第三产业发展规模、布局和效益，摸清各类单位基本情况，掌握国民经济行业间经济联系，统筹开展好投入产出调查，客观反映推动高质量发展、融入新发展格局、建设现代化经济体系、深化供给侧结构性改革以及创新驱动发展、区域协调发展、生态文明建设、高水平对外开放、公共服务体系建设等方面的新进展。要通过普查，进一步夯实统计基础，推进统计现代化改革，为加强和改善宏观经济治理、科学制定中长期发展规划、以中国式现代化引领四川现代化建设，提供科学准确的统计信息支持。2023年完成普查成立领导小组的组建，业务人员培训，普查小区绘图，普查前期摸底，普查试点，普查入户登记等工作。</w:t>
            </w:r>
          </w:p>
        </w:tc>
      </w:tr>
      <w:tr w14:paraId="442B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预算执行情况（10分）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0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年度预算数（万元）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A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D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调整后预算数</w:t>
            </w: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7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预算执行率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A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A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6A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</w:tr>
      <w:tr w14:paraId="48E8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6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8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E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2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F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C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4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4F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E2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A3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0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9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其中：财政资金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6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B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A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B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A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B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F2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4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0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8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财政专户管理资金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1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7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5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00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E6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3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FC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B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D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1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单位资金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A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F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9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4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6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5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EA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6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7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16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02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1B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38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8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9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75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A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绩效指标（90分）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7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A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2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9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017B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1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1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度量</w:t>
            </w:r>
          </w:p>
          <w:p w14:paraId="6BB86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5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0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7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6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未完成原因分析</w:t>
            </w:r>
          </w:p>
        </w:tc>
      </w:tr>
      <w:tr w14:paraId="482B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D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0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B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1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普查个体户数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4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E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D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0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4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2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6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E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9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75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1F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4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普查表数量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2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5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06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7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F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99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0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7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36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29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F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普查单位个数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8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7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2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3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1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3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BC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E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4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7C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6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4C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普查统计完成率（普查有效户数/普查总户数*100）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4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7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2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5F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2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D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BD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2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C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71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F0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7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调查对象覆盖率(普查户数/普查摸底户数*100)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A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1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F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9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F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4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25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6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7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66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1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4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2023.1-2025.12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1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6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3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9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43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B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AB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72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A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E2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4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5F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普查完成质量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E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1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8F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6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A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A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EC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B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6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E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B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服务满意度（满意户数/总户数*100）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2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3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5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43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7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07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55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D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C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D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3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控制预算数</w:t>
            </w:r>
          </w:p>
          <w:p w14:paraId="7472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（2024年）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F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B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B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D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7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9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59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3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7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23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8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6F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A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 w14:paraId="15E1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结论</w:t>
            </w:r>
          </w:p>
        </w:tc>
        <w:tc>
          <w:tcPr>
            <w:tcW w:w="8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D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第五次全国经济普查属周期性工作，经费为专项经费，根据普查要求，所涉及的指标都是根据普查方案展开，通过对项目绩效自评，认真对照项目自璾表每项分析，自评为优等次</w:t>
            </w:r>
          </w:p>
        </w:tc>
      </w:tr>
      <w:tr w14:paraId="29E1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存在</w:t>
            </w:r>
          </w:p>
          <w:p w14:paraId="68F8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问题</w:t>
            </w:r>
          </w:p>
        </w:tc>
        <w:tc>
          <w:tcPr>
            <w:tcW w:w="8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普查对象多，普查表式复杂，参于普查人员多，工作量大，普查对象配合程度低，两员文化水平差距大，熟悉业务过程慢。</w:t>
            </w:r>
          </w:p>
        </w:tc>
      </w:tr>
      <w:tr w14:paraId="2EE5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A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改进</w:t>
            </w:r>
          </w:p>
          <w:p w14:paraId="3121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措施</w:t>
            </w:r>
          </w:p>
        </w:tc>
        <w:tc>
          <w:tcPr>
            <w:tcW w:w="8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7C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加强业务指导，提高普查数据质量。</w:t>
            </w:r>
          </w:p>
        </w:tc>
      </w:tr>
      <w:tr w14:paraId="2AFC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项目负责人：朱福旭</w:t>
            </w:r>
          </w:p>
        </w:tc>
        <w:tc>
          <w:tcPr>
            <w:tcW w:w="37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财务负责人：白如兵</w:t>
            </w:r>
          </w:p>
        </w:tc>
      </w:tr>
    </w:tbl>
    <w:p w14:paraId="028DBB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部门预算项目支出绩效自评表（2024年度）</w:t>
      </w:r>
    </w:p>
    <w:tbl>
      <w:tblPr>
        <w:tblStyle w:val="4"/>
        <w:tblW w:w="98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71"/>
        <w:gridCol w:w="1333"/>
        <w:gridCol w:w="744"/>
        <w:gridCol w:w="585"/>
        <w:gridCol w:w="850"/>
        <w:gridCol w:w="936"/>
        <w:gridCol w:w="850"/>
        <w:gridCol w:w="850"/>
        <w:gridCol w:w="828"/>
      </w:tblGrid>
      <w:tr w14:paraId="799A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9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51081123Y000008932402-统计年鉴、年报铅印费</w:t>
            </w:r>
          </w:p>
        </w:tc>
      </w:tr>
      <w:tr w14:paraId="3A5E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9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广元市昭化区统计局部门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8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 （盖章）</w:t>
            </w: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</w:t>
            </w:r>
          </w:p>
        </w:tc>
      </w:tr>
      <w:tr w14:paraId="617E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F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项目基本情况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1.项目年度目标完成情况</w:t>
            </w:r>
          </w:p>
        </w:tc>
        <w:tc>
          <w:tcPr>
            <w:tcW w:w="4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项目年度目标</w:t>
            </w:r>
          </w:p>
        </w:tc>
        <w:tc>
          <w:tcPr>
            <w:tcW w:w="3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年度目标完成情况</w:t>
            </w:r>
          </w:p>
        </w:tc>
      </w:tr>
      <w:tr w14:paraId="26C7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E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全年印刷昭化统计年鉴500套</w:t>
            </w:r>
          </w:p>
        </w:tc>
        <w:tc>
          <w:tcPr>
            <w:tcW w:w="3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完成昭化统计年鉴500本任务</w:t>
            </w:r>
          </w:p>
        </w:tc>
      </w:tr>
      <w:tr w14:paraId="2329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6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2.项目实施内容及过程概述</w:t>
            </w:r>
          </w:p>
        </w:tc>
        <w:tc>
          <w:tcPr>
            <w:tcW w:w="79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各专业的年终审定数据后，将发布数据铅印成册，向各镇各部门发放以及存档等，以便查询各行业的数据。</w:t>
            </w:r>
          </w:p>
        </w:tc>
      </w:tr>
      <w:tr w14:paraId="44C0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D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预算执行情况（10分）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5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年度预算数（万元）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调整后预算数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</w:tr>
      <w:tr w14:paraId="1DCD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4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F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B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A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E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D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0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3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其中：财政资金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5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3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1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B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财政专户管理资金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6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E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4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F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C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A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单位资金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D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B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D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E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D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7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A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0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6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绩效指标（90分）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指标性质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度量</w:t>
            </w:r>
          </w:p>
          <w:p w14:paraId="30B0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未完成原因分析</w:t>
            </w:r>
          </w:p>
        </w:tc>
      </w:tr>
      <w:tr w14:paraId="1688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9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2023年统计年鉴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E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3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C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A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符合标准合格率（总数/合格数）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2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D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A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B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E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任务完成及时率（（计划时间-实际完成时间）/计划时间*100）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D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2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经济发展，参考依据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3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B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5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1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控制预算数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8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F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7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4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1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评价结论</w:t>
            </w:r>
          </w:p>
        </w:tc>
        <w:tc>
          <w:tcPr>
            <w:tcW w:w="89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该项目为常年项目，每年按时间节点完成统计年鉴的印刷。该项目为正常实施。</w:t>
            </w:r>
          </w:p>
        </w:tc>
      </w:tr>
      <w:tr w14:paraId="04B2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存在问题</w:t>
            </w:r>
          </w:p>
        </w:tc>
        <w:tc>
          <w:tcPr>
            <w:tcW w:w="89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78A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改进措施</w:t>
            </w:r>
          </w:p>
        </w:tc>
        <w:tc>
          <w:tcPr>
            <w:tcW w:w="89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7D2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项目负责人：陈颖霞</w:t>
            </w:r>
          </w:p>
        </w:tc>
        <w:tc>
          <w:tcPr>
            <w:tcW w:w="4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财务负责人：白如兵</w:t>
            </w:r>
          </w:p>
        </w:tc>
      </w:tr>
    </w:tbl>
    <w:p w14:paraId="421033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部门预算项目支出绩效自评表（2024年度）</w:t>
      </w:r>
    </w:p>
    <w:tbl>
      <w:tblPr>
        <w:tblStyle w:val="4"/>
        <w:tblW w:w="9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66"/>
        <w:gridCol w:w="967"/>
        <w:gridCol w:w="2534"/>
        <w:gridCol w:w="81"/>
        <w:gridCol w:w="473"/>
        <w:gridCol w:w="554"/>
        <w:gridCol w:w="566"/>
        <w:gridCol w:w="699"/>
        <w:gridCol w:w="541"/>
        <w:gridCol w:w="455"/>
        <w:gridCol w:w="798"/>
      </w:tblGrid>
      <w:tr w14:paraId="2E71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E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6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F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51081123Y000008932422-人口抽样调查（含农村居民人均可支配收入调查经费））</w:t>
            </w:r>
          </w:p>
        </w:tc>
      </w:tr>
      <w:tr w14:paraId="62BB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D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3B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广元市昭化区统计局部门</w:t>
            </w: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4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实施单位（盖章）</w:t>
            </w:r>
          </w:p>
        </w:tc>
        <w:tc>
          <w:tcPr>
            <w:tcW w:w="1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6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</w:t>
            </w:r>
          </w:p>
        </w:tc>
      </w:tr>
      <w:tr w14:paraId="3F9C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84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项目基本情况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A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1.项目年度目标完成情况</w:t>
            </w: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B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项目年度目标</w:t>
            </w:r>
          </w:p>
        </w:tc>
        <w:tc>
          <w:tcPr>
            <w:tcW w:w="40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2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年度目标完成情况</w:t>
            </w:r>
          </w:p>
        </w:tc>
      </w:tr>
      <w:tr w14:paraId="300A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33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36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D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准确及时掌握我区人口发展变化情况，加强人口监测预警和形势研判，为调整完善有关政策、促进人口高质量发展提供人口信息支撑。</w:t>
            </w:r>
          </w:p>
        </w:tc>
        <w:tc>
          <w:tcPr>
            <w:tcW w:w="40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FD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完成全区152个村级样本信息核实，国家抽中的4个村住房单元核实，开展调查指导员和调查员的选聘、培训、管理，完成4个抽中村抽中户200户家庭人口增减、就业、住房、婚育、收入等家庭和个人情况调查。</w:t>
            </w:r>
          </w:p>
        </w:tc>
      </w:tr>
      <w:tr w14:paraId="1D38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D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E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2.项目实施内容及过程概述</w:t>
            </w:r>
          </w:p>
        </w:tc>
        <w:tc>
          <w:tcPr>
            <w:tcW w:w="76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F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口抽样调查（含农村居民人均可支配收入调查经费），人口抽样调查是在全区抽2-4个村（国家随机抽），不低于5000-10000人样本村，调查全年人口数据增减，人口就业、住房情况、收支增减等发展，从而推断全区人口每年发展变化情况。费用主要包括调查员业务培训、资料费、表册填报、调查员补助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居民人均可支配收入调查在全区12个镇的农村居民人均可支配收入调查、第二产业发展现状及完成情况；各产业的投资完成情况；第三产业发展现状及目标任务完成情况等。常年持续开展好镇域经济发展，排列出全区12个镇的发展名次，真实准确反映各镇发展水平，如实返馈各镇发展不足及建议改进方法等，为区委政府指导镇域经济发展提供详实依据。</w:t>
            </w:r>
          </w:p>
        </w:tc>
      </w:tr>
      <w:tr w14:paraId="259A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A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预算执行情况（10分）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6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年度预算数（万元）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B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9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调整后预算数</w:t>
            </w:r>
          </w:p>
        </w:tc>
        <w:tc>
          <w:tcPr>
            <w:tcW w:w="1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E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3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预算执行率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3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F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A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</w:tr>
      <w:tr w14:paraId="5D8F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15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E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8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0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0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7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9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2B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C3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4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D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D5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其中：财政资金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4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6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3D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4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B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0E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E3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5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5E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3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财政专户管理资金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A8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9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F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0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9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0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D8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6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F8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7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单位资金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B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3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0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3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2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0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E0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9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BE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E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0A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42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FE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D6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A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0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DE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5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5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绩效指标（90分）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F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AE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3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C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指标性质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E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5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度量单位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2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0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C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8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未完成原因分析</w:t>
            </w:r>
          </w:p>
        </w:tc>
      </w:tr>
      <w:tr w14:paraId="28E9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C5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B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5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3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样本调查人数</w:t>
            </w: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3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1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9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55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D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B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0C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0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A6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FE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F4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B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调查乡镇数</w:t>
            </w: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5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4E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5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5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7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E3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6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3D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65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6A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3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专项统计完成率（抽样调查数据/抽样总任务数*100）</w:t>
            </w: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2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7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7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9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4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0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F4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F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01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FC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AF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C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任务完成及时率（（计划时间-实际完成时间）/计划时间*100）</w:t>
            </w: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C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9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D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4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6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D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66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B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10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B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4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经济效益指标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E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抽样调查错误率（抽样调查错误数/抽样总任务数*100）</w:t>
            </w: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4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7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E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4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0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6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CF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4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4D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D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F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E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服务满意度（抽样调查满意数/抽样总任务数*100）</w:t>
            </w: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42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C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8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3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A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9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F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0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2C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7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1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E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预算控制数</w:t>
            </w: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5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9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E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C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5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57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F3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3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8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6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9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3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2D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3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6A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评价结论</w:t>
            </w:r>
          </w:p>
        </w:tc>
        <w:tc>
          <w:tcPr>
            <w:tcW w:w="86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A9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为常年项目，人口抽样调查是在全区抽2-4个村（国家随机抽），不低于5000-10000人样本村，调查全年人口数据增减，人口就业、住房情况、收支增减等发展，从而推断全区人口每年发展变化情况。费用主要包括调查员业务培训、资料费、表册填报、调查员补助等；根据项目实施要求，全年正常开展，顺利实施。</w:t>
            </w:r>
          </w:p>
        </w:tc>
      </w:tr>
      <w:tr w14:paraId="37F4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5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存在问题</w:t>
            </w:r>
          </w:p>
        </w:tc>
        <w:tc>
          <w:tcPr>
            <w:tcW w:w="86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0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人口流行性大，数据采集难，特别是人员收入和就业分析数据收集难。</w:t>
            </w:r>
          </w:p>
        </w:tc>
      </w:tr>
      <w:tr w14:paraId="3E89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4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改进措施</w:t>
            </w:r>
          </w:p>
        </w:tc>
        <w:tc>
          <w:tcPr>
            <w:tcW w:w="86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7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加强宣传，提高人口抽样知晓率，提高抽调村配合度，加强业务人员业务水平指导，提高抽样数据质量，提出合理的人口政策建议</w:t>
            </w:r>
          </w:p>
        </w:tc>
      </w:tr>
      <w:tr w14:paraId="2E4C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9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D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项目负责人：牟童</w:t>
            </w:r>
          </w:p>
        </w:tc>
        <w:tc>
          <w:tcPr>
            <w:tcW w:w="3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6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财务负责人：白如兵</w:t>
            </w:r>
          </w:p>
        </w:tc>
      </w:tr>
    </w:tbl>
    <w:p w14:paraId="370F84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部门预算项目支出绩效自评表（2024年度）</w:t>
      </w:r>
    </w:p>
    <w:p w14:paraId="3609EE20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801"/>
        <w:gridCol w:w="1260"/>
        <w:gridCol w:w="634"/>
        <w:gridCol w:w="736"/>
        <w:gridCol w:w="70"/>
        <w:gridCol w:w="676"/>
        <w:gridCol w:w="846"/>
        <w:gridCol w:w="666"/>
        <w:gridCol w:w="795"/>
        <w:gridCol w:w="956"/>
      </w:tblGrid>
      <w:tr w14:paraId="13E89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4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51081124T000011815061-财政专项补助资金的通知</w:t>
            </w:r>
          </w:p>
        </w:tc>
      </w:tr>
      <w:tr w14:paraId="1629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35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广元市昭化区统计局部门</w:t>
            </w:r>
          </w:p>
        </w:tc>
        <w:tc>
          <w:tcPr>
            <w:tcW w:w="152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实施单位（盖章）</w:t>
            </w:r>
          </w:p>
        </w:tc>
        <w:tc>
          <w:tcPr>
            <w:tcW w:w="2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广元市昭化区统计局</w:t>
            </w:r>
          </w:p>
        </w:tc>
      </w:tr>
      <w:tr w14:paraId="509D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项目基本情况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1.项目年度目标完成情况</w:t>
            </w:r>
          </w:p>
        </w:tc>
        <w:tc>
          <w:tcPr>
            <w:tcW w:w="35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项目年度目标</w:t>
            </w:r>
          </w:p>
        </w:tc>
        <w:tc>
          <w:tcPr>
            <w:tcW w:w="39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年度目标完成情况</w:t>
            </w:r>
          </w:p>
        </w:tc>
      </w:tr>
      <w:tr w14:paraId="393D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B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1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全区185名普查员劳务补助经费</w:t>
            </w:r>
          </w:p>
        </w:tc>
        <w:tc>
          <w:tcPr>
            <w:tcW w:w="39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全区第五次全国经济普查185名普查员全部补助到位。</w:t>
            </w:r>
          </w:p>
        </w:tc>
      </w:tr>
      <w:tr w14:paraId="00EC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8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2.项目实施内容及过程概述</w:t>
            </w:r>
          </w:p>
        </w:tc>
        <w:tc>
          <w:tcPr>
            <w:tcW w:w="74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1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省级资金补充本级预算不足部分给五经普两员发放的劳务补助。</w:t>
            </w:r>
          </w:p>
        </w:tc>
      </w:tr>
      <w:tr w14:paraId="540E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预算执行情况（10分）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年度预算数（万元）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调整后预算数</w:t>
            </w:r>
          </w:p>
        </w:tc>
        <w:tc>
          <w:tcPr>
            <w:tcW w:w="2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预算执行率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4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</w:tr>
      <w:tr w14:paraId="5921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F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21.00</w:t>
            </w:r>
          </w:p>
        </w:tc>
        <w:tc>
          <w:tcPr>
            <w:tcW w:w="2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6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0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9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4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其中：财政资金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21.00</w:t>
            </w:r>
          </w:p>
        </w:tc>
        <w:tc>
          <w:tcPr>
            <w:tcW w:w="2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B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1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3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财政专户管理资金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C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4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0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单位资金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5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1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4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2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4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7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F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2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8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98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绩效指标（90分）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指标性质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度量单位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未完成原因分析</w:t>
            </w:r>
          </w:p>
        </w:tc>
      </w:tr>
      <w:tr w14:paraId="5E2D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0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两员人数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A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B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1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6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7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9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支出合规率（合规支出总额/符合标准支出总额））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5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5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9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4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5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支付准时率（支付时间/拖延时间）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2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E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D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普查员工作效益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9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6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E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E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经费支出额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9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4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5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70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9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C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9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0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2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评价结论</w:t>
            </w:r>
          </w:p>
        </w:tc>
        <w:tc>
          <w:tcPr>
            <w:tcW w:w="84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6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该项目为省级资金补助，填补地方预算经费不足部分</w:t>
            </w:r>
          </w:p>
        </w:tc>
      </w:tr>
      <w:tr w14:paraId="708E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存在问题</w:t>
            </w:r>
          </w:p>
        </w:tc>
        <w:tc>
          <w:tcPr>
            <w:tcW w:w="84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1AF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改进措施</w:t>
            </w:r>
          </w:p>
        </w:tc>
        <w:tc>
          <w:tcPr>
            <w:tcW w:w="84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F29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项目负责人：朱福旭</w:t>
            </w:r>
          </w:p>
        </w:tc>
        <w:tc>
          <w:tcPr>
            <w:tcW w:w="47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财务负责人：白如兵</w:t>
            </w:r>
          </w:p>
        </w:tc>
      </w:tr>
    </w:tbl>
    <w:p w14:paraId="382C0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361" w:bottom="1440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7BB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B243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B243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D6F46"/>
    <w:rsid w:val="01195A79"/>
    <w:rsid w:val="0F5C32C3"/>
    <w:rsid w:val="18FB502F"/>
    <w:rsid w:val="244D6F46"/>
    <w:rsid w:val="47601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1637</Words>
  <Characters>1990</Characters>
  <Lines>0</Lines>
  <Paragraphs>0</Paragraphs>
  <TotalTime>32</TotalTime>
  <ScaleCrop>false</ScaleCrop>
  <LinksUpToDate>false</LinksUpToDate>
  <CharactersWithSpaces>1990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2025-09-19T08:36:00Z</dcterms:created>
  <dc:creator>囧</dc:creator>
  <cp:lastModifiedBy>昭化融媒体</cp:lastModifiedBy>
  <dcterms:modified xsi:type="dcterms:W3CDTF">2025-09-30T01:11:13Z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33BF437E08B045FEB6729C15D833B8AD_13</vt:lpwstr>
  </property>
  <property fmtid="{D5CDD505-2E9C-101B-9397-08002B2CF9AE}" pid="4" name="KSOTemplateDocerSaveRecord">
    <vt:lpwstr>eyJoZGlkIjoiMGVhYTg4NGNkZWJkODFjNzcyZDRjM2M4Y2UzNjI5ZmUiLCJ1c2VySWQiOiI2MTE2MzEwMDYifQ==</vt:lpwstr>
  </property>
</Properties>
</file>