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5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52"/>
          <w:lang w:eastAsia="zh-CN"/>
          <w14:textFill>
            <w14:solidFill>
              <w14:schemeClr w14:val="tx1"/>
            </w14:solidFill>
          </w14:textFill>
        </w:rPr>
        <w:t>四川省2024－2026年农机购置与应用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5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52"/>
          <w:lang w:eastAsia="zh-CN"/>
          <w14:textFill>
            <w14:solidFill>
              <w14:schemeClr w14:val="tx1"/>
            </w14:solidFill>
          </w14:textFill>
        </w:rPr>
        <w:t>补贴机具种类范围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（22大类41个小类101个品目）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1.耕整地机械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1.1耕地机械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1.1.1犁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1.1.2旋耕机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1.1.3微型耕耘机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1.1.4耕整机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1.1.5深松机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1.1.6开沟机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1.2整地机械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1.2.1耙（限圆盘耙、驱动耙）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1.2.2埋茬起浆机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1.2.3起垄机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1.2.4筑埂机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1.2.5铺膜机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1.3耕整地联合作业机械（可含施肥功能）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1.3.1深松整地联合作业机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2.种植施肥机械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2.1种子播前处理和育苗机械设备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2.1.1育秧（苗）播种设备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2.2播种机械（可含施肥功能）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2.2.1条播机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2.2.2穴播机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2.2.3单粒（精密）播种机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2.2.4根（块）茎种子播种机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2.3耕整地播种作业机械（可含施肥功能）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2.3.1旋耕播种机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2.4栽植机械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2.4.1插秧机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2.4.2抛秧机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2.4.3移栽机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2.5施肥机械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2.5.1撒（抛）肥机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2.5.2侧深施肥装置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3.田间管理机械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3.1中耕机械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3.1.1中耕机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3.1.2田园管理机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3.2植保机械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3.2.1喷雾机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3.2.2农用（植保）无人驾驶航空器（可含撒播等功能）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3.3修剪防护管理机械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3.3.1修剪机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3.3.2枝条切碎机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4.灌溉机械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4.1微灌设备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4.1.1微喷灌设备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4.1.2灌溉首部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5.收获机械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5.1粮食作物收获机械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5.1.1割晒机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5.1.2脱粒机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5.1.3谷物联合收割机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5.1.4玉米收获机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5.1.5薯类收获机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5.2油料作物收获机械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5.2.1花生收获机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5.2.2油菜籽收获机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5.2.3大豆收获机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5.3果菜茶烟草药收获机械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5.3.1叶类采收机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5.3.2果类收获机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5.3.3根（茎）类收获机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5.4秸秆收集处理机械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5.4.1秸秆粉碎还田机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5.5收获割台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5.5.1玉米收获专用割台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6.设施种植机械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6.1食用菌生产设备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6.1.1菌料灭菌设备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7.田间监测及作业监控设备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7.1田间作业监控设备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7.1.1辅助驾驶（系统）设备（含渔船用）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8.种植业废弃物处理设备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8.1农作物废弃物处理设备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8.1.1秸秆压块（粒、棒）机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9.饲料（草）收获加工运输设备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9.1饲料（草）收获机械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9.1.1割草（压扁）机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9.1.2搂草机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9.1.3打（压）捆机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9.1.4草捆包膜机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9.1.5青（黄）饲料收获机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9.1.6打捆包膜机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9.2饲料（草）加工机械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9.2.1铡草机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9.2.2青贮切碎机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9.2.3饲料（草）粉碎机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9.2.4颗粒饲料压制机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9.2.5饲料混合机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9.2.6全混合日粮制备机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10.畜禽养殖机械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10.1畜禽养殖成套设备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10.1.1蜜蜂养殖设备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10.2畜禽繁育设备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10.2.1孵化机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10.3饲养设备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10.3.1喂（送）料机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11.畜禽产品采集储运设备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11.1畜禽产品采集设备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11.1.1挤奶机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11.1.2散装乳冷藏罐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12.畜禽养殖废弃物及病死畜禽处理设备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12.1畜禽粪污资源化利用设备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12.1.1清粪机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12.1.2畜禽粪污固液分离机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12.1.3畜禽粪便发酵处理设备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12.1.4畜禽粪便翻堆设备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12.1.5畜禽粪便干燥设备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12.1.6沼液沼渣抽排设备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12.2病死畜禽储运及处理设备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12.2.1病死畜禽处理设备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13.水产养殖机械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13.1投饲机械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13.1.1投（饲）饵机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13.2水质调控设备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13.2.1增氧机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13.2.2水质调控监控设备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14.种子初加工机械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14.1种子初加工机械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14.1.1种子清选机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15.粮油糖初加工机械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15.1粮食初加工机械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15.1.1谷物（粮食）干燥机（烘干机）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15.1.2碾米机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15.1.3粮食色选机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15.1.4磨浆机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15.2油料初加工机械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14.2.1油菜籽干燥机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16.果菜茶初加工机械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16.1果蔬初加工机械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16.1.1果蔬分级机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16.1.2果蔬清洗机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16.1.3水果打蜡机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16.1.4果蔬干燥机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16.1.5果蔬冷藏保鲜设备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16.2茶叶初加工机械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16.2.1茶叶杀青机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16.2.2茶叶揉捻机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16.2.3茶叶理条机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16.2.4茶叶炒（烘）干机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16.2.5茶叶清选机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16.2.6茶叶色选机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16.2.7茶叶输送机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17.棉麻蚕初加工机械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17.1麻类初加工机械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17.1.1剥（刮）麻机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18.农用动力机械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18.1拖拉机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18.1.1轮式拖拉机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18.1.2履带式拖拉机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19.农用搬运机械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19.1农用运输机械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19.1.1轨道运输机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20.农用水泵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20.1农用水泵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20.1.1潜水电泵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20.1.2地面泵（机组）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21.设施环境控制设备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21.1设施环境控制设备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21.1.1加温设备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21.1.2湿帘降温设备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22.农田基本建设机械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22.1平地机械（限与拖拉机配套）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22.1.1平地机</w:t>
      </w: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2098" w:right="1587" w:bottom="1984" w:left="1474" w:header="851" w:footer="1559" w:gutter="0"/>
          <w:pgNumType w:fmt="decimal"/>
          <w:cols w:space="0" w:num="1"/>
          <w:titlePg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3"/>
        <w:spacing w:line="314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8"/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年度广元市昭化区享受农机购置与应用补贴的购机者信息表</w:t>
      </w:r>
    </w:p>
    <w:p>
      <w:pPr>
        <w:pStyle w:val="3"/>
        <w:spacing w:line="314" w:lineRule="auto"/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　　单位：                                        　　　                     时间：     年   月   日</w:t>
      </w:r>
    </w:p>
    <w:tbl>
      <w:tblPr>
        <w:tblStyle w:val="6"/>
        <w:tblW w:w="1393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133"/>
        <w:gridCol w:w="992"/>
        <w:gridCol w:w="1116"/>
        <w:gridCol w:w="907"/>
        <w:gridCol w:w="907"/>
        <w:gridCol w:w="907"/>
        <w:gridCol w:w="907"/>
        <w:gridCol w:w="1246"/>
        <w:gridCol w:w="1133"/>
        <w:gridCol w:w="1420"/>
        <w:gridCol w:w="1416"/>
        <w:gridCol w:w="12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572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4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购机者</w:t>
            </w:r>
          </w:p>
        </w:tc>
        <w:tc>
          <w:tcPr>
            <w:tcW w:w="7427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补贴机具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补贴资金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57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所在乡（镇）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村组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购机者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机具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品目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生产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厂家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购买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机型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经销商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购买数量（台）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单台销售价格（元）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单台补贴额（元）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总补贴额（元）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8687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　　　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87" w:right="1417" w:bottom="1474" w:left="1417" w:header="851" w:footer="992" w:gutter="0"/>
          <w:pgNumType w:fmt="decimal"/>
          <w:cols w:space="0" w:num="1"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2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76" w:lineRule="exact"/>
        <w:ind w:left="210" w:leftChars="100" w:right="210" w:rightChars="1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372745</wp:posOffset>
                </wp:positionV>
                <wp:extent cx="1123950" cy="4191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94410" y="9385935"/>
                          <a:ext cx="11239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05pt;margin-top:29.35pt;height:33pt;width:88.5pt;z-index:251659264;mso-width-relative:page;mso-height-relative:page;" fillcolor="#FFFFFF [3201]" filled="t" stroked="f" coordsize="21600,21600" o:gfxdata="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LOZWzVAAAA&#10;CQEAAA8AAAAAAAAAAQAgAAAAIgAAAGRycy9kb3ducmV2LnhtbFBLAQIUABQAAAAIAIdO4kCeTzal&#10;WQIAAJo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2098" w:right="1474" w:bottom="1984" w:left="1587" w:header="851" w:footer="1559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210" w:leftChars="100" w:right="210" w:rightChars="100"/>
      <w:jc w:val="right"/>
      <w:textAlignment w:val="auto"/>
    </w:pPr>
    <w:r>
      <w:rPr>
        <w:rFonts w:hint="eastAsia" w:asciiTheme="minorEastAsia" w:hAnsiTheme="minorEastAsia" w:eastAsiaTheme="minorEastAsia" w:cstheme="minorEastAsia"/>
        <w:sz w:val="28"/>
        <w:szCs w:val="44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44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44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44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44"/>
      </w:rPr>
      <w:t>1</w:t>
    </w:r>
    <w:r>
      <w:rPr>
        <w:rFonts w:hint="eastAsia" w:asciiTheme="minorEastAsia" w:hAnsiTheme="minorEastAsia" w:eastAsiaTheme="minorEastAsia" w:cstheme="minorEastAsia"/>
        <w:sz w:val="28"/>
        <w:szCs w:val="44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4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210" w:leftChars="100" w:right="210" w:rightChars="100"/>
      <w:textAlignment w:val="auto"/>
    </w:pPr>
    <w:r>
      <w:rPr>
        <w:rFonts w:hint="eastAsia" w:asciiTheme="minorEastAsia" w:hAnsiTheme="minorEastAsia" w:eastAsiaTheme="minorEastAsia" w:cstheme="minorEastAsia"/>
        <w:sz w:val="28"/>
        <w:szCs w:val="44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44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44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44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44"/>
      </w:rPr>
      <w:t>1</w:t>
    </w:r>
    <w:r>
      <w:rPr>
        <w:rFonts w:hint="eastAsia" w:asciiTheme="minorEastAsia" w:hAnsiTheme="minorEastAsia" w:eastAsiaTheme="minorEastAsia" w:cstheme="minorEastAsia"/>
        <w:sz w:val="28"/>
        <w:szCs w:val="44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4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jMxZTQzMWQxNzZmYWE1YWQ2NjhjZTBjM2ExMWYifQ=="/>
  </w:docVars>
  <w:rsids>
    <w:rsidRoot w:val="7F1F4C8D"/>
    <w:rsid w:val="003A01EC"/>
    <w:rsid w:val="00784DBD"/>
    <w:rsid w:val="01EC20E2"/>
    <w:rsid w:val="036D7252"/>
    <w:rsid w:val="08FB2C0B"/>
    <w:rsid w:val="0A8248EC"/>
    <w:rsid w:val="0B772A1C"/>
    <w:rsid w:val="0BE84B95"/>
    <w:rsid w:val="0C0D2B91"/>
    <w:rsid w:val="0DC45CC1"/>
    <w:rsid w:val="1188122F"/>
    <w:rsid w:val="128E47CA"/>
    <w:rsid w:val="13E62E35"/>
    <w:rsid w:val="148447EE"/>
    <w:rsid w:val="156F11A1"/>
    <w:rsid w:val="161D6647"/>
    <w:rsid w:val="170A0BE8"/>
    <w:rsid w:val="17EC1748"/>
    <w:rsid w:val="191D5D6C"/>
    <w:rsid w:val="19EC297C"/>
    <w:rsid w:val="1BCC2910"/>
    <w:rsid w:val="1D3958CF"/>
    <w:rsid w:val="1D3A1AFC"/>
    <w:rsid w:val="1F0A6F53"/>
    <w:rsid w:val="24410613"/>
    <w:rsid w:val="261E020C"/>
    <w:rsid w:val="275D70B8"/>
    <w:rsid w:val="283523E7"/>
    <w:rsid w:val="2A7B5AA2"/>
    <w:rsid w:val="2E132621"/>
    <w:rsid w:val="2F101909"/>
    <w:rsid w:val="2FB1304E"/>
    <w:rsid w:val="308C13B7"/>
    <w:rsid w:val="31B32495"/>
    <w:rsid w:val="35337105"/>
    <w:rsid w:val="3675471C"/>
    <w:rsid w:val="373E415F"/>
    <w:rsid w:val="3B96663F"/>
    <w:rsid w:val="3C8666B4"/>
    <w:rsid w:val="3F8A2017"/>
    <w:rsid w:val="42FF4ACA"/>
    <w:rsid w:val="43931573"/>
    <w:rsid w:val="43FA3C0F"/>
    <w:rsid w:val="44D77AAC"/>
    <w:rsid w:val="45EA7CB3"/>
    <w:rsid w:val="46D27A3E"/>
    <w:rsid w:val="47AD71EA"/>
    <w:rsid w:val="48D03190"/>
    <w:rsid w:val="511B51C5"/>
    <w:rsid w:val="54DD7F04"/>
    <w:rsid w:val="56BA5480"/>
    <w:rsid w:val="56FB4DCA"/>
    <w:rsid w:val="59EF0404"/>
    <w:rsid w:val="5AC8016B"/>
    <w:rsid w:val="5BE85E7A"/>
    <w:rsid w:val="5D4E06D0"/>
    <w:rsid w:val="602334F8"/>
    <w:rsid w:val="609E5A67"/>
    <w:rsid w:val="61BF1B9C"/>
    <w:rsid w:val="694C640B"/>
    <w:rsid w:val="6ACD532A"/>
    <w:rsid w:val="6FEA4288"/>
    <w:rsid w:val="70161521"/>
    <w:rsid w:val="7144725F"/>
    <w:rsid w:val="72783DCD"/>
    <w:rsid w:val="733046A8"/>
    <w:rsid w:val="73751713"/>
    <w:rsid w:val="737B331C"/>
    <w:rsid w:val="73A86934"/>
    <w:rsid w:val="75137DDD"/>
    <w:rsid w:val="76FD6F97"/>
    <w:rsid w:val="79CE6D9C"/>
    <w:rsid w:val="7A9D10A1"/>
    <w:rsid w:val="7B8A00D5"/>
    <w:rsid w:val="7F1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link w:val="8"/>
    <w:qFormat/>
    <w:uiPriority w:val="0"/>
    <w:pPr>
      <w:widowControl w:val="0"/>
      <w:overflowPunct w:val="0"/>
      <w:topLinePunct/>
      <w:spacing w:line="576" w:lineRule="exact"/>
      <w:ind w:firstLine="628" w:firstLineChars="200"/>
      <w:jc w:val="both"/>
      <w:outlineLvl w:val="0"/>
    </w:pPr>
    <w:rPr>
      <w:rFonts w:ascii="Times New Roman" w:hAnsi="Times New Roman" w:eastAsia="黑体" w:cs="Times New Roman"/>
      <w:kern w:val="2"/>
      <w:sz w:val="32"/>
      <w:szCs w:val="32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link w:val="2"/>
    <w:qFormat/>
    <w:uiPriority w:val="0"/>
    <w:rPr>
      <w:rFonts w:ascii="Times New Roman" w:hAnsi="Times New Roman" w:eastAsia="黑体"/>
      <w:kern w:val="2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5079</Words>
  <Characters>5800</Characters>
  <Lines>0</Lines>
  <Paragraphs>0</Paragraphs>
  <TotalTime>5</TotalTime>
  <ScaleCrop>false</ScaleCrop>
  <LinksUpToDate>false</LinksUpToDate>
  <CharactersWithSpaces>5900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2024-10-09T10:09:00Z</dcterms:created>
  <dc:creator>幸福@人生</dc:creator>
  <cp:lastModifiedBy>区级部门:区农业农村局</cp:lastModifiedBy>
  <cp:lastPrinted>2024-10-18T02:21:00Z</cp:lastPrinted>
  <dcterms:modified xsi:type="dcterms:W3CDTF">2024-10-22T00:48:30Z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F40F0055625048B79CC31B807F265118_13</vt:lpwstr>
  </property>
</Properties>
</file>