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2"/>
        <w:tblW w:w="8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498"/>
        <w:gridCol w:w="799"/>
        <w:gridCol w:w="1707"/>
        <w:gridCol w:w="1030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8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40"/>
                <w:szCs w:val="40"/>
                <w:lang w:val="en-US" w:eastAsia="zh-CN" w:bidi="ar"/>
              </w:rPr>
            </w:pPr>
            <w:r>
              <w:rPr>
                <w:rStyle w:val="4"/>
                <w:sz w:val="40"/>
                <w:szCs w:val="40"/>
                <w:lang w:val="en-US" w:eastAsia="zh-CN" w:bidi="ar"/>
              </w:rPr>
              <w:t>广元市昭化区2023年易地搬迁公益性岗位补贴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4"/>
                <w:sz w:val="40"/>
                <w:szCs w:val="40"/>
                <w:lang w:val="en-US" w:eastAsia="zh-CN" w:bidi="ar"/>
              </w:rPr>
              <w:t>发</w:t>
            </w:r>
            <w:r>
              <w:rPr>
                <w:rStyle w:val="4"/>
                <w:rFonts w:hint="eastAsia"/>
                <w:sz w:val="40"/>
                <w:szCs w:val="40"/>
                <w:lang w:val="en-US" w:eastAsia="zh-CN" w:bidi="ar"/>
              </w:rPr>
              <w:t xml:space="preserve"> </w:t>
            </w:r>
            <w:r>
              <w:rPr>
                <w:rStyle w:val="4"/>
                <w:sz w:val="40"/>
                <w:szCs w:val="40"/>
                <w:lang w:val="en-US" w:eastAsia="zh-CN" w:bidi="ar"/>
              </w:rPr>
              <w:t>放</w:t>
            </w:r>
            <w:r>
              <w:rPr>
                <w:rStyle w:val="4"/>
                <w:rFonts w:hint="eastAsia"/>
                <w:sz w:val="40"/>
                <w:szCs w:val="40"/>
                <w:lang w:val="en-US" w:eastAsia="zh-CN" w:bidi="ar"/>
              </w:rPr>
              <w:t xml:space="preserve"> </w:t>
            </w:r>
            <w:r>
              <w:rPr>
                <w:rStyle w:val="4"/>
                <w:sz w:val="40"/>
                <w:szCs w:val="40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补贴人数</w:t>
            </w:r>
          </w:p>
        </w:tc>
        <w:tc>
          <w:tcPr>
            <w:tcW w:w="17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广元市昭化区红岩镇人民政府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广元市昭化区虎跳镇人民政府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广元市昭化区王家镇人民政府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广元市昭化区昭化镇人民政府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7500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广元市昭化区元坝镇人民政府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广元市昭化区柏林沟镇人民政府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广元市昭化区磨滩镇人民政府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广元市昭化区射箭镇人民政府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广元市昭化区卫子镇人民政府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广元市昭化区清水镇人民政府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广元市昭化区太公镇人民政府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广元市昭化区青牛镇人民政府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45000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6F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2023-05-15T10:16:45Z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