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3ADEE">
      <w:pPr>
        <w:spacing w:line="576" w:lineRule="exact"/>
        <w:jc w:val="center"/>
        <w:rPr>
          <w:rFonts w:hint="eastAsia"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lang w:eastAsia="zh-CN"/>
        </w:rPr>
        <w:t>广元市昭化区消防救援大队</w:t>
      </w:r>
      <w:r>
        <w:rPr>
          <w:rFonts w:hint="eastAsia" w:ascii="方正小标宋简体" w:hAnsi="宋体" w:eastAsia="方正小标宋简体" w:cs="宋体"/>
          <w:color w:val="000000"/>
          <w:kern w:val="0"/>
          <w:sz w:val="40"/>
          <w:szCs w:val="40"/>
        </w:rPr>
        <w:t>涉企行政检查事项清单</w:t>
      </w:r>
    </w:p>
    <w:tbl>
      <w:tblPr>
        <w:tblStyle w:val="4"/>
        <w:tblW w:w="15256" w:type="dxa"/>
        <w:jc w:val="center"/>
        <w:tblLayout w:type="autofit"/>
        <w:tblCellMar>
          <w:top w:w="0" w:type="dxa"/>
          <w:left w:w="108" w:type="dxa"/>
          <w:bottom w:w="0" w:type="dxa"/>
          <w:right w:w="108" w:type="dxa"/>
        </w:tblCellMar>
      </w:tblPr>
      <w:tblGrid>
        <w:gridCol w:w="471"/>
        <w:gridCol w:w="794"/>
        <w:gridCol w:w="682"/>
        <w:gridCol w:w="732"/>
        <w:gridCol w:w="3992"/>
        <w:gridCol w:w="1253"/>
        <w:gridCol w:w="851"/>
        <w:gridCol w:w="800"/>
        <w:gridCol w:w="532"/>
        <w:gridCol w:w="674"/>
        <w:gridCol w:w="703"/>
        <w:gridCol w:w="471"/>
        <w:gridCol w:w="471"/>
        <w:gridCol w:w="471"/>
        <w:gridCol w:w="471"/>
        <w:gridCol w:w="471"/>
        <w:gridCol w:w="471"/>
        <w:gridCol w:w="474"/>
        <w:gridCol w:w="472"/>
      </w:tblGrid>
      <w:tr w14:paraId="78382B7D">
        <w:tblPrEx>
          <w:tblCellMar>
            <w:top w:w="0" w:type="dxa"/>
            <w:left w:w="108" w:type="dxa"/>
            <w:bottom w:w="0" w:type="dxa"/>
            <w:right w:w="108" w:type="dxa"/>
          </w:tblCellMar>
        </w:tblPrEx>
        <w:trPr>
          <w:trHeight w:val="246"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noWrap w:val="0"/>
            <w:vAlign w:val="center"/>
          </w:tcPr>
          <w:p w14:paraId="0B39CEDA">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EEF4C46">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行政检查事项名称</w:t>
            </w:r>
          </w:p>
        </w:tc>
        <w:tc>
          <w:tcPr>
            <w:tcW w:w="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39C31A3">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检查对象</w:t>
            </w:r>
          </w:p>
        </w:tc>
        <w:tc>
          <w:tcPr>
            <w:tcW w:w="4271" w:type="dxa"/>
            <w:gridSpan w:val="2"/>
            <w:tcBorders>
              <w:top w:val="single" w:color="000000" w:sz="4" w:space="0"/>
              <w:left w:val="single" w:color="000000" w:sz="4" w:space="0"/>
              <w:bottom w:val="single" w:color="000000" w:sz="4" w:space="0"/>
              <w:right w:val="single" w:color="000000" w:sz="4" w:space="0"/>
            </w:tcBorders>
            <w:noWrap w:val="0"/>
            <w:vAlign w:val="center"/>
          </w:tcPr>
          <w:p w14:paraId="7067B4D9">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实施依据</w:t>
            </w:r>
          </w:p>
        </w:tc>
        <w:tc>
          <w:tcPr>
            <w:tcW w:w="1133" w:type="dxa"/>
            <w:vMerge w:val="restart"/>
            <w:tcBorders>
              <w:top w:val="single" w:color="000000" w:sz="4" w:space="0"/>
              <w:left w:val="single" w:color="000000" w:sz="4" w:space="0"/>
              <w:bottom w:val="single" w:color="000000" w:sz="4" w:space="0"/>
              <w:right w:val="single" w:color="000000" w:sz="4" w:space="0"/>
            </w:tcBorders>
            <w:noWrap w:val="0"/>
            <w:vAlign w:val="center"/>
          </w:tcPr>
          <w:p w14:paraId="50345FE4">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检查内容及检查要求</w:t>
            </w:r>
          </w:p>
        </w:tc>
        <w:tc>
          <w:tcPr>
            <w:tcW w:w="769" w:type="dxa"/>
            <w:vMerge w:val="restart"/>
            <w:tcBorders>
              <w:top w:val="single" w:color="000000" w:sz="4" w:space="0"/>
              <w:left w:val="single" w:color="000000" w:sz="4" w:space="0"/>
              <w:bottom w:val="single" w:color="000000" w:sz="4" w:space="0"/>
              <w:right w:val="single" w:color="000000" w:sz="4" w:space="0"/>
            </w:tcBorders>
            <w:noWrap w:val="0"/>
            <w:vAlign w:val="center"/>
          </w:tcPr>
          <w:p w14:paraId="567B2684">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检查方式（检查类型）</w:t>
            </w:r>
          </w:p>
        </w:tc>
        <w:tc>
          <w:tcPr>
            <w:tcW w:w="723" w:type="dxa"/>
            <w:vMerge w:val="restart"/>
            <w:tcBorders>
              <w:top w:val="single" w:color="000000" w:sz="4" w:space="0"/>
              <w:left w:val="single" w:color="000000" w:sz="4" w:space="0"/>
              <w:bottom w:val="single" w:color="000000" w:sz="4" w:space="0"/>
              <w:right w:val="single" w:color="000000" w:sz="4" w:space="0"/>
            </w:tcBorders>
            <w:noWrap w:val="0"/>
            <w:vAlign w:val="center"/>
          </w:tcPr>
          <w:p w14:paraId="0C47546F">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主体</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11F9F21">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承办机构</w:t>
            </w:r>
          </w:p>
        </w:tc>
        <w:tc>
          <w:tcPr>
            <w:tcW w:w="6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0B00EAA">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联合部门</w:t>
            </w:r>
          </w:p>
        </w:tc>
        <w:tc>
          <w:tcPr>
            <w:tcW w:w="6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477EC86">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时间</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安排</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（检查频次）</w:t>
            </w:r>
          </w:p>
        </w:tc>
        <w:tc>
          <w:tcPr>
            <w:tcW w:w="1278" w:type="dxa"/>
            <w:gridSpan w:val="3"/>
            <w:tcBorders>
              <w:top w:val="single" w:color="000000" w:sz="4" w:space="0"/>
              <w:left w:val="single" w:color="000000" w:sz="4" w:space="0"/>
              <w:bottom w:val="single" w:color="000000" w:sz="4" w:space="0"/>
              <w:right w:val="single" w:color="000000" w:sz="4" w:space="0"/>
            </w:tcBorders>
            <w:noWrap w:val="0"/>
            <w:vAlign w:val="center"/>
          </w:tcPr>
          <w:p w14:paraId="76C872DC">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实施层级</w:t>
            </w:r>
          </w:p>
        </w:tc>
        <w:tc>
          <w:tcPr>
            <w:tcW w:w="1278" w:type="dxa"/>
            <w:gridSpan w:val="3"/>
            <w:tcBorders>
              <w:top w:val="single" w:color="000000" w:sz="4" w:space="0"/>
              <w:left w:val="single" w:color="000000" w:sz="4" w:space="0"/>
              <w:bottom w:val="single" w:color="000000" w:sz="4" w:space="0"/>
              <w:right w:val="single" w:color="000000" w:sz="4" w:space="0"/>
            </w:tcBorders>
            <w:noWrap w:val="0"/>
            <w:vAlign w:val="center"/>
          </w:tcPr>
          <w:p w14:paraId="2C43B5CF">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第一责任</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层级（建议）</w:t>
            </w:r>
          </w:p>
        </w:tc>
        <w:tc>
          <w:tcPr>
            <w:tcW w:w="429" w:type="dxa"/>
            <w:vMerge w:val="restart"/>
            <w:tcBorders>
              <w:top w:val="single" w:color="000000" w:sz="4" w:space="0"/>
              <w:left w:val="single" w:color="000000" w:sz="4" w:space="0"/>
              <w:bottom w:val="single" w:color="000000" w:sz="4" w:space="0"/>
              <w:right w:val="single" w:color="000000" w:sz="4" w:space="0"/>
            </w:tcBorders>
            <w:noWrap w:val="0"/>
            <w:vAlign w:val="center"/>
          </w:tcPr>
          <w:p w14:paraId="518D5918">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能否预约</w:t>
            </w:r>
          </w:p>
        </w:tc>
        <w:tc>
          <w:tcPr>
            <w:tcW w:w="426" w:type="dxa"/>
            <w:vMerge w:val="restart"/>
            <w:tcBorders>
              <w:top w:val="single" w:color="000000" w:sz="4" w:space="0"/>
              <w:left w:val="single" w:color="000000" w:sz="4" w:space="0"/>
              <w:bottom w:val="single" w:color="000000" w:sz="4" w:space="0"/>
              <w:right w:val="single" w:color="000000" w:sz="4" w:space="0"/>
            </w:tcBorders>
            <w:noWrap w:val="0"/>
            <w:vAlign w:val="center"/>
          </w:tcPr>
          <w:p w14:paraId="4F83DD78">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备注</w:t>
            </w:r>
          </w:p>
        </w:tc>
      </w:tr>
      <w:tr w14:paraId="34515C68">
        <w:tblPrEx>
          <w:tblCellMar>
            <w:top w:w="0" w:type="dxa"/>
            <w:left w:w="108" w:type="dxa"/>
            <w:bottom w:w="0" w:type="dxa"/>
            <w:right w:w="108" w:type="dxa"/>
          </w:tblCellMar>
        </w:tblPrEx>
        <w:trPr>
          <w:trHeight w:val="367"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FAC6F">
            <w:pPr>
              <w:widowControl/>
              <w:spacing w:line="280" w:lineRule="exact"/>
              <w:jc w:val="left"/>
              <w:rPr>
                <w:rFonts w:hint="eastAsia" w:ascii="黑体" w:hAnsi="黑体" w:eastAsia="黑体" w:cs="宋体"/>
                <w:bCs/>
                <w:color w:val="000000"/>
                <w:kern w:val="0"/>
                <w:szCs w:val="21"/>
              </w:rPr>
            </w:pPr>
          </w:p>
        </w:tc>
        <w:tc>
          <w:tcPr>
            <w:tcW w:w="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99FCE">
            <w:pPr>
              <w:widowControl/>
              <w:spacing w:line="280" w:lineRule="exact"/>
              <w:jc w:val="left"/>
              <w:rPr>
                <w:rFonts w:hint="eastAsia" w:ascii="黑体" w:hAnsi="黑体" w:eastAsia="黑体" w:cs="宋体"/>
                <w:bCs/>
                <w:color w:val="000000"/>
                <w:kern w:val="0"/>
                <w:szCs w:val="21"/>
              </w:rPr>
            </w:pPr>
          </w:p>
        </w:tc>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01177">
            <w:pPr>
              <w:widowControl/>
              <w:spacing w:line="280" w:lineRule="exact"/>
              <w:jc w:val="left"/>
              <w:rPr>
                <w:rFonts w:hint="eastAsia" w:ascii="黑体" w:hAnsi="黑体" w:eastAsia="黑体" w:cs="宋体"/>
                <w:bCs/>
                <w:color w:val="000000"/>
                <w:kern w:val="0"/>
                <w:szCs w:val="21"/>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4409BB5">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法律效力位阶</w:t>
            </w:r>
          </w:p>
        </w:tc>
        <w:tc>
          <w:tcPr>
            <w:tcW w:w="3609" w:type="dxa"/>
            <w:tcBorders>
              <w:top w:val="single" w:color="000000" w:sz="4" w:space="0"/>
              <w:left w:val="single" w:color="000000" w:sz="4" w:space="0"/>
              <w:bottom w:val="single" w:color="000000" w:sz="4" w:space="0"/>
              <w:right w:val="single" w:color="000000" w:sz="4" w:space="0"/>
            </w:tcBorders>
            <w:noWrap w:val="0"/>
            <w:vAlign w:val="center"/>
          </w:tcPr>
          <w:p w14:paraId="7672B2C1">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依据内容</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（具体到条款项目的内容）</w:t>
            </w:r>
          </w:p>
        </w:tc>
        <w:tc>
          <w:tcPr>
            <w:tcW w:w="11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CF8AF">
            <w:pPr>
              <w:widowControl/>
              <w:spacing w:line="280" w:lineRule="exact"/>
              <w:jc w:val="left"/>
              <w:rPr>
                <w:rFonts w:hint="eastAsia" w:ascii="黑体" w:hAnsi="黑体" w:eastAsia="黑体" w:cs="宋体"/>
                <w:bCs/>
                <w:color w:val="000000"/>
                <w:kern w:val="0"/>
                <w:szCs w:val="21"/>
              </w:rPr>
            </w:pPr>
          </w:p>
        </w:tc>
        <w:tc>
          <w:tcPr>
            <w:tcW w:w="7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76D12">
            <w:pPr>
              <w:widowControl/>
              <w:spacing w:line="280" w:lineRule="exact"/>
              <w:jc w:val="left"/>
              <w:rPr>
                <w:rFonts w:hint="eastAsia" w:ascii="黑体" w:hAnsi="黑体" w:eastAsia="黑体" w:cs="宋体"/>
                <w:bCs/>
                <w:color w:val="000000"/>
                <w:kern w:val="0"/>
                <w:szCs w:val="21"/>
              </w:rPr>
            </w:pP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38D0B">
            <w:pPr>
              <w:widowControl/>
              <w:spacing w:line="280" w:lineRule="exact"/>
              <w:jc w:val="left"/>
              <w:rPr>
                <w:rFonts w:hint="eastAsia" w:ascii="黑体" w:hAnsi="黑体" w:eastAsia="黑体" w:cs="宋体"/>
                <w:bCs/>
                <w:color w:val="000000"/>
                <w:kern w:val="0"/>
                <w:szCs w:val="21"/>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5B1FF">
            <w:pPr>
              <w:widowControl/>
              <w:spacing w:line="280" w:lineRule="exact"/>
              <w:jc w:val="left"/>
              <w:rPr>
                <w:rFonts w:hint="eastAsia" w:ascii="黑体" w:hAnsi="黑体" w:eastAsia="黑体" w:cs="宋体"/>
                <w:bCs/>
                <w:color w:val="000000"/>
                <w:kern w:val="0"/>
                <w:szCs w:val="21"/>
              </w:rPr>
            </w:pPr>
          </w:p>
        </w:tc>
        <w:tc>
          <w:tcPr>
            <w:tcW w:w="6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EB918">
            <w:pPr>
              <w:widowControl/>
              <w:spacing w:line="280" w:lineRule="exact"/>
              <w:jc w:val="left"/>
              <w:rPr>
                <w:rFonts w:hint="eastAsia" w:ascii="黑体" w:hAnsi="黑体" w:eastAsia="黑体" w:cs="宋体"/>
                <w:bCs/>
                <w:color w:val="000000"/>
                <w:kern w:val="0"/>
                <w:szCs w:val="21"/>
              </w:rPr>
            </w:pPr>
          </w:p>
        </w:tc>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70030">
            <w:pPr>
              <w:widowControl/>
              <w:spacing w:line="280" w:lineRule="exact"/>
              <w:jc w:val="left"/>
              <w:rPr>
                <w:rFonts w:hint="eastAsia" w:ascii="黑体" w:hAnsi="黑体" w:eastAsia="黑体" w:cs="宋体"/>
                <w:bCs/>
                <w:color w:val="000000"/>
                <w:kern w:val="0"/>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2134DD32">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市</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CE0BB0F">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县</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61B7437">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乡</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FD0E4E6">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市</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80A3923">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县</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1FEF38E">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乡</w:t>
            </w:r>
          </w:p>
        </w:tc>
        <w:tc>
          <w:tcPr>
            <w:tcW w:w="4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53EA8">
            <w:pPr>
              <w:widowControl/>
              <w:spacing w:line="280" w:lineRule="exact"/>
              <w:jc w:val="left"/>
              <w:rPr>
                <w:rFonts w:hint="eastAsia" w:ascii="黑体" w:hAnsi="黑体" w:eastAsia="黑体" w:cs="宋体"/>
                <w:bCs/>
                <w:color w:val="000000"/>
                <w:kern w:val="0"/>
                <w:szCs w:val="21"/>
              </w:rPr>
            </w:pPr>
          </w:p>
        </w:tc>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D8D3A">
            <w:pPr>
              <w:widowControl/>
              <w:spacing w:line="280" w:lineRule="exact"/>
              <w:jc w:val="left"/>
              <w:rPr>
                <w:rFonts w:hint="eastAsia" w:ascii="黑体" w:hAnsi="黑体" w:eastAsia="黑体" w:cs="宋体"/>
                <w:bCs/>
                <w:color w:val="000000"/>
                <w:kern w:val="0"/>
                <w:szCs w:val="21"/>
              </w:rPr>
            </w:pPr>
          </w:p>
        </w:tc>
      </w:tr>
      <w:tr w14:paraId="25BE9F6A">
        <w:tblPrEx>
          <w:tblCellMar>
            <w:top w:w="0" w:type="dxa"/>
            <w:left w:w="108" w:type="dxa"/>
            <w:bottom w:w="0" w:type="dxa"/>
            <w:right w:w="108" w:type="dxa"/>
          </w:tblCellMar>
        </w:tblPrEx>
        <w:trPr>
          <w:trHeight w:val="1040" w:hRule="atLeast"/>
          <w:jc w:val="center"/>
        </w:trPr>
        <w:tc>
          <w:tcPr>
            <w:tcW w:w="426" w:type="dxa"/>
            <w:tcBorders>
              <w:top w:val="single" w:color="000000" w:sz="4" w:space="0"/>
              <w:left w:val="single" w:color="000000" w:sz="4" w:space="0"/>
              <w:right w:val="single" w:color="000000" w:sz="4" w:space="0"/>
            </w:tcBorders>
            <w:noWrap w:val="0"/>
            <w:vAlign w:val="center"/>
          </w:tcPr>
          <w:p w14:paraId="6913F58E">
            <w:pPr>
              <w:widowControl/>
              <w:spacing w:line="280" w:lineRule="exact"/>
              <w:jc w:val="center"/>
              <w:rPr>
                <w:rFonts w:hint="eastAsia" w:ascii="仿宋_GB2312" w:hAnsi="宋体" w:eastAsia="仿宋_GB2312" w:cs="宋体"/>
                <w:color w:val="000000"/>
                <w:kern w:val="0"/>
                <w:szCs w:val="21"/>
                <w:lang w:val="en-US" w:eastAsia="zh-CN"/>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1</w:t>
            </w:r>
          </w:p>
        </w:tc>
        <w:tc>
          <w:tcPr>
            <w:tcW w:w="718" w:type="dxa"/>
            <w:tcBorders>
              <w:top w:val="single" w:color="000000" w:sz="4" w:space="0"/>
              <w:left w:val="single" w:color="000000" w:sz="4" w:space="0"/>
              <w:right w:val="single" w:color="000000" w:sz="4" w:space="0"/>
            </w:tcBorders>
            <w:noWrap w:val="0"/>
            <w:vAlign w:val="center"/>
          </w:tcPr>
          <w:p w14:paraId="5C076582">
            <w:pPr>
              <w:widowControl/>
              <w:spacing w:line="280" w:lineRule="exact"/>
              <w:jc w:val="cente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对单位履行法定消防安全职责情况的监督抽查</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C460868">
            <w:pPr>
              <w:widowControl/>
              <w:spacing w:line="280" w:lineRule="exact"/>
              <w:jc w:val="cente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1.机关、团体、企业、事业等单位 2.有固定生产经营场所的个体工商户</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3970CFB2">
            <w:pPr>
              <w:widowControl/>
              <w:spacing w:line="280" w:lineRule="exact"/>
              <w:jc w:val="cente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行政</w:t>
            </w: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br w:type="textWrapping"/>
            </w: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法规</w:t>
            </w:r>
          </w:p>
        </w:tc>
        <w:tc>
          <w:tcPr>
            <w:tcW w:w="3609" w:type="dxa"/>
            <w:tcBorders>
              <w:top w:val="single" w:color="000000" w:sz="4" w:space="0"/>
              <w:left w:val="single" w:color="000000" w:sz="4" w:space="0"/>
              <w:bottom w:val="single" w:color="000000" w:sz="4" w:space="0"/>
              <w:right w:val="single" w:color="000000" w:sz="4" w:space="0"/>
            </w:tcBorders>
            <w:noWrap w:val="0"/>
            <w:vAlign w:val="center"/>
          </w:tcPr>
          <w:p w14:paraId="6BAD80E3">
            <w:pPr>
              <w:widowControl/>
              <w:spacing w:line="280" w:lineRule="exact"/>
              <w:jc w:val="cente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《中华人民共和国消防法》第四条</w:t>
            </w:r>
          </w:p>
          <w:p w14:paraId="553BF3F5">
            <w:pPr>
              <w:widowControl/>
              <w:spacing w:line="280" w:lineRule="exact"/>
              <w:jc w:val="cente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《消防监督检查规定》第三条</w:t>
            </w:r>
          </w:p>
          <w:p w14:paraId="26D07366">
            <w:pPr>
              <w:widowControl/>
              <w:spacing w:line="280" w:lineRule="exact"/>
              <w:jc w:val="center"/>
              <w:rPr>
                <w:rFonts w:hint="default"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《四川省消防条例》第五条</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73BB9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一、机关、团体、企业、事业等单位，及有固定生产经营场所的个体工商户履行法定消防安全职责情况的监督抽查，应当根据单位的实际情况检查下列内容：</w:t>
            </w:r>
          </w:p>
          <w:p w14:paraId="5D0A5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1.建筑物或者场所是否依法通过消防验收或者进行竣工验收消防备案，公众聚集场所是否通过投入使用、营业前的消防安全检查；</w:t>
            </w:r>
          </w:p>
          <w:p w14:paraId="75F75E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2.建筑物或者场所的使用情况是否与消防验收或者进行竣工验收消防备案时确定的使用性质相符；</w:t>
            </w:r>
          </w:p>
          <w:p w14:paraId="7A85D9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3.消防安全制度、灭火和应急疏散预案是否制定；</w:t>
            </w:r>
          </w:p>
          <w:p w14:paraId="21D46B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4.消防设施、器材和消防安全标志是否定期组织维修保养，是否完好有效；</w:t>
            </w:r>
          </w:p>
          <w:p w14:paraId="6DF621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5.电器线路、燃气管路是否定期维护保养、检测；</w:t>
            </w:r>
          </w:p>
          <w:p w14:paraId="35E705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6.疏散通道、安全出口、消防车通道是否畅通，防火分区是否改变，防火间距是否被占用；</w:t>
            </w:r>
          </w:p>
          <w:p w14:paraId="13EBAE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7.是否组织防火检查、消防演练和员工消防安全教育培训，自动消防系统操作人员是否持证上岗；</w:t>
            </w:r>
          </w:p>
          <w:p w14:paraId="539D30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8.生产、储存、经营易燃易爆危险品的场所是否与居住场所设置在同一建筑物内；</w:t>
            </w:r>
          </w:p>
          <w:p w14:paraId="630C49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9.生产、储存、经营其他物品的场所与居住场所设置在同一建筑物内的，是否符合消防技术标准；</w:t>
            </w:r>
          </w:p>
          <w:p w14:paraId="743E6C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10.其他依法需要检查的内容。</w:t>
            </w:r>
          </w:p>
          <w:p w14:paraId="729A4B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对人员密集场所还应当抽查室内装修材料是否符合消防技术标准、外墙门窗上是否设置影响逃生和灭火救援的障碍物。</w:t>
            </w:r>
          </w:p>
          <w:p w14:paraId="5C9ABA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二、对消防安全重点单位履行法定消防安全职责情况的监督抽查，除检查上述内容外，还应当检查下列内容：</w:t>
            </w:r>
          </w:p>
          <w:p w14:paraId="400C0F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1.是否确定消防安全管理人；</w:t>
            </w:r>
          </w:p>
          <w:p w14:paraId="5734D2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2.是否开展每日防火巡查并建立巡查记录；</w:t>
            </w:r>
          </w:p>
          <w:p w14:paraId="108233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3.是否定期组织消防安全培训和消防演练；</w:t>
            </w:r>
          </w:p>
          <w:p w14:paraId="34AAE1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4.是否建立消防档案、确定消防安全重点部位。</w:t>
            </w:r>
          </w:p>
          <w:p w14:paraId="42C149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黑体" w:hAnsi="黑体" w:eastAsia="黑体" w:cs="宋体"/>
                <w:bCs/>
                <w:color w:val="000000"/>
                <w:kern w:val="0"/>
                <w:szCs w:val="21"/>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对属于人员密集场所的消防安全重点单位，还应当检查单位灭火和应急疏散预案中承担灭火和组织疏散任务的人员是否确定。</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61B381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现场检查</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379DFD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default"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广元市昭化区消防救援大队</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2EE19F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default"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广元市昭化区消防救援大队</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2622D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区公安分局、</w:t>
            </w:r>
          </w:p>
          <w:p w14:paraId="092F25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区市场监管局、区住建局、</w:t>
            </w:r>
          </w:p>
          <w:p w14:paraId="017751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default"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区商务和经济合作局</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325BE8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default"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每月开展“双随机一公开”消防安全抽查</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A0DA0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7C5A5E3">
            <w:pPr>
              <w:widowControl/>
              <w:spacing w:line="280" w:lineRule="exact"/>
              <w:jc w:val="center"/>
              <w:rPr>
                <w:rFonts w:hint="eastAsia" w:ascii="黑体" w:hAnsi="黑体" w:eastAsia="黑体" w:cs="宋体"/>
                <w:bCs/>
                <w:color w:val="000000"/>
                <w:kern w:val="0"/>
                <w:szCs w:val="21"/>
              </w:rPr>
            </w:pPr>
            <w:r>
              <w:rPr>
                <w:rFonts w:hint="eastAsia" w:ascii="仿宋_GB2312" w:hAnsi="华文仿宋" w:eastAsia="仿宋_GB2312" w:cs="宋体"/>
                <w:color w:val="000000"/>
                <w:kern w:val="0"/>
                <w:szCs w:val="21"/>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909B849">
            <w:pPr>
              <w:widowControl/>
              <w:spacing w:line="280" w:lineRule="exact"/>
              <w:jc w:val="center"/>
              <w:rPr>
                <w:rFonts w:hint="eastAsia" w:ascii="黑体" w:hAnsi="黑体" w:eastAsia="黑体" w:cs="宋体"/>
                <w:bCs/>
                <w:color w:val="000000"/>
                <w:kern w:val="0"/>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4F08346">
            <w:pPr>
              <w:widowControl/>
              <w:spacing w:line="280" w:lineRule="exact"/>
              <w:jc w:val="center"/>
              <w:rPr>
                <w:rFonts w:hint="eastAsia" w:ascii="黑体" w:hAnsi="黑体" w:eastAsia="黑体" w:cs="宋体"/>
                <w:bCs/>
                <w:color w:val="000000"/>
                <w:kern w:val="0"/>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6ECD1EE">
            <w:pPr>
              <w:widowControl/>
              <w:spacing w:line="280" w:lineRule="exact"/>
              <w:jc w:val="center"/>
              <w:rPr>
                <w:rFonts w:hint="eastAsia" w:ascii="黑体" w:hAnsi="黑体" w:eastAsia="黑体" w:cs="宋体"/>
                <w:bCs/>
                <w:color w:val="000000"/>
                <w:kern w:val="0"/>
                <w:szCs w:val="21"/>
              </w:rPr>
            </w:pPr>
            <w:r>
              <w:rPr>
                <w:rFonts w:hint="eastAsia" w:ascii="仿宋_GB2312" w:hAnsi="华文仿宋" w:eastAsia="仿宋_GB2312" w:cs="宋体"/>
                <w:color w:val="000000"/>
                <w:kern w:val="0"/>
                <w:szCs w:val="21"/>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7CA9201">
            <w:pPr>
              <w:widowControl/>
              <w:spacing w:line="280" w:lineRule="exact"/>
              <w:jc w:val="center"/>
              <w:rPr>
                <w:rFonts w:hint="eastAsia" w:ascii="黑体" w:hAnsi="黑体" w:eastAsia="黑体" w:cs="宋体"/>
                <w:bCs/>
                <w:color w:val="000000"/>
                <w:kern w:val="0"/>
                <w:szCs w:val="21"/>
              </w:rPr>
            </w:pPr>
          </w:p>
        </w:tc>
        <w:tc>
          <w:tcPr>
            <w:tcW w:w="429" w:type="dxa"/>
            <w:tcBorders>
              <w:top w:val="single" w:color="000000" w:sz="4" w:space="0"/>
              <w:left w:val="single" w:color="000000" w:sz="4" w:space="0"/>
              <w:bottom w:val="single" w:color="000000" w:sz="4" w:space="0"/>
              <w:right w:val="single" w:color="000000" w:sz="4" w:space="0"/>
            </w:tcBorders>
            <w:noWrap w:val="0"/>
            <w:vAlign w:val="center"/>
          </w:tcPr>
          <w:p w14:paraId="2D0DABA3">
            <w:pPr>
              <w:widowControl/>
              <w:spacing w:line="280" w:lineRule="exact"/>
              <w:jc w:val="left"/>
              <w:rPr>
                <w:rFonts w:hint="eastAsia" w:ascii="黑体" w:hAnsi="黑体" w:eastAsia="黑体" w:cs="宋体"/>
                <w:bCs/>
                <w:color w:val="000000"/>
                <w:kern w:val="0"/>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1A99885">
            <w:pPr>
              <w:widowControl/>
              <w:spacing w:line="280" w:lineRule="exact"/>
              <w:jc w:val="left"/>
              <w:rPr>
                <w:rFonts w:hint="eastAsia" w:ascii="黑体" w:hAnsi="黑体" w:eastAsia="黑体" w:cs="宋体"/>
                <w:bCs/>
                <w:color w:val="000000"/>
                <w:kern w:val="0"/>
                <w:szCs w:val="21"/>
              </w:rPr>
            </w:pPr>
          </w:p>
        </w:tc>
      </w:tr>
      <w:tr w14:paraId="1174F238">
        <w:tblPrEx>
          <w:tblCellMar>
            <w:top w:w="0" w:type="dxa"/>
            <w:left w:w="108" w:type="dxa"/>
            <w:bottom w:w="0" w:type="dxa"/>
            <w:right w:w="108" w:type="dxa"/>
          </w:tblCellMar>
        </w:tblPrEx>
        <w:trPr>
          <w:trHeight w:val="2010"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4CCD9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0B3FF1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对使用领域的消防产品质量进行监督检查</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1F17E5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机关、团体、企业、事业等单位及有固定生产经营场所的个体工商户</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4F37D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center"/>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行政</w:t>
            </w: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br w:type="textWrapping"/>
            </w: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法规</w:t>
            </w:r>
          </w:p>
        </w:tc>
        <w:tc>
          <w:tcPr>
            <w:tcW w:w="3609" w:type="dxa"/>
            <w:tcBorders>
              <w:top w:val="single" w:color="000000" w:sz="4" w:space="0"/>
              <w:left w:val="single" w:color="000000" w:sz="4" w:space="0"/>
              <w:bottom w:val="single" w:color="000000" w:sz="4" w:space="0"/>
              <w:right w:val="single" w:color="000000" w:sz="4" w:space="0"/>
            </w:tcBorders>
            <w:noWrap w:val="0"/>
            <w:vAlign w:val="center"/>
          </w:tcPr>
          <w:p w14:paraId="4E0AD5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《中华人民共和国消防法》第二十五条</w:t>
            </w:r>
          </w:p>
          <w:p w14:paraId="79E6B9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《消防产品监督管理规定》第二十一条、</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E0392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1.列入强制性产品认证目录的消防产品是否具备强制性产品认证证书，新研制的尚未制定国家标准、行业标准的消防产品是否具备技术鉴定证书；</w:t>
            </w:r>
          </w:p>
          <w:p w14:paraId="708160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2.按照强制性国家标准或者行业标准的规定，应当进行型式检验和出厂检验的消防产品，是否具备型式检验合格和出厂检验合格的证明文件；</w:t>
            </w:r>
          </w:p>
          <w:p w14:paraId="711A80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3.消防产品的外观标志、规格型号、结构部件、材料、性能参数、生产厂名、厂址与产地等是否符合有关规定；</w:t>
            </w:r>
          </w:p>
          <w:p w14:paraId="5E2FAF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4.消防产品的关键性能是否符合消防产品现场检查判定规则的要求；</w:t>
            </w:r>
          </w:p>
          <w:p w14:paraId="5EDBE0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5.法律、行政法规规定的其他内容。</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54C46D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both"/>
              <w:textAlignment w:val="auto"/>
              <w:rPr>
                <w:rFonts w:hint="eastAsia" w:ascii="仿宋_GB2312" w:hAnsi="宋体" w:eastAsia="仿宋_GB2312" w:cs="宋体"/>
                <w:color w:val="000000"/>
                <w:kern w:val="0"/>
                <w:sz w:val="24"/>
                <w:szCs w:val="21"/>
                <w:lang w:val="en-US" w:eastAsia="zh-CN" w:bidi="ar"/>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现场检查</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03F476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both"/>
              <w:textAlignment w:val="auto"/>
              <w:rPr>
                <w:rFonts w:hint="eastAsia" w:ascii="仿宋_GB2312" w:hAnsi="宋体" w:eastAsia="仿宋_GB2312" w:cs="宋体"/>
                <w:color w:val="000000"/>
                <w:kern w:val="0"/>
                <w:sz w:val="24"/>
                <w:szCs w:val="21"/>
                <w:lang w:val="en-US" w:eastAsia="zh-CN" w:bidi="ar"/>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广元市昭化区消防救援大队</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30BDE7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both"/>
              <w:textAlignment w:val="auto"/>
              <w:rPr>
                <w:rFonts w:hint="eastAsia" w:ascii="仿宋_GB2312" w:hAnsi="宋体" w:eastAsia="仿宋_GB2312" w:cs="宋体"/>
                <w:color w:val="000000"/>
                <w:kern w:val="0"/>
                <w:sz w:val="24"/>
                <w:szCs w:val="21"/>
                <w:lang w:val="en-US" w:eastAsia="zh-CN" w:bidi="ar"/>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广元市昭化区消防救援大队</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2AC8AA1">
            <w:pPr>
              <w:widowControl/>
              <w:spacing w:line="280" w:lineRule="exact"/>
              <w:jc w:val="center"/>
              <w:rPr>
                <w:rFonts w:hint="default"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区市场监管局</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574AC6FC">
            <w:pPr>
              <w:widowControl/>
              <w:spacing w:line="280" w:lineRule="exact"/>
              <w:jc w:val="cente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全年一次</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BD198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588DF37">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23CA315">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646EF9C">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8B52FD5">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4B46A54">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429" w:type="dxa"/>
            <w:tcBorders>
              <w:top w:val="single" w:color="000000" w:sz="4" w:space="0"/>
              <w:left w:val="single" w:color="000000" w:sz="4" w:space="0"/>
              <w:bottom w:val="single" w:color="000000" w:sz="4" w:space="0"/>
              <w:right w:val="single" w:color="000000" w:sz="4" w:space="0"/>
            </w:tcBorders>
            <w:noWrap w:val="0"/>
            <w:vAlign w:val="center"/>
          </w:tcPr>
          <w:p w14:paraId="71C84289">
            <w:pPr>
              <w:widowControl/>
              <w:spacing w:line="280" w:lineRule="exact"/>
              <w:jc w:val="left"/>
              <w:rPr>
                <w:rFonts w:hint="eastAsia" w:ascii="仿宋_GB2312" w:hAnsi="宋体" w:eastAsia="仿宋_GB2312" w:cs="宋体"/>
                <w:color w:val="000000"/>
                <w:kern w:val="0"/>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5B31545">
            <w:pPr>
              <w:widowControl/>
              <w:spacing w:line="280" w:lineRule="exact"/>
              <w:jc w:val="left"/>
              <w:rPr>
                <w:rFonts w:hint="eastAsia" w:ascii="仿宋_GB2312" w:hAnsi="宋体" w:eastAsia="仿宋_GB2312" w:cs="宋体"/>
                <w:color w:val="000000"/>
                <w:kern w:val="0"/>
                <w:sz w:val="21"/>
                <w:szCs w:val="21"/>
                <w:lang w:val="en-US" w:eastAsia="zh-CN" w:bidi="ar-SA"/>
              </w:rPr>
            </w:pPr>
          </w:p>
        </w:tc>
      </w:tr>
      <w:tr w14:paraId="0763CD25">
        <w:tblPrEx>
          <w:tblCellMar>
            <w:top w:w="0" w:type="dxa"/>
            <w:left w:w="108" w:type="dxa"/>
            <w:bottom w:w="0" w:type="dxa"/>
            <w:right w:w="108" w:type="dxa"/>
          </w:tblCellMar>
        </w:tblPrEx>
        <w:trPr>
          <w:trHeight w:val="1877"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662AB9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default"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1F3824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对大型群众性活动举办前的消防安全检查</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184B7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申请举办大型群众性活动的场所</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3A440B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行政</w:t>
            </w: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br w:type="textWrapping"/>
            </w: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法规</w:t>
            </w:r>
          </w:p>
        </w:tc>
        <w:tc>
          <w:tcPr>
            <w:tcW w:w="3609" w:type="dxa"/>
            <w:tcBorders>
              <w:top w:val="single" w:color="000000" w:sz="4" w:space="0"/>
              <w:left w:val="single" w:color="000000" w:sz="4" w:space="0"/>
              <w:bottom w:val="single" w:color="000000" w:sz="4" w:space="0"/>
              <w:right w:val="single" w:color="000000" w:sz="4" w:space="0"/>
            </w:tcBorders>
            <w:noWrap w:val="0"/>
            <w:vAlign w:val="center"/>
          </w:tcPr>
          <w:p w14:paraId="6084A1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《消防监督检查规定》第六条</w:t>
            </w:r>
            <w:bookmarkStart w:id="0" w:name="_GoBack"/>
            <w:bookmarkEnd w:id="0"/>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27242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1.室内活动使用的建筑物（场所）是否依法通过消防验收或者进行竣工验收消防备案，公众聚集场所是否通过使用、营业前的消防安全检查；</w:t>
            </w:r>
          </w:p>
          <w:p w14:paraId="7DBA3F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2.临时搭建的建筑物是否符合消防安全要求；</w:t>
            </w:r>
          </w:p>
          <w:p w14:paraId="22A50F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3.是否制定灭火和应急疏散预案并组织演练；</w:t>
            </w:r>
          </w:p>
          <w:p w14:paraId="4E566B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4.是否明确消防安全责任分工并确定消防安全管理人员；</w:t>
            </w:r>
          </w:p>
          <w:p w14:paraId="0DB3F9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5.活动现场消防设施、器材是否配备齐全并完好有效；</w:t>
            </w:r>
          </w:p>
          <w:p w14:paraId="481B2C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6.活动现场的疏散通道、安全出口和消防车通道是否畅通；</w:t>
            </w:r>
          </w:p>
          <w:p w14:paraId="110C13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7.活动现场的疏散指示标志和应急照明是否符合消防技术标准并完好有效。</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1B6BCE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both"/>
              <w:textAlignment w:val="auto"/>
              <w:rPr>
                <w:rFonts w:hint="eastAsia" w:ascii="仿宋_GB2312" w:hAnsi="宋体" w:eastAsia="仿宋_GB2312" w:cs="宋体"/>
                <w:color w:val="000000"/>
                <w:kern w:val="0"/>
                <w:sz w:val="24"/>
                <w:szCs w:val="21"/>
                <w:lang w:val="en-US" w:eastAsia="zh-CN" w:bidi="ar"/>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现场检查</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0E0958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both"/>
              <w:textAlignment w:val="auto"/>
              <w:rPr>
                <w:rFonts w:hint="eastAsia" w:ascii="仿宋_GB2312" w:hAnsi="宋体" w:eastAsia="仿宋_GB2312" w:cs="宋体"/>
                <w:color w:val="000000"/>
                <w:kern w:val="0"/>
                <w:sz w:val="24"/>
                <w:szCs w:val="21"/>
                <w:lang w:val="en-US" w:eastAsia="zh-CN" w:bidi="ar"/>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广元市昭化区消防救援大队</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6279B0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both"/>
              <w:textAlignment w:val="auto"/>
              <w:rPr>
                <w:rFonts w:hint="eastAsia" w:ascii="仿宋_GB2312" w:hAnsi="宋体" w:eastAsia="仿宋_GB2312" w:cs="宋体"/>
                <w:color w:val="000000"/>
                <w:kern w:val="0"/>
                <w:sz w:val="24"/>
                <w:szCs w:val="21"/>
                <w:lang w:val="en-US" w:eastAsia="zh-CN" w:bidi="ar"/>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广元市昭化区消防救援大队</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4F45D78">
            <w:pPr>
              <w:widowControl/>
              <w:spacing w:line="280" w:lineRule="exact"/>
              <w:jc w:val="center"/>
              <w:rPr>
                <w:rFonts w:hint="default"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区公安分局</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55EBFF3F">
            <w:pPr>
              <w:widowControl/>
              <w:spacing w:line="280" w:lineRule="exact"/>
              <w:jc w:val="center"/>
              <w:rPr>
                <w:rFonts w:hint="default"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根据活动需要</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979E2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A232070">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1B9D750">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012B749">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E9651CC">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7540114">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429" w:type="dxa"/>
            <w:tcBorders>
              <w:top w:val="single" w:color="000000" w:sz="4" w:space="0"/>
              <w:left w:val="single" w:color="000000" w:sz="4" w:space="0"/>
              <w:bottom w:val="single" w:color="000000" w:sz="4" w:space="0"/>
              <w:right w:val="single" w:color="000000" w:sz="4" w:space="0"/>
            </w:tcBorders>
            <w:noWrap w:val="0"/>
            <w:vAlign w:val="center"/>
          </w:tcPr>
          <w:p w14:paraId="440F3CE2">
            <w:pPr>
              <w:widowControl/>
              <w:spacing w:line="280" w:lineRule="exact"/>
              <w:jc w:val="left"/>
              <w:rPr>
                <w:rFonts w:hint="eastAsia" w:ascii="仿宋_GB2312" w:hAnsi="宋体" w:eastAsia="仿宋_GB2312" w:cs="宋体"/>
                <w:color w:val="000000"/>
                <w:kern w:val="0"/>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23CEEBDF">
            <w:pPr>
              <w:widowControl/>
              <w:spacing w:line="280" w:lineRule="exact"/>
              <w:jc w:val="left"/>
              <w:rPr>
                <w:rFonts w:hint="eastAsia" w:ascii="仿宋_GB2312" w:hAnsi="宋体" w:eastAsia="仿宋_GB2312" w:cs="宋体"/>
                <w:color w:val="000000"/>
                <w:kern w:val="0"/>
                <w:sz w:val="21"/>
                <w:szCs w:val="21"/>
                <w:lang w:val="en-US" w:eastAsia="zh-CN" w:bidi="ar-SA"/>
              </w:rPr>
            </w:pPr>
          </w:p>
        </w:tc>
      </w:tr>
      <w:tr w14:paraId="470A9EEF">
        <w:tblPrEx>
          <w:tblCellMar>
            <w:top w:w="0" w:type="dxa"/>
            <w:left w:w="108" w:type="dxa"/>
            <w:bottom w:w="0" w:type="dxa"/>
            <w:right w:w="108" w:type="dxa"/>
          </w:tblCellMar>
        </w:tblPrEx>
        <w:trPr>
          <w:trHeight w:val="2010"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229A48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default"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0A4826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default"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对举报投诉的核查</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24F2C9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default"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被举报对象</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3BBE93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行政</w:t>
            </w: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br w:type="textWrapping"/>
            </w: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法规</w:t>
            </w:r>
          </w:p>
        </w:tc>
        <w:tc>
          <w:tcPr>
            <w:tcW w:w="3609" w:type="dxa"/>
            <w:tcBorders>
              <w:top w:val="single" w:color="000000" w:sz="4" w:space="0"/>
              <w:left w:val="single" w:color="000000" w:sz="4" w:space="0"/>
              <w:bottom w:val="single" w:color="000000" w:sz="4" w:space="0"/>
              <w:right w:val="single" w:color="000000" w:sz="4" w:space="0"/>
            </w:tcBorders>
            <w:noWrap w:val="0"/>
            <w:vAlign w:val="center"/>
          </w:tcPr>
          <w:p w14:paraId="5335F9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《消防监督检查规定》第十七条</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C55EB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default"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对投诉举报的事项进行核查</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3DB08C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both"/>
              <w:textAlignment w:val="auto"/>
              <w:rPr>
                <w:rFonts w:hint="eastAsia" w:ascii="仿宋_GB2312" w:hAnsi="宋体" w:eastAsia="仿宋_GB2312" w:cs="宋体"/>
                <w:color w:val="000000"/>
                <w:kern w:val="0"/>
                <w:sz w:val="24"/>
                <w:szCs w:val="21"/>
                <w:lang w:val="en-US" w:eastAsia="zh-CN" w:bidi="ar"/>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现场检查</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075336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both"/>
              <w:textAlignment w:val="auto"/>
              <w:rPr>
                <w:rFonts w:hint="eastAsia" w:ascii="仿宋_GB2312" w:hAnsi="宋体" w:eastAsia="仿宋_GB2312" w:cs="宋体"/>
                <w:color w:val="000000"/>
                <w:kern w:val="0"/>
                <w:sz w:val="24"/>
                <w:szCs w:val="21"/>
                <w:lang w:val="en-US" w:eastAsia="zh-CN" w:bidi="ar"/>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广元市昭化区消防救援大队</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4DC591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both"/>
              <w:textAlignment w:val="auto"/>
              <w:rPr>
                <w:rFonts w:hint="eastAsia" w:ascii="仿宋_GB2312" w:hAnsi="宋体" w:eastAsia="仿宋_GB2312" w:cs="宋体"/>
                <w:color w:val="000000"/>
                <w:kern w:val="0"/>
                <w:sz w:val="24"/>
                <w:szCs w:val="21"/>
                <w:lang w:val="en-US" w:eastAsia="zh-CN" w:bidi="ar"/>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广元市昭化区消防救援大队</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4D7ABC2">
            <w:pPr>
              <w:widowControl/>
              <w:spacing w:line="280" w:lineRule="exact"/>
              <w:jc w:val="cente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区市场监管局、区商务和经济合作局</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7F36D85C">
            <w:pPr>
              <w:widowControl/>
              <w:spacing w:line="280" w:lineRule="exact"/>
              <w:jc w:val="center"/>
              <w:rPr>
                <w:rFonts w:hint="default"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根据举报投诉情况确定检查次数</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1F93E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2AB22D5">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0C9C08A">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A86487F">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2669B82B">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095A34E">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429" w:type="dxa"/>
            <w:tcBorders>
              <w:top w:val="single" w:color="000000" w:sz="4" w:space="0"/>
              <w:left w:val="single" w:color="000000" w:sz="4" w:space="0"/>
              <w:bottom w:val="single" w:color="000000" w:sz="4" w:space="0"/>
              <w:right w:val="single" w:color="000000" w:sz="4" w:space="0"/>
            </w:tcBorders>
            <w:noWrap w:val="0"/>
            <w:vAlign w:val="center"/>
          </w:tcPr>
          <w:p w14:paraId="0DFC7626">
            <w:pPr>
              <w:widowControl/>
              <w:spacing w:line="280" w:lineRule="exact"/>
              <w:jc w:val="left"/>
              <w:rPr>
                <w:rFonts w:hint="eastAsia" w:ascii="仿宋_GB2312" w:hAnsi="宋体" w:eastAsia="仿宋_GB2312" w:cs="宋体"/>
                <w:color w:val="000000"/>
                <w:kern w:val="0"/>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6C70C7D">
            <w:pPr>
              <w:widowControl/>
              <w:spacing w:line="280" w:lineRule="exact"/>
              <w:jc w:val="left"/>
              <w:rPr>
                <w:rFonts w:hint="eastAsia" w:ascii="仿宋_GB2312" w:hAnsi="宋体" w:eastAsia="仿宋_GB2312" w:cs="宋体"/>
                <w:color w:val="000000"/>
                <w:kern w:val="0"/>
                <w:sz w:val="21"/>
                <w:szCs w:val="21"/>
                <w:lang w:val="en-US" w:eastAsia="zh-CN" w:bidi="ar-SA"/>
              </w:rPr>
            </w:pPr>
          </w:p>
        </w:tc>
      </w:tr>
      <w:tr w14:paraId="5A21131C">
        <w:tblPrEx>
          <w:tblCellMar>
            <w:top w:w="0" w:type="dxa"/>
            <w:left w:w="108" w:type="dxa"/>
            <w:bottom w:w="0" w:type="dxa"/>
            <w:right w:w="108" w:type="dxa"/>
          </w:tblCellMar>
        </w:tblPrEx>
        <w:trPr>
          <w:trHeight w:val="1887" w:hRule="atLeast"/>
          <w:jc w:val="center"/>
        </w:trPr>
        <w:tc>
          <w:tcPr>
            <w:tcW w:w="426" w:type="dxa"/>
            <w:tcBorders>
              <w:top w:val="single" w:color="000000" w:sz="4" w:space="0"/>
              <w:left w:val="single" w:color="000000" w:sz="4" w:space="0"/>
              <w:right w:val="single" w:color="000000" w:sz="4" w:space="0"/>
            </w:tcBorders>
            <w:noWrap/>
            <w:vAlign w:val="center"/>
          </w:tcPr>
          <w:p w14:paraId="700D09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default"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5</w:t>
            </w:r>
          </w:p>
        </w:tc>
        <w:tc>
          <w:tcPr>
            <w:tcW w:w="718" w:type="dxa"/>
            <w:tcBorders>
              <w:top w:val="single" w:color="000000" w:sz="4" w:space="0"/>
              <w:left w:val="single" w:color="000000" w:sz="4" w:space="0"/>
              <w:right w:val="single" w:color="000000" w:sz="4" w:space="0"/>
            </w:tcBorders>
            <w:noWrap w:val="0"/>
            <w:vAlign w:val="center"/>
          </w:tcPr>
          <w:p w14:paraId="680157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default"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公众聚集场所在投入使用、营业前消防安全检查</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74965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公众聚集场所在投入使用、营业前，建设单位或者使用单位</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37AD67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行政</w:t>
            </w: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br w:type="textWrapping"/>
            </w: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法规</w:t>
            </w:r>
          </w:p>
        </w:tc>
        <w:tc>
          <w:tcPr>
            <w:tcW w:w="3609" w:type="dxa"/>
            <w:tcBorders>
              <w:top w:val="single" w:color="000000" w:sz="4" w:space="0"/>
              <w:left w:val="single" w:color="000000" w:sz="4" w:space="0"/>
              <w:bottom w:val="single" w:color="000000" w:sz="4" w:space="0"/>
              <w:right w:val="single" w:color="000000" w:sz="4" w:space="0"/>
            </w:tcBorders>
            <w:noWrap w:val="0"/>
            <w:vAlign w:val="center"/>
          </w:tcPr>
          <w:p w14:paraId="207AF8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default"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《中华人民共和国消防法》第八条</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321CD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1.消防安全检查申报表；</w:t>
            </w:r>
          </w:p>
          <w:p w14:paraId="137978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2.营业执照复印件或者工商行政管理机关出具的企业名称预先核准通知书；</w:t>
            </w:r>
          </w:p>
          <w:p w14:paraId="6572F5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3.依法取得的建设工程消防验收或者进行竣工验收消防备案的法律文件复印件；</w:t>
            </w:r>
          </w:p>
          <w:p w14:paraId="26789F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4.消防安全制度、灭火和应急疏散预案、场所平面布置图；</w:t>
            </w:r>
          </w:p>
          <w:p w14:paraId="5E3B92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5.员工岗前消防安全教育培训记录和自动消防系统操作人员取得的消防行业特有工种职业资格证书复印件</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3A9CE0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现场检查</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71B660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广元市昭化区消防救援大队</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523EE0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default"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广元市昭化区消防救援大队</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1A44D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区市场监管局、区商务和经济合作局</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19A586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default"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t>根据申请对象确定检查次数</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2105F9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both"/>
              <w:textAlignment w:val="auto"/>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E8B8100">
            <w:pPr>
              <w:widowControl/>
              <w:spacing w:line="280" w:lineRule="exact"/>
              <w:jc w:val="cente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华文仿宋" w:eastAsia="仿宋_GB2312" w:cs="宋体"/>
                <w:color w:val="000000"/>
                <w:kern w:val="0"/>
                <w:szCs w:val="21"/>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B9BDB19">
            <w:pPr>
              <w:widowControl/>
              <w:spacing w:line="280" w:lineRule="exact"/>
              <w:jc w:val="cente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25924349">
            <w:pPr>
              <w:widowControl/>
              <w:spacing w:line="280" w:lineRule="exact"/>
              <w:jc w:val="cente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4A90A3F">
            <w:pPr>
              <w:widowControl/>
              <w:spacing w:line="280" w:lineRule="exact"/>
              <w:jc w:val="cente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r>
              <w:rPr>
                <w:rFonts w:hint="eastAsia" w:ascii="仿宋_GB2312" w:hAnsi="华文仿宋" w:eastAsia="仿宋_GB2312" w:cs="宋体"/>
                <w:color w:val="000000"/>
                <w:kern w:val="0"/>
                <w:szCs w:val="21"/>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A45F303">
            <w:pPr>
              <w:widowControl/>
              <w:spacing w:line="280" w:lineRule="exact"/>
              <w:jc w:val="center"/>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p>
        </w:tc>
        <w:tc>
          <w:tcPr>
            <w:tcW w:w="429" w:type="dxa"/>
            <w:tcBorders>
              <w:top w:val="single" w:color="000000" w:sz="4" w:space="0"/>
              <w:left w:val="single" w:color="000000" w:sz="4" w:space="0"/>
              <w:bottom w:val="single" w:color="000000" w:sz="4" w:space="0"/>
              <w:right w:val="single" w:color="000000" w:sz="4" w:space="0"/>
            </w:tcBorders>
            <w:noWrap w:val="0"/>
            <w:vAlign w:val="center"/>
          </w:tcPr>
          <w:p w14:paraId="210DCDA4">
            <w:pPr>
              <w:widowControl/>
              <w:spacing w:line="280" w:lineRule="exact"/>
              <w:jc w:val="left"/>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4E8ECF2">
            <w:pPr>
              <w:widowControl/>
              <w:spacing w:line="280" w:lineRule="exact"/>
              <w:jc w:val="left"/>
              <w:rPr>
                <w:rFonts w:hint="eastAsia" w:ascii="仿宋_GB2312" w:hAnsi="仿宋_GB2312" w:eastAsia="仿宋_GB2312" w:cs="仿宋_GB2312"/>
                <w:i w:val="0"/>
                <w:iCs w:val="0"/>
                <w:caps w:val="0"/>
                <w:color w:val="333333"/>
                <w:spacing w:val="0"/>
                <w:kern w:val="2"/>
                <w:sz w:val="15"/>
                <w:szCs w:val="15"/>
                <w:shd w:val="clear" w:color="auto" w:fill="FFFFFF"/>
                <w:lang w:val="en-US" w:eastAsia="zh-CN" w:bidi="ar-SA"/>
              </w:rPr>
            </w:pPr>
          </w:p>
        </w:tc>
      </w:tr>
    </w:tbl>
    <w:p w14:paraId="0A8406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default" w:ascii="仿宋_GB2312" w:hAnsi="仿宋_GB2312" w:eastAsia="仿宋_GB2312" w:cs="仿宋_GB2312"/>
          <w:i w:val="0"/>
          <w:iCs w:val="0"/>
          <w:caps w:val="0"/>
          <w:color w:val="333333"/>
          <w:spacing w:val="0"/>
          <w:kern w:val="2"/>
          <w:sz w:val="15"/>
          <w:szCs w:val="15"/>
          <w:shd w:val="clear" w:color="auto" w:fill="FFFFFF"/>
          <w:lang w:val="en-US" w:eastAsia="zh-CN" w:bidi="ar-SA"/>
        </w:rPr>
      </w:pPr>
    </w:p>
    <w:p w14:paraId="357ED3E0"/>
    <w:sectPr>
      <w:footerReference r:id="rId3" w:type="default"/>
      <w:pgSz w:w="16838" w:h="11906" w:orient="landscape"/>
      <w:pgMar w:top="2098" w:right="1474" w:bottom="1985" w:left="1588" w:header="851" w:footer="153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7979">
    <w:pPr>
      <w:pStyle w:val="2"/>
      <w:framePr w:wrap="around" w:vAnchor="text" w:hAnchor="margin" w:xAlign="outside" w:y="1"/>
      <w:rPr>
        <w:rStyle w:val="6"/>
        <w:rFonts w:ascii="宋体" w:hAnsi="宋体"/>
        <w:sz w:val="28"/>
        <w:szCs w:val="28"/>
      </w:rPr>
    </w:pPr>
    <w:r>
      <w:rPr>
        <w:rStyle w:val="6"/>
        <w:rFonts w:ascii="宋体" w:hAnsi="宋体"/>
        <w:sz w:val="28"/>
        <w:szCs w:val="28"/>
      </w:rPr>
      <w:t>—</w:t>
    </w: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3</w:t>
    </w:r>
    <w:r>
      <w:rPr>
        <w:rStyle w:val="6"/>
        <w:rFonts w:ascii="宋体" w:hAnsi="宋体"/>
        <w:sz w:val="28"/>
        <w:szCs w:val="28"/>
      </w:rPr>
      <w:fldChar w:fldCharType="end"/>
    </w:r>
    <w:r>
      <w:rPr>
        <w:rStyle w:val="6"/>
        <w:rFonts w:hint="eastAsia" w:ascii="宋体" w:hAnsi="宋体"/>
        <w:sz w:val="28"/>
        <w:szCs w:val="28"/>
      </w:rPr>
      <w:t xml:space="preserve"> —</w:t>
    </w:r>
  </w:p>
  <w:p w14:paraId="78A561DA">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FFE69"/>
    <w:rsid w:val="0B3348DE"/>
    <w:rsid w:val="0B9C1777"/>
    <w:rsid w:val="139D6EDF"/>
    <w:rsid w:val="1C876837"/>
    <w:rsid w:val="22F4274D"/>
    <w:rsid w:val="2DBF0527"/>
    <w:rsid w:val="2F9FFD12"/>
    <w:rsid w:val="36DD7677"/>
    <w:rsid w:val="3A8FFE69"/>
    <w:rsid w:val="40703903"/>
    <w:rsid w:val="41FCEED1"/>
    <w:rsid w:val="477535AD"/>
    <w:rsid w:val="47FF1734"/>
    <w:rsid w:val="4B4D2CC9"/>
    <w:rsid w:val="4F6F242A"/>
    <w:rsid w:val="57D532F4"/>
    <w:rsid w:val="74DF761B"/>
    <w:rsid w:val="75F97B81"/>
    <w:rsid w:val="779E4765"/>
    <w:rsid w:val="78085BF3"/>
    <w:rsid w:val="C716DD53"/>
    <w:rsid w:val="CF7588C6"/>
    <w:rsid w:val="E3AF7BD8"/>
    <w:rsid w:val="EF7B8D81"/>
    <w:rsid w:val="F7FB6FF6"/>
    <w:rsid w:val="FAD0F4D3"/>
    <w:rsid w:val="FD7D1BDB"/>
    <w:rsid w:val="FEDF27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1978</Words>
  <Characters>2012</Characters>
  <Lines>0</Lines>
  <Paragraphs>0</Paragraphs>
  <TotalTime>27</TotalTime>
  <ScaleCrop>false</ScaleCrop>
  <LinksUpToDate>false</LinksUpToDate>
  <CharactersWithSpaces>2013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2025-03-02T21:24:00Z</dcterms:created>
  <dc:creator>网邮</dc:creator>
  <cp:lastModifiedBy>昭化融媒体</cp:lastModifiedBy>
  <dcterms:modified xsi:type="dcterms:W3CDTF">2025-06-26T07:21:06Z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BEB2A86008B64D76A048C1671406408E_41</vt:lpwstr>
  </property>
  <property fmtid="{D5CDD505-2E9C-101B-9397-08002B2CF9AE}" pid="4" name="KSOTemplateDocerSaveRecord">
    <vt:lpwstr>eyJoZGlkIjoiMGVhYTg4NGNkZWJkODFjNzcyZDRjM2M4Y2UzNjI5ZmUiLCJ1c2VySWQiOiI2MTE2MzEwMDYifQ==</vt:lpwstr>
  </property>
</Properties>
</file>