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EBB31">
      <w:pPr>
        <w:jc w:val="center"/>
        <w:rPr>
          <w:rFonts w:hint="eastAsia" w:ascii="Times New Roman" w:hAnsi="Times New Roman" w:eastAsia="仿宋_GB2312"/>
          <w:color w:val="auto"/>
          <w:spacing w:val="6"/>
          <w:kern w:val="0"/>
          <w:sz w:val="32"/>
          <w:szCs w:val="32"/>
          <w:lang w:eastAsia="zh-CN"/>
        </w:rPr>
      </w:pPr>
      <w:r>
        <w:rPr>
          <w:rFonts w:hint="eastAsia" w:ascii="宋体" w:hAnsi="宋体" w:eastAsia="宋体" w:cs="宋体"/>
          <w:b/>
          <w:bCs/>
          <w:color w:val="auto"/>
          <w:spacing w:val="6"/>
          <w:kern w:val="0"/>
          <w:sz w:val="44"/>
          <w:szCs w:val="44"/>
          <w:lang w:eastAsia="zh-CN"/>
        </w:rPr>
        <w:t>关于《广元市昭化区</w:t>
      </w:r>
      <w:r>
        <w:rPr>
          <w:rFonts w:hint="eastAsia" w:ascii="宋体" w:hAnsi="宋体" w:eastAsia="宋体" w:cs="宋体"/>
          <w:b/>
          <w:bCs/>
          <w:color w:val="auto"/>
          <w:spacing w:val="6"/>
          <w:kern w:val="0"/>
          <w:sz w:val="44"/>
          <w:szCs w:val="44"/>
          <w:lang w:val="en-US" w:eastAsia="zh-CN"/>
        </w:rPr>
        <w:t>2022年撤并建制村畅通工程、通组道路、园区及景区道路建设实施方案（征求意见稿）</w:t>
      </w:r>
      <w:r>
        <w:rPr>
          <w:rFonts w:hint="eastAsia" w:ascii="宋体" w:hAnsi="宋体" w:eastAsia="宋体" w:cs="宋体"/>
          <w:b/>
          <w:bCs/>
          <w:color w:val="auto"/>
          <w:spacing w:val="6"/>
          <w:kern w:val="0"/>
          <w:sz w:val="44"/>
          <w:szCs w:val="44"/>
          <w:lang w:eastAsia="zh-CN"/>
        </w:rPr>
        <w:t>》向社会公开征求意见建</w:t>
      </w:r>
      <w:r>
        <w:rPr>
          <w:rFonts w:hint="eastAsia" w:ascii="宋体" w:hAnsi="宋体" w:eastAsia="宋体" w:cs="宋体"/>
          <w:b/>
          <w:bCs/>
          <w:color w:val="auto"/>
          <w:spacing w:val="6"/>
          <w:kern w:val="0"/>
          <w:sz w:val="44"/>
          <w:szCs w:val="44"/>
          <w:lang w:val="en-US" w:eastAsia="zh-CN"/>
        </w:rPr>
        <w:t xml:space="preserve">    </w:t>
      </w:r>
      <w:r>
        <w:rPr>
          <w:rFonts w:hint="eastAsia" w:ascii="宋体" w:hAnsi="宋体" w:eastAsia="宋体" w:cs="宋体"/>
          <w:b/>
          <w:bCs/>
          <w:color w:val="auto"/>
          <w:spacing w:val="6"/>
          <w:kern w:val="0"/>
          <w:sz w:val="44"/>
          <w:szCs w:val="44"/>
          <w:lang w:eastAsia="zh-CN"/>
        </w:rPr>
        <w:t>议</w:t>
      </w:r>
    </w:p>
    <w:p w14:paraId="304E29C0">
      <w:pPr>
        <w:ind w:firstLine="658" w:firstLineChars="200"/>
        <w:rPr>
          <w:rFonts w:ascii="Times New Roman" w:hAnsi="Times New Roman" w:eastAsia="仿宋_GB2312"/>
          <w:color w:val="auto"/>
          <w:spacing w:val="6"/>
          <w:kern w:val="0"/>
          <w:sz w:val="32"/>
          <w:szCs w:val="32"/>
        </w:rPr>
      </w:pPr>
    </w:p>
    <w:p w14:paraId="5570FC28">
      <w:pPr>
        <w:ind w:firstLine="658" w:firstLineChars="200"/>
        <w:rPr>
          <w:rFonts w:eastAsia="仿宋_GB2312"/>
          <w:color w:val="000000"/>
          <w:kern w:val="0"/>
          <w:sz w:val="32"/>
          <w:szCs w:val="32"/>
        </w:rPr>
      </w:pPr>
      <w:r>
        <w:rPr>
          <w:rFonts w:ascii="Times New Roman" w:hAnsi="Times New Roman" w:eastAsia="仿宋_GB2312"/>
          <w:color w:val="auto"/>
          <w:spacing w:val="6"/>
          <w:kern w:val="0"/>
          <w:sz w:val="32"/>
          <w:szCs w:val="32"/>
        </w:rPr>
        <w:t>根据省交通运输厅《关于下达2022年撤并建制村畅通工程和乡村振兴产业路旅游路工程建设任务的通知》和《关于下达2022年全省公路水路交通建设目标任务的通知》（川交函〔2022〕52号）和区委、区政府关于</w:t>
      </w:r>
      <w:r>
        <w:rPr>
          <w:rFonts w:hint="eastAsia" w:ascii="Times New Roman" w:hAnsi="Times New Roman" w:eastAsia="仿宋_GB2312"/>
          <w:color w:val="auto"/>
          <w:spacing w:val="6"/>
          <w:kern w:val="0"/>
          <w:sz w:val="32"/>
          <w:szCs w:val="32"/>
          <w:lang w:eastAsia="zh-CN"/>
        </w:rPr>
        <w:t>巩固拓展脱贫攻坚成果同乡村振兴有效衔接</w:t>
      </w:r>
      <w:r>
        <w:rPr>
          <w:rFonts w:ascii="Times New Roman" w:hAnsi="Times New Roman" w:eastAsia="仿宋_GB2312"/>
          <w:color w:val="auto"/>
          <w:spacing w:val="6"/>
          <w:kern w:val="0"/>
          <w:sz w:val="32"/>
          <w:szCs w:val="32"/>
        </w:rPr>
        <w:t>工作的安排部署，为进一步完善我区农村公路路网结构，切实提升通村组道路通行能力，</w:t>
      </w:r>
      <w:r>
        <w:rPr>
          <w:rFonts w:hint="eastAsia" w:ascii="Times New Roman" w:hAnsi="Times New Roman" w:eastAsia="仿宋_GB2312"/>
          <w:color w:val="auto"/>
          <w:spacing w:val="6"/>
          <w:kern w:val="0"/>
          <w:sz w:val="32"/>
          <w:szCs w:val="32"/>
          <w:lang w:eastAsia="zh-CN"/>
        </w:rPr>
        <w:t>我局结合目前全区农村公路建设的实际情况，起草形成了《广元市昭化区</w:t>
      </w:r>
      <w:r>
        <w:rPr>
          <w:rFonts w:hint="eastAsia" w:ascii="Times New Roman" w:hAnsi="Times New Roman" w:eastAsia="仿宋_GB2312"/>
          <w:color w:val="auto"/>
          <w:spacing w:val="6"/>
          <w:kern w:val="0"/>
          <w:sz w:val="32"/>
          <w:szCs w:val="32"/>
          <w:lang w:val="en-US" w:eastAsia="zh-CN"/>
        </w:rPr>
        <w:t>2022年撤并建制村畅通工程、通组道路、园区及景区道路建设实施方案（征求意见稿）</w:t>
      </w:r>
      <w:r>
        <w:rPr>
          <w:rFonts w:hint="eastAsia" w:ascii="Times New Roman" w:hAnsi="Times New Roman" w:eastAsia="仿宋_GB2312"/>
          <w:color w:val="auto"/>
          <w:spacing w:val="6"/>
          <w:kern w:val="0"/>
          <w:sz w:val="32"/>
          <w:szCs w:val="32"/>
          <w:lang w:eastAsia="zh-CN"/>
        </w:rPr>
        <w:t>》，</w:t>
      </w:r>
      <w:r>
        <w:rPr>
          <w:rFonts w:hint="eastAsia" w:ascii="仿宋" w:hAnsi="仿宋" w:eastAsia="仿宋" w:cs="仿宋"/>
          <w:sz w:val="32"/>
          <w:szCs w:val="32"/>
          <w:lang w:eastAsia="zh-CN"/>
        </w:rPr>
        <w:t>现向</w:t>
      </w:r>
      <w:r>
        <w:rPr>
          <w:rFonts w:eastAsia="仿宋_GB2312"/>
          <w:color w:val="000000"/>
          <w:kern w:val="0"/>
          <w:sz w:val="32"/>
          <w:szCs w:val="32"/>
        </w:rPr>
        <w:t>社会公开征求意见、建议，征求时间为202</w:t>
      </w:r>
      <w:r>
        <w:rPr>
          <w:rFonts w:hint="eastAsia" w:eastAsia="仿宋_GB2312"/>
          <w:color w:val="000000"/>
          <w:kern w:val="0"/>
          <w:sz w:val="32"/>
          <w:szCs w:val="32"/>
          <w:lang w:val="en-US" w:eastAsia="zh-CN"/>
        </w:rPr>
        <w:t>2</w:t>
      </w:r>
      <w:r>
        <w:rPr>
          <w:rFonts w:eastAsia="仿宋_GB2312"/>
          <w:color w:val="000000"/>
          <w:kern w:val="0"/>
          <w:sz w:val="32"/>
          <w:szCs w:val="32"/>
        </w:rPr>
        <w:t>年</w:t>
      </w:r>
      <w:r>
        <w:rPr>
          <w:rFonts w:hint="eastAsia" w:eastAsia="仿宋_GB2312"/>
          <w:color w:val="000000"/>
          <w:kern w:val="0"/>
          <w:sz w:val="32"/>
          <w:szCs w:val="32"/>
          <w:lang w:val="en-US" w:eastAsia="zh-CN"/>
        </w:rPr>
        <w:t>3</w:t>
      </w:r>
      <w:r>
        <w:rPr>
          <w:rFonts w:eastAsia="仿宋_GB2312"/>
          <w:color w:val="000000"/>
          <w:kern w:val="0"/>
          <w:sz w:val="32"/>
          <w:szCs w:val="32"/>
        </w:rPr>
        <w:t>月</w:t>
      </w:r>
      <w:r>
        <w:rPr>
          <w:rFonts w:hint="eastAsia" w:eastAsia="仿宋_GB2312"/>
          <w:color w:val="000000"/>
          <w:kern w:val="0"/>
          <w:sz w:val="32"/>
          <w:szCs w:val="32"/>
          <w:lang w:val="en-US" w:eastAsia="zh-CN"/>
        </w:rPr>
        <w:t>10</w:t>
      </w:r>
      <w:r>
        <w:rPr>
          <w:rFonts w:eastAsia="仿宋_GB2312"/>
          <w:color w:val="000000"/>
          <w:kern w:val="0"/>
          <w:sz w:val="32"/>
          <w:szCs w:val="32"/>
        </w:rPr>
        <w:t>日—202</w:t>
      </w:r>
      <w:r>
        <w:rPr>
          <w:rFonts w:hint="eastAsia" w:eastAsia="仿宋_GB2312"/>
          <w:color w:val="000000"/>
          <w:kern w:val="0"/>
          <w:sz w:val="32"/>
          <w:szCs w:val="32"/>
          <w:lang w:val="en-US" w:eastAsia="zh-CN"/>
        </w:rPr>
        <w:t>2</w:t>
      </w:r>
      <w:r>
        <w:rPr>
          <w:rFonts w:eastAsia="仿宋_GB2312"/>
          <w:color w:val="000000"/>
          <w:kern w:val="0"/>
          <w:sz w:val="32"/>
          <w:szCs w:val="32"/>
        </w:rPr>
        <w:t>年</w:t>
      </w:r>
      <w:r>
        <w:rPr>
          <w:rFonts w:hint="eastAsia" w:eastAsia="仿宋_GB2312"/>
          <w:color w:val="000000"/>
          <w:kern w:val="0"/>
          <w:sz w:val="32"/>
          <w:szCs w:val="32"/>
          <w:lang w:val="en-US" w:eastAsia="zh-CN"/>
        </w:rPr>
        <w:t>4</w:t>
      </w:r>
      <w:r>
        <w:rPr>
          <w:rFonts w:eastAsia="仿宋_GB2312"/>
          <w:color w:val="000000"/>
          <w:kern w:val="0"/>
          <w:sz w:val="32"/>
          <w:szCs w:val="32"/>
        </w:rPr>
        <w:t>月</w:t>
      </w:r>
      <w:r>
        <w:rPr>
          <w:rFonts w:hint="eastAsia" w:eastAsia="仿宋_GB2312"/>
          <w:color w:val="000000"/>
          <w:kern w:val="0"/>
          <w:sz w:val="32"/>
          <w:szCs w:val="32"/>
          <w:lang w:val="en-US" w:eastAsia="zh-CN"/>
        </w:rPr>
        <w:t>10</w:t>
      </w:r>
      <w:r>
        <w:rPr>
          <w:rFonts w:eastAsia="仿宋_GB2312"/>
          <w:color w:val="000000"/>
          <w:kern w:val="0"/>
          <w:sz w:val="32"/>
          <w:szCs w:val="32"/>
        </w:rPr>
        <w:t>日，可通过电子邮件反馈意见建议，邮箱：</w:t>
      </w:r>
      <w:r>
        <w:rPr>
          <w:rFonts w:eastAsia="仿宋_GB2312"/>
          <w:color w:val="000000"/>
          <w:kern w:val="0"/>
          <w:sz w:val="32"/>
          <w:szCs w:val="32"/>
        </w:rPr>
        <w:fldChar w:fldCharType="begin"/>
      </w:r>
      <w:r>
        <w:rPr>
          <w:rFonts w:eastAsia="仿宋_GB2312"/>
          <w:color w:val="000000"/>
          <w:kern w:val="0"/>
          <w:sz w:val="32"/>
          <w:szCs w:val="32"/>
        </w:rPr>
        <w:instrText xml:space="preserve"> HYPERLINK "mailto:357459036@qq.com。" </w:instrText>
      </w:r>
      <w:r>
        <w:rPr>
          <w:rFonts w:eastAsia="仿宋_GB2312"/>
          <w:color w:val="000000"/>
          <w:kern w:val="0"/>
          <w:sz w:val="32"/>
          <w:szCs w:val="32"/>
        </w:rPr>
        <w:fldChar w:fldCharType="separate"/>
      </w:r>
      <w:r>
        <w:rPr>
          <w:rStyle w:val="8"/>
          <w:rFonts w:eastAsia="仿宋_GB2312"/>
          <w:color w:val="000000"/>
          <w:kern w:val="0"/>
          <w:sz w:val="32"/>
          <w:szCs w:val="32"/>
        </w:rPr>
        <w:t>3</w:t>
      </w:r>
      <w:r>
        <w:rPr>
          <w:rStyle w:val="8"/>
          <w:rFonts w:hint="eastAsia" w:eastAsia="仿宋_GB2312"/>
          <w:color w:val="000000"/>
          <w:kern w:val="0"/>
          <w:sz w:val="32"/>
          <w:szCs w:val="32"/>
          <w:lang w:val="en-US" w:eastAsia="zh-CN"/>
        </w:rPr>
        <w:t>57459036</w:t>
      </w:r>
      <w:r>
        <w:rPr>
          <w:rStyle w:val="8"/>
          <w:rFonts w:eastAsia="仿宋_GB2312"/>
          <w:color w:val="000000"/>
          <w:kern w:val="0"/>
          <w:sz w:val="32"/>
          <w:szCs w:val="32"/>
        </w:rPr>
        <w:t>@qq.com。</w:t>
      </w:r>
      <w:r>
        <w:rPr>
          <w:rFonts w:eastAsia="仿宋_GB2312"/>
          <w:color w:val="000000"/>
          <w:kern w:val="0"/>
          <w:sz w:val="32"/>
          <w:szCs w:val="32"/>
        </w:rPr>
        <w:fldChar w:fldCharType="end"/>
      </w:r>
    </w:p>
    <w:p w14:paraId="002D39CD">
      <w:pPr>
        <w:ind w:firstLine="634" w:firstLineChars="200"/>
        <w:rPr>
          <w:rFonts w:eastAsia="仿宋_GB2312"/>
          <w:color w:val="000000"/>
          <w:kern w:val="0"/>
          <w:sz w:val="32"/>
          <w:szCs w:val="32"/>
        </w:rPr>
      </w:pPr>
    </w:p>
    <w:p w14:paraId="06CEB307">
      <w:pPr>
        <w:ind w:firstLine="634" w:firstLineChars="200"/>
        <w:rPr>
          <w:rFonts w:eastAsia="仿宋_GB2312"/>
          <w:color w:val="000000"/>
          <w:kern w:val="0"/>
          <w:sz w:val="32"/>
          <w:szCs w:val="32"/>
        </w:rPr>
      </w:pPr>
    </w:p>
    <w:p w14:paraId="7E8470E0">
      <w:pPr>
        <w:ind w:firstLine="4438" w:firstLineChars="1400"/>
        <w:rPr>
          <w:rFonts w:hint="eastAsia" w:eastAsia="仿宋_GB2312"/>
          <w:color w:val="000000"/>
          <w:kern w:val="0"/>
          <w:sz w:val="32"/>
          <w:szCs w:val="32"/>
          <w:lang w:eastAsia="zh-CN"/>
        </w:rPr>
      </w:pPr>
      <w:r>
        <w:rPr>
          <w:rFonts w:hint="eastAsia" w:eastAsia="仿宋_GB2312"/>
          <w:color w:val="000000"/>
          <w:kern w:val="0"/>
          <w:sz w:val="32"/>
          <w:szCs w:val="32"/>
          <w:lang w:eastAsia="zh-CN"/>
        </w:rPr>
        <w:t>广元市昭化区交通运输局</w:t>
      </w:r>
    </w:p>
    <w:p w14:paraId="0104E0EF">
      <w:pPr>
        <w:ind w:firstLine="5072" w:firstLineChars="16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2022年3月10日</w:t>
      </w:r>
    </w:p>
    <w:p w14:paraId="4371AAF6">
      <w:pPr>
        <w:rPr>
          <w:rFonts w:hint="eastAsia" w:eastAsia="仿宋_GB2312"/>
          <w:color w:val="000000"/>
          <w:kern w:val="0"/>
          <w:sz w:val="32"/>
          <w:szCs w:val="32"/>
          <w:lang w:val="en-US" w:eastAsia="zh-CN"/>
        </w:rPr>
      </w:pPr>
    </w:p>
    <w:p w14:paraId="031DB2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olor w:val="auto"/>
          <w:spacing w:val="6"/>
          <w:sz w:val="44"/>
          <w:szCs w:val="44"/>
        </w:rPr>
      </w:pPr>
      <w:r>
        <w:rPr>
          <w:rFonts w:ascii="Times New Roman" w:hAnsi="Times New Roman" w:eastAsia="方正小标宋简体"/>
          <w:color w:val="auto"/>
          <w:spacing w:val="6"/>
          <w:sz w:val="44"/>
          <w:szCs w:val="44"/>
        </w:rPr>
        <w:t>广元市昭化区2022年撤并建制村畅通工程、通组道路、园区及景区道路建设实施方案</w:t>
      </w:r>
    </w:p>
    <w:p w14:paraId="53490C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olor w:val="auto"/>
          <w:spacing w:val="6"/>
          <w:sz w:val="44"/>
          <w:szCs w:val="44"/>
          <w:lang w:eastAsia="zh-CN"/>
        </w:rPr>
      </w:pPr>
      <w:r>
        <w:rPr>
          <w:rFonts w:hint="eastAsia" w:ascii="Times New Roman" w:hAnsi="Times New Roman" w:eastAsia="方正小标宋简体"/>
          <w:color w:val="auto"/>
          <w:spacing w:val="6"/>
          <w:sz w:val="44"/>
          <w:szCs w:val="44"/>
          <w:lang w:eastAsia="zh-CN"/>
        </w:rPr>
        <w:t>（征求意见稿）</w:t>
      </w:r>
    </w:p>
    <w:p w14:paraId="6D867F5C">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小标宋简体"/>
          <w:color w:val="auto"/>
          <w:spacing w:val="6"/>
          <w:sz w:val="44"/>
          <w:szCs w:val="44"/>
        </w:rPr>
      </w:pPr>
    </w:p>
    <w:p w14:paraId="7BB6329C">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kern w:val="0"/>
          <w:sz w:val="32"/>
          <w:szCs w:val="32"/>
        </w:rPr>
      </w:pPr>
      <w:r>
        <w:rPr>
          <w:rFonts w:ascii="Times New Roman" w:hAnsi="Times New Roman" w:eastAsia="仿宋_GB2312"/>
          <w:color w:val="auto"/>
          <w:spacing w:val="6"/>
          <w:kern w:val="0"/>
          <w:sz w:val="32"/>
          <w:szCs w:val="32"/>
        </w:rPr>
        <w:t>根据省交通运输厅《关于下达2022年撤并建制村畅通工程和乡村振兴产业路旅游路工程建设任务的通知》和《关于下达2022年全省公路水路交通建设目标任务的通知》（川交函〔2022〕52号）和区委、区政府关于</w:t>
      </w:r>
      <w:r>
        <w:rPr>
          <w:rFonts w:hint="eastAsia" w:ascii="Times New Roman" w:hAnsi="Times New Roman" w:eastAsia="仿宋_GB2312"/>
          <w:color w:val="auto"/>
          <w:spacing w:val="6"/>
          <w:kern w:val="0"/>
          <w:sz w:val="32"/>
          <w:szCs w:val="32"/>
          <w:lang w:eastAsia="zh-CN"/>
        </w:rPr>
        <w:t>巩固拓展脱贫攻坚成果同乡村振兴有效衔接</w:t>
      </w:r>
      <w:r>
        <w:rPr>
          <w:rFonts w:ascii="Times New Roman" w:hAnsi="Times New Roman" w:eastAsia="仿宋_GB2312"/>
          <w:color w:val="auto"/>
          <w:spacing w:val="6"/>
          <w:kern w:val="0"/>
          <w:sz w:val="32"/>
          <w:szCs w:val="32"/>
        </w:rPr>
        <w:t>工作的安排部署，为进一步完善我区农村公路路网结构，切实提升通村组道路通行能力，确保完成2022年撤并建制村畅通工程、通组道路、园区及景区道路建设任务，特制定本方案。</w:t>
      </w:r>
    </w:p>
    <w:p w14:paraId="7AA829F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黑体"/>
          <w:color w:val="auto"/>
          <w:spacing w:val="6"/>
          <w:kern w:val="0"/>
          <w:sz w:val="32"/>
          <w:szCs w:val="32"/>
        </w:rPr>
      </w:pPr>
      <w:r>
        <w:rPr>
          <w:rFonts w:ascii="Times New Roman" w:hAnsi="Times New Roman" w:eastAsia="黑体"/>
          <w:color w:val="auto"/>
          <w:spacing w:val="6"/>
          <w:kern w:val="0"/>
          <w:sz w:val="32"/>
          <w:szCs w:val="32"/>
        </w:rPr>
        <w:t>总体目标任务</w:t>
      </w:r>
    </w:p>
    <w:p w14:paraId="746DE23A">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楷体_GB2312"/>
          <w:color w:val="auto"/>
          <w:spacing w:val="6"/>
          <w:kern w:val="0"/>
          <w:sz w:val="32"/>
          <w:szCs w:val="32"/>
        </w:rPr>
      </w:pPr>
      <w:r>
        <w:rPr>
          <w:rFonts w:ascii="Times New Roman" w:hAnsi="Times New Roman" w:eastAsia="楷体_GB2312"/>
          <w:color w:val="auto"/>
          <w:spacing w:val="6"/>
          <w:kern w:val="0"/>
          <w:sz w:val="32"/>
          <w:szCs w:val="32"/>
        </w:rPr>
        <w:t>（一）撤并建制村畅通工程</w:t>
      </w:r>
    </w:p>
    <w:p w14:paraId="2253E545">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rPr>
      </w:pPr>
      <w:r>
        <w:rPr>
          <w:rFonts w:ascii="Times New Roman" w:hAnsi="Times New Roman" w:eastAsia="仿宋_GB2312"/>
          <w:color w:val="auto"/>
          <w:spacing w:val="6"/>
          <w:kern w:val="0"/>
          <w:sz w:val="32"/>
          <w:szCs w:val="32"/>
        </w:rPr>
        <w:t>全区新建村道37.52公里，加宽村道58.19公里，修复村道1.23公里，补助资金2364.53万元。（详见附件1）</w:t>
      </w:r>
    </w:p>
    <w:p w14:paraId="557A8C30">
      <w:pPr>
        <w:keepNext w:val="0"/>
        <w:keepLines w:val="0"/>
        <w:pageBreakBefore w:val="0"/>
        <w:widowControl w:val="0"/>
        <w:kinsoku/>
        <w:wordWrap/>
        <w:overflowPunct/>
        <w:topLinePunct w:val="0"/>
        <w:autoSpaceDE/>
        <w:autoSpaceDN/>
        <w:bidi w:val="0"/>
        <w:adjustRightInd/>
        <w:snapToGrid/>
        <w:spacing w:line="600" w:lineRule="exact"/>
        <w:ind w:firstLine="645" w:firstLineChars="196"/>
        <w:textAlignment w:val="auto"/>
        <w:rPr>
          <w:rFonts w:ascii="Times New Roman" w:hAnsi="Times New Roman" w:eastAsia="楷体_GB2312"/>
          <w:color w:val="auto"/>
          <w:spacing w:val="6"/>
          <w:sz w:val="32"/>
          <w:szCs w:val="32"/>
        </w:rPr>
      </w:pPr>
      <w:r>
        <w:rPr>
          <w:rFonts w:ascii="Times New Roman" w:hAnsi="Times New Roman" w:eastAsia="楷体_GB2312"/>
          <w:color w:val="auto"/>
          <w:spacing w:val="6"/>
          <w:sz w:val="32"/>
          <w:szCs w:val="32"/>
        </w:rPr>
        <w:t>（二）通组道路</w:t>
      </w:r>
    </w:p>
    <w:p w14:paraId="7CC43484">
      <w:pPr>
        <w:keepNext w:val="0"/>
        <w:keepLines w:val="0"/>
        <w:pageBreakBefore w:val="0"/>
        <w:widowControl w:val="0"/>
        <w:kinsoku/>
        <w:wordWrap/>
        <w:overflowPunct/>
        <w:topLinePunct w:val="0"/>
        <w:autoSpaceDE/>
        <w:autoSpaceDN/>
        <w:bidi w:val="0"/>
        <w:adjustRightInd/>
        <w:snapToGrid/>
        <w:spacing w:line="600" w:lineRule="exact"/>
        <w:ind w:firstLine="645" w:firstLineChars="196"/>
        <w:textAlignment w:val="auto"/>
        <w:rPr>
          <w:rFonts w:ascii="Times New Roman" w:hAnsi="Times New Roman" w:eastAsia="仿宋_GB2312"/>
          <w:color w:val="auto"/>
          <w:spacing w:val="6"/>
          <w:kern w:val="0"/>
          <w:sz w:val="32"/>
          <w:szCs w:val="32"/>
        </w:rPr>
      </w:pPr>
      <w:r>
        <w:rPr>
          <w:rFonts w:ascii="Times New Roman" w:hAnsi="Times New Roman" w:eastAsia="仿宋_GB2312"/>
          <w:color w:val="auto"/>
          <w:spacing w:val="6"/>
          <w:kern w:val="0"/>
          <w:sz w:val="32"/>
          <w:szCs w:val="32"/>
        </w:rPr>
        <w:t>新建通组道路</w:t>
      </w:r>
      <w:r>
        <w:rPr>
          <w:rFonts w:hint="eastAsia" w:ascii="Times New Roman" w:hAnsi="Times New Roman" w:eastAsia="仿宋_GB2312"/>
          <w:color w:val="auto"/>
          <w:spacing w:val="6"/>
          <w:kern w:val="0"/>
          <w:sz w:val="32"/>
          <w:szCs w:val="32"/>
          <w:lang w:val="en-US" w:eastAsia="zh-CN"/>
        </w:rPr>
        <w:t>83.76</w:t>
      </w:r>
      <w:r>
        <w:rPr>
          <w:rFonts w:ascii="Times New Roman" w:hAnsi="Times New Roman" w:eastAsia="仿宋_GB2312"/>
          <w:color w:val="auto"/>
          <w:spacing w:val="6"/>
          <w:kern w:val="0"/>
          <w:sz w:val="32"/>
          <w:szCs w:val="32"/>
        </w:rPr>
        <w:t>公里，补助资金</w:t>
      </w:r>
      <w:r>
        <w:rPr>
          <w:rFonts w:hint="eastAsia" w:ascii="Times New Roman" w:hAnsi="Times New Roman" w:eastAsia="仿宋_GB2312"/>
          <w:color w:val="auto"/>
          <w:spacing w:val="6"/>
          <w:kern w:val="0"/>
          <w:sz w:val="32"/>
          <w:szCs w:val="32"/>
          <w:lang w:val="en-US" w:eastAsia="zh-CN"/>
        </w:rPr>
        <w:t>2931.6</w:t>
      </w:r>
      <w:r>
        <w:rPr>
          <w:rFonts w:ascii="Times New Roman" w:hAnsi="Times New Roman" w:eastAsia="仿宋_GB2312"/>
          <w:color w:val="auto"/>
          <w:spacing w:val="6"/>
          <w:kern w:val="0"/>
          <w:sz w:val="32"/>
          <w:szCs w:val="32"/>
        </w:rPr>
        <w:t>万元。（详见附件2）</w:t>
      </w:r>
    </w:p>
    <w:p w14:paraId="2EF39193">
      <w:pPr>
        <w:keepNext w:val="0"/>
        <w:keepLines w:val="0"/>
        <w:pageBreakBefore w:val="0"/>
        <w:widowControl w:val="0"/>
        <w:kinsoku/>
        <w:wordWrap/>
        <w:overflowPunct/>
        <w:topLinePunct w:val="0"/>
        <w:autoSpaceDE/>
        <w:autoSpaceDN/>
        <w:bidi w:val="0"/>
        <w:adjustRightInd/>
        <w:snapToGrid/>
        <w:spacing w:line="600" w:lineRule="exact"/>
        <w:ind w:firstLine="645" w:firstLineChars="196"/>
        <w:textAlignment w:val="auto"/>
        <w:rPr>
          <w:rFonts w:ascii="Times New Roman" w:hAnsi="Times New Roman" w:eastAsia="楷体_GB2312"/>
          <w:color w:val="auto"/>
          <w:spacing w:val="6"/>
          <w:sz w:val="32"/>
          <w:szCs w:val="32"/>
        </w:rPr>
      </w:pPr>
      <w:r>
        <w:rPr>
          <w:rFonts w:hint="eastAsia" w:ascii="Times New Roman" w:hAnsi="Times New Roman" w:eastAsia="楷体_GB2312"/>
          <w:color w:val="auto"/>
          <w:spacing w:val="6"/>
          <w:sz w:val="32"/>
          <w:szCs w:val="32"/>
          <w:lang w:val="en-US" w:eastAsia="zh-CN"/>
        </w:rPr>
        <w:t>（三）</w:t>
      </w:r>
      <w:r>
        <w:rPr>
          <w:rFonts w:ascii="Times New Roman" w:hAnsi="Times New Roman" w:eastAsia="楷体_GB2312"/>
          <w:color w:val="auto"/>
          <w:spacing w:val="6"/>
          <w:sz w:val="32"/>
          <w:szCs w:val="32"/>
        </w:rPr>
        <w:t>园区及景区道路</w:t>
      </w:r>
    </w:p>
    <w:p w14:paraId="3CB9B757">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kern w:val="0"/>
          <w:sz w:val="32"/>
          <w:szCs w:val="32"/>
        </w:rPr>
      </w:pPr>
      <w:r>
        <w:rPr>
          <w:rFonts w:ascii="Times New Roman" w:hAnsi="Times New Roman" w:eastAsia="仿宋_GB2312"/>
          <w:color w:val="auto"/>
          <w:spacing w:val="6"/>
          <w:kern w:val="0"/>
          <w:sz w:val="32"/>
          <w:szCs w:val="32"/>
        </w:rPr>
        <w:t>昭化区现代粮油示范园区新建13公里，加宽7.05公里；王家贡米园区新建</w:t>
      </w:r>
      <w:r>
        <w:rPr>
          <w:rFonts w:hint="eastAsia" w:ascii="Times New Roman" w:hAnsi="Times New Roman" w:eastAsia="仿宋_GB2312"/>
          <w:color w:val="auto"/>
          <w:spacing w:val="6"/>
          <w:kern w:val="0"/>
          <w:sz w:val="32"/>
          <w:szCs w:val="32"/>
          <w:lang w:val="en-US" w:eastAsia="zh-CN"/>
        </w:rPr>
        <w:t>13.7</w:t>
      </w:r>
      <w:r>
        <w:rPr>
          <w:rFonts w:ascii="Times New Roman" w:hAnsi="Times New Roman" w:eastAsia="仿宋_GB2312"/>
          <w:color w:val="auto"/>
          <w:spacing w:val="6"/>
          <w:kern w:val="0"/>
          <w:sz w:val="32"/>
          <w:szCs w:val="32"/>
        </w:rPr>
        <w:t>公里，加宽</w:t>
      </w:r>
      <w:r>
        <w:rPr>
          <w:rFonts w:hint="eastAsia" w:ascii="Times New Roman" w:hAnsi="Times New Roman" w:eastAsia="仿宋_GB2312"/>
          <w:color w:val="auto"/>
          <w:spacing w:val="6"/>
          <w:kern w:val="0"/>
          <w:sz w:val="32"/>
          <w:szCs w:val="32"/>
          <w:lang w:val="en-US" w:eastAsia="zh-CN"/>
        </w:rPr>
        <w:t>16.6</w:t>
      </w:r>
      <w:r>
        <w:rPr>
          <w:rFonts w:ascii="Times New Roman" w:hAnsi="Times New Roman" w:eastAsia="仿宋_GB2312"/>
          <w:color w:val="auto"/>
          <w:spacing w:val="6"/>
          <w:kern w:val="0"/>
          <w:sz w:val="32"/>
          <w:szCs w:val="32"/>
        </w:rPr>
        <w:t>公里；青牛峡景区新建7.1公里，加宽6.425公里；补助资金</w:t>
      </w:r>
      <w:r>
        <w:rPr>
          <w:rFonts w:hint="eastAsia" w:ascii="Times New Roman" w:hAnsi="Times New Roman" w:eastAsia="仿宋_GB2312"/>
          <w:color w:val="auto"/>
          <w:spacing w:val="6"/>
          <w:kern w:val="0"/>
          <w:sz w:val="32"/>
          <w:szCs w:val="32"/>
          <w:lang w:val="en-US" w:eastAsia="zh-CN"/>
        </w:rPr>
        <w:t>1814.3</w:t>
      </w:r>
      <w:r>
        <w:rPr>
          <w:rFonts w:ascii="Times New Roman" w:hAnsi="Times New Roman" w:eastAsia="仿宋_GB2312"/>
          <w:color w:val="auto"/>
          <w:spacing w:val="6"/>
          <w:kern w:val="0"/>
          <w:sz w:val="32"/>
          <w:szCs w:val="32"/>
        </w:rPr>
        <w:t>万元（详见附件3）。</w:t>
      </w:r>
    </w:p>
    <w:p w14:paraId="6C9E2493">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kern w:val="0"/>
          <w:sz w:val="32"/>
          <w:szCs w:val="32"/>
        </w:rPr>
      </w:pPr>
      <w:r>
        <w:rPr>
          <w:rFonts w:ascii="Times New Roman" w:hAnsi="Times New Roman" w:eastAsia="仿宋_GB2312"/>
          <w:color w:val="auto"/>
          <w:spacing w:val="6"/>
          <w:kern w:val="0"/>
          <w:sz w:val="32"/>
          <w:szCs w:val="32"/>
        </w:rPr>
        <w:t>累计补助资金</w:t>
      </w:r>
      <w:r>
        <w:rPr>
          <w:rFonts w:hint="eastAsia" w:ascii="Times New Roman" w:hAnsi="Times New Roman" w:eastAsia="仿宋_GB2312"/>
          <w:color w:val="auto"/>
          <w:spacing w:val="6"/>
          <w:kern w:val="0"/>
          <w:sz w:val="32"/>
          <w:szCs w:val="32"/>
          <w:lang w:val="en-US" w:eastAsia="zh-CN"/>
        </w:rPr>
        <w:t>7110.43</w:t>
      </w:r>
      <w:r>
        <w:rPr>
          <w:rFonts w:ascii="Times New Roman" w:hAnsi="Times New Roman" w:eastAsia="仿宋_GB2312"/>
          <w:color w:val="auto"/>
          <w:spacing w:val="6"/>
          <w:kern w:val="0"/>
          <w:sz w:val="32"/>
          <w:szCs w:val="32"/>
        </w:rPr>
        <w:t xml:space="preserve">万元。 </w:t>
      </w:r>
    </w:p>
    <w:p w14:paraId="3C17FE4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黑体"/>
          <w:color w:val="auto"/>
          <w:spacing w:val="6"/>
          <w:kern w:val="0"/>
          <w:sz w:val="32"/>
          <w:szCs w:val="32"/>
        </w:rPr>
      </w:pPr>
      <w:r>
        <w:rPr>
          <w:rFonts w:ascii="Times New Roman" w:hAnsi="Times New Roman" w:eastAsia="黑体"/>
          <w:color w:val="auto"/>
          <w:spacing w:val="6"/>
          <w:kern w:val="0"/>
          <w:sz w:val="32"/>
          <w:szCs w:val="32"/>
        </w:rPr>
        <w:t>严格建设标准</w:t>
      </w:r>
    </w:p>
    <w:p w14:paraId="42824E52">
      <w:pPr>
        <w:pStyle w:val="3"/>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s="Times New Roman"/>
          <w:color w:val="auto"/>
          <w:spacing w:val="6"/>
          <w:sz w:val="32"/>
          <w:szCs w:val="32"/>
        </w:rPr>
      </w:pPr>
      <w:r>
        <w:rPr>
          <w:rFonts w:hint="eastAsia" w:ascii="Times New Roman" w:hAnsi="Times New Roman" w:eastAsia="仿宋_GB2312" w:cs="Times New Roman"/>
          <w:color w:val="auto"/>
          <w:spacing w:val="6"/>
          <w:sz w:val="32"/>
          <w:szCs w:val="32"/>
        </w:rPr>
        <w:t>（一）</w:t>
      </w:r>
      <w:r>
        <w:rPr>
          <w:rFonts w:hint="eastAsia" w:ascii="Times New Roman" w:hAnsi="Times New Roman" w:eastAsia="仿宋_GB2312" w:cs="Times New Roman"/>
          <w:color w:val="auto"/>
          <w:spacing w:val="6"/>
          <w:kern w:val="0"/>
          <w:sz w:val="32"/>
          <w:szCs w:val="32"/>
        </w:rPr>
        <w:t>撤并建制村畅通工程</w:t>
      </w:r>
      <w:r>
        <w:rPr>
          <w:rFonts w:hint="eastAsia" w:ascii="Times New Roman" w:hAnsi="Times New Roman" w:eastAsia="仿宋_GB2312" w:cs="Times New Roman"/>
          <w:color w:val="auto"/>
          <w:spacing w:val="6"/>
          <w:sz w:val="32"/>
          <w:szCs w:val="32"/>
        </w:rPr>
        <w:t>道路建设硬化宽度为</w:t>
      </w:r>
      <w:r>
        <w:rPr>
          <w:rFonts w:ascii="Times New Roman" w:hAnsi="Times New Roman" w:eastAsia="仿宋_GB2312" w:cs="Times New Roman"/>
          <w:color w:val="auto"/>
          <w:spacing w:val="6"/>
          <w:sz w:val="32"/>
          <w:szCs w:val="32"/>
        </w:rPr>
        <w:t>4.5</w:t>
      </w:r>
      <w:r>
        <w:rPr>
          <w:rFonts w:hint="eastAsia" w:ascii="Times New Roman" w:hAnsi="Times New Roman" w:eastAsia="仿宋_GB2312" w:cs="Times New Roman"/>
          <w:color w:val="auto"/>
          <w:spacing w:val="6"/>
          <w:sz w:val="32"/>
          <w:szCs w:val="32"/>
        </w:rPr>
        <w:t>米，特殊路段除外，不足</w:t>
      </w:r>
      <w:r>
        <w:rPr>
          <w:rFonts w:ascii="Times New Roman" w:hAnsi="Times New Roman" w:eastAsia="仿宋_GB2312" w:cs="Times New Roman"/>
          <w:color w:val="auto"/>
          <w:spacing w:val="6"/>
          <w:sz w:val="32"/>
          <w:szCs w:val="32"/>
        </w:rPr>
        <w:t>4.5</w:t>
      </w:r>
      <w:r>
        <w:rPr>
          <w:rFonts w:hint="eastAsia" w:ascii="Times New Roman" w:hAnsi="Times New Roman" w:eastAsia="仿宋_GB2312" w:cs="Times New Roman"/>
          <w:color w:val="auto"/>
          <w:spacing w:val="6"/>
          <w:sz w:val="32"/>
          <w:szCs w:val="32"/>
        </w:rPr>
        <w:t>米宽的路段加宽到</w:t>
      </w:r>
      <w:r>
        <w:rPr>
          <w:rFonts w:ascii="Times New Roman" w:hAnsi="Times New Roman" w:eastAsia="仿宋_GB2312" w:cs="Times New Roman"/>
          <w:color w:val="auto"/>
          <w:spacing w:val="6"/>
          <w:sz w:val="32"/>
          <w:szCs w:val="32"/>
        </w:rPr>
        <w:t>4.5</w:t>
      </w:r>
      <w:r>
        <w:rPr>
          <w:rFonts w:hint="eastAsia" w:ascii="Times New Roman" w:hAnsi="Times New Roman" w:eastAsia="仿宋_GB2312" w:cs="Times New Roman"/>
          <w:color w:val="auto"/>
          <w:spacing w:val="6"/>
          <w:sz w:val="32"/>
          <w:szCs w:val="32"/>
        </w:rPr>
        <w:t>米。通组道路路面硬化宽度不低于</w:t>
      </w:r>
      <w:r>
        <w:rPr>
          <w:rFonts w:ascii="Times New Roman" w:hAnsi="Times New Roman" w:eastAsia="仿宋_GB2312" w:cs="Times New Roman"/>
          <w:color w:val="auto"/>
          <w:spacing w:val="6"/>
          <w:sz w:val="32"/>
          <w:szCs w:val="32"/>
        </w:rPr>
        <w:t>3.5</w:t>
      </w:r>
      <w:r>
        <w:rPr>
          <w:rFonts w:hint="eastAsia" w:ascii="Times New Roman" w:hAnsi="Times New Roman" w:eastAsia="仿宋_GB2312" w:cs="Times New Roman"/>
          <w:color w:val="auto"/>
          <w:spacing w:val="6"/>
          <w:sz w:val="32"/>
          <w:szCs w:val="32"/>
        </w:rPr>
        <w:t>米，除特殊路段外。</w:t>
      </w:r>
    </w:p>
    <w:p w14:paraId="767C0CA7">
      <w:pPr>
        <w:pStyle w:val="3"/>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s="Times New Roman"/>
          <w:color w:val="auto"/>
          <w:spacing w:val="6"/>
          <w:sz w:val="32"/>
          <w:szCs w:val="32"/>
        </w:rPr>
      </w:pPr>
      <w:r>
        <w:rPr>
          <w:rFonts w:hint="eastAsia" w:ascii="Times New Roman" w:hAnsi="Times New Roman" w:eastAsia="仿宋_GB2312" w:cs="Times New Roman"/>
          <w:color w:val="auto"/>
          <w:spacing w:val="6"/>
          <w:sz w:val="32"/>
          <w:szCs w:val="32"/>
        </w:rPr>
        <w:t>（二）水泥混凝土路面结构厚度不低于</w:t>
      </w:r>
      <w:r>
        <w:rPr>
          <w:rFonts w:ascii="Times New Roman" w:hAnsi="Times New Roman" w:eastAsia="仿宋_GB2312" w:cs="Times New Roman"/>
          <w:color w:val="auto"/>
          <w:spacing w:val="6"/>
          <w:sz w:val="32"/>
          <w:szCs w:val="32"/>
        </w:rPr>
        <w:t>18cm</w:t>
      </w:r>
      <w:r>
        <w:rPr>
          <w:rFonts w:hint="eastAsia" w:ascii="Times New Roman" w:hAnsi="Times New Roman" w:eastAsia="仿宋_GB2312" w:cs="Times New Roman"/>
          <w:color w:val="auto"/>
          <w:spacing w:val="6"/>
          <w:sz w:val="32"/>
          <w:szCs w:val="32"/>
        </w:rPr>
        <w:t>，水泥混凝土强度不低于</w:t>
      </w:r>
      <w:r>
        <w:rPr>
          <w:rFonts w:ascii="Times New Roman" w:hAnsi="Times New Roman" w:eastAsia="仿宋_GB2312" w:cs="Times New Roman"/>
          <w:color w:val="auto"/>
          <w:spacing w:val="6"/>
          <w:sz w:val="32"/>
          <w:szCs w:val="32"/>
        </w:rPr>
        <w:t>25MPa</w:t>
      </w:r>
      <w:r>
        <w:rPr>
          <w:rFonts w:hint="eastAsia" w:ascii="Times New Roman" w:hAnsi="Times New Roman" w:eastAsia="仿宋_GB2312" w:cs="Times New Roman"/>
          <w:color w:val="auto"/>
          <w:spacing w:val="6"/>
          <w:sz w:val="32"/>
          <w:szCs w:val="32"/>
        </w:rPr>
        <w:t>。</w:t>
      </w:r>
    </w:p>
    <w:p w14:paraId="3E43D053">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highlight w:val="yellow"/>
        </w:rPr>
      </w:pPr>
      <w:r>
        <w:rPr>
          <w:rFonts w:ascii="Times New Roman" w:hAnsi="Times New Roman" w:eastAsia="仿宋_GB2312"/>
          <w:color w:val="auto"/>
          <w:spacing w:val="6"/>
          <w:sz w:val="32"/>
          <w:szCs w:val="32"/>
        </w:rPr>
        <w:t>（三）通组道路一般每隔300米左右必须设置错车道，特殊地段视路基情况确定，相邻错车道必须通视，错车道路路面宽度一般不低于5米，长度一般不小于15米，特殊地段除外。</w:t>
      </w:r>
    </w:p>
    <w:p w14:paraId="13EB19A9">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rPr>
      </w:pPr>
      <w:r>
        <w:rPr>
          <w:rFonts w:ascii="Times New Roman" w:hAnsi="Times New Roman" w:eastAsia="仿宋_GB2312"/>
          <w:color w:val="auto"/>
          <w:spacing w:val="6"/>
          <w:sz w:val="32"/>
          <w:szCs w:val="32"/>
        </w:rPr>
        <w:t>（四）撤并建制村畅通工程、通组道路、园区及景区道路路基由项目村按照“一事一议”的原则自行协调用地、自行进行建设；撤并建制村畅通工程、通组道路、园区及景区道路建设完工后采用土路肩护路，有条件的可以采用硬路肩，宽度一般不小于0.5米；排水设施一般路段采用生态边沟，冲刷严重的路段应采用硬化边沟，土质边沟的深度和底宽不小于0.4米，石方路段边沟深度和底宽不得小于0.3米。</w:t>
      </w:r>
    </w:p>
    <w:p w14:paraId="7BA3941B">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黑体"/>
          <w:color w:val="auto"/>
          <w:spacing w:val="6"/>
          <w:sz w:val="32"/>
          <w:szCs w:val="32"/>
        </w:rPr>
      </w:pPr>
      <w:r>
        <w:rPr>
          <w:rFonts w:ascii="Times New Roman" w:hAnsi="Times New Roman" w:eastAsia="黑体"/>
          <w:color w:val="auto"/>
          <w:spacing w:val="6"/>
          <w:sz w:val="32"/>
          <w:szCs w:val="32"/>
        </w:rPr>
        <w:t>三、控制工程造价</w:t>
      </w:r>
    </w:p>
    <w:p w14:paraId="488AF40C">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rPr>
      </w:pPr>
      <w:r>
        <w:rPr>
          <w:rFonts w:ascii="Times New Roman" w:hAnsi="Times New Roman" w:eastAsia="仿宋_GB2312"/>
          <w:color w:val="auto"/>
          <w:spacing w:val="6"/>
          <w:sz w:val="32"/>
          <w:szCs w:val="32"/>
        </w:rPr>
        <w:t>（一）2022年</w:t>
      </w:r>
      <w:r>
        <w:rPr>
          <w:rFonts w:ascii="Times New Roman" w:hAnsi="Times New Roman" w:eastAsia="仿宋_GB2312"/>
          <w:color w:val="auto"/>
          <w:spacing w:val="6"/>
          <w:kern w:val="0"/>
          <w:sz w:val="32"/>
          <w:szCs w:val="32"/>
        </w:rPr>
        <w:t>撤并建制村畅通工程</w:t>
      </w:r>
      <w:r>
        <w:rPr>
          <w:rFonts w:ascii="Times New Roman" w:hAnsi="Times New Roman" w:eastAsia="仿宋_GB2312"/>
          <w:color w:val="auto"/>
          <w:spacing w:val="6"/>
          <w:sz w:val="32"/>
          <w:szCs w:val="32"/>
        </w:rPr>
        <w:t>补助标准为：新建通村道路（4.5米宽）每公里补助43万元，加宽道路（加宽1米）每公里补助12万元，修复道路按照新建标准补助。</w:t>
      </w:r>
    </w:p>
    <w:p w14:paraId="7DEF415E">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rPr>
      </w:pPr>
      <w:r>
        <w:rPr>
          <w:rFonts w:ascii="Times New Roman" w:hAnsi="Times New Roman" w:eastAsia="仿宋_GB2312"/>
          <w:color w:val="auto"/>
          <w:spacing w:val="6"/>
          <w:sz w:val="32"/>
          <w:szCs w:val="32"/>
        </w:rPr>
        <w:t>（二）2022年新建通组道路（3.5米宽）每公里补助35万元。</w:t>
      </w:r>
    </w:p>
    <w:p w14:paraId="60A86FA2">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rPr>
      </w:pPr>
      <w:r>
        <w:rPr>
          <w:rFonts w:ascii="Times New Roman" w:hAnsi="Times New Roman" w:eastAsia="仿宋_GB2312"/>
          <w:color w:val="auto"/>
          <w:spacing w:val="6"/>
          <w:sz w:val="32"/>
          <w:szCs w:val="32"/>
        </w:rPr>
        <w:t>（三）园区及景区道路补助标准按照撤并建制村畅通工程补助标准执行。</w:t>
      </w:r>
    </w:p>
    <w:p w14:paraId="0BB83562">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rPr>
      </w:pPr>
      <w:r>
        <w:rPr>
          <w:rFonts w:ascii="Times New Roman" w:hAnsi="Times New Roman" w:eastAsia="仿宋_GB2312"/>
          <w:color w:val="auto"/>
          <w:spacing w:val="6"/>
          <w:sz w:val="32"/>
          <w:szCs w:val="32"/>
        </w:rPr>
        <w:t>（四）各镇严格按标准控制建设成本，坚决落实管债控债相关要求，不得形成新的建设债务。</w:t>
      </w:r>
    </w:p>
    <w:p w14:paraId="60523F9E">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黑体"/>
          <w:color w:val="auto"/>
          <w:spacing w:val="6"/>
          <w:kern w:val="0"/>
          <w:sz w:val="32"/>
          <w:szCs w:val="32"/>
        </w:rPr>
      </w:pPr>
      <w:r>
        <w:rPr>
          <w:rFonts w:ascii="Times New Roman" w:hAnsi="Times New Roman" w:eastAsia="黑体"/>
          <w:color w:val="auto"/>
          <w:spacing w:val="6"/>
          <w:sz w:val="32"/>
          <w:szCs w:val="32"/>
        </w:rPr>
        <w:t>四、</w:t>
      </w:r>
      <w:r>
        <w:rPr>
          <w:rFonts w:ascii="Times New Roman" w:hAnsi="Times New Roman" w:eastAsia="黑体"/>
          <w:color w:val="auto"/>
          <w:spacing w:val="6"/>
          <w:kern w:val="0"/>
          <w:sz w:val="32"/>
          <w:szCs w:val="32"/>
        </w:rPr>
        <w:t>严格项目管理</w:t>
      </w:r>
    </w:p>
    <w:p w14:paraId="64D77654">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楷体_GB2312"/>
          <w:color w:val="auto"/>
          <w:spacing w:val="6"/>
          <w:kern w:val="0"/>
          <w:sz w:val="32"/>
          <w:szCs w:val="32"/>
        </w:rPr>
      </w:pPr>
      <w:r>
        <w:rPr>
          <w:rFonts w:ascii="Times New Roman" w:hAnsi="Times New Roman" w:eastAsia="楷体_GB2312"/>
          <w:color w:val="auto"/>
          <w:spacing w:val="6"/>
          <w:kern w:val="0"/>
          <w:sz w:val="32"/>
          <w:szCs w:val="32"/>
        </w:rPr>
        <w:t>（一）严格基本程序</w:t>
      </w:r>
    </w:p>
    <w:p w14:paraId="2562E488">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kern w:val="0"/>
          <w:sz w:val="32"/>
          <w:szCs w:val="32"/>
        </w:rPr>
      </w:pPr>
      <w:r>
        <w:rPr>
          <w:rFonts w:ascii="Times New Roman" w:hAnsi="Times New Roman" w:eastAsia="楷体_GB2312"/>
          <w:color w:val="auto"/>
          <w:spacing w:val="6"/>
          <w:kern w:val="0"/>
          <w:sz w:val="32"/>
          <w:szCs w:val="32"/>
        </w:rPr>
        <w:t>1.</w:t>
      </w:r>
      <w:r>
        <w:rPr>
          <w:rFonts w:ascii="Times New Roman" w:hAnsi="Times New Roman" w:eastAsia="仿宋_GB2312"/>
          <w:color w:val="auto"/>
          <w:spacing w:val="6"/>
          <w:kern w:val="0"/>
          <w:sz w:val="32"/>
          <w:szCs w:val="32"/>
        </w:rPr>
        <w:t>区交通运输局在区人民政府门户网站对撤并建制村畅通工程、通组道路、园区及景区道路项目计划予以公示，各镇、各项目村在各自区域内的公开栏（墙）对本区域的道路建设项目按照农村公路建设“七公开”要求予以公开。</w:t>
      </w:r>
    </w:p>
    <w:p w14:paraId="3B578592">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kern w:val="0"/>
          <w:sz w:val="32"/>
          <w:szCs w:val="32"/>
        </w:rPr>
      </w:pPr>
      <w:r>
        <w:rPr>
          <w:rFonts w:ascii="Times New Roman" w:hAnsi="Times New Roman" w:eastAsia="仿宋_GB2312"/>
          <w:color w:val="auto"/>
          <w:spacing w:val="6"/>
          <w:kern w:val="0"/>
          <w:sz w:val="32"/>
          <w:szCs w:val="32"/>
        </w:rPr>
        <w:t>2.各镇要按相关规定采取“一事一议”村民自建、政府采购、招投标和委托代建等灵活多样的建设方式加快项目推进。</w:t>
      </w:r>
    </w:p>
    <w:p w14:paraId="25C09B68">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kern w:val="0"/>
          <w:sz w:val="32"/>
          <w:szCs w:val="32"/>
        </w:rPr>
      </w:pPr>
      <w:r>
        <w:rPr>
          <w:rFonts w:ascii="Times New Roman" w:hAnsi="Times New Roman" w:eastAsia="仿宋_GB2312"/>
          <w:color w:val="auto"/>
          <w:spacing w:val="6"/>
          <w:kern w:val="0"/>
          <w:sz w:val="32"/>
          <w:szCs w:val="32"/>
        </w:rPr>
        <w:t>3.各镇人民政府要加快编制项目实施方案进行立项，区发改局按照有利于项目推进的方式核准审批意见，需财政评审的项目，区财政局按财政补助资金相关规定执行。</w:t>
      </w:r>
    </w:p>
    <w:p w14:paraId="29710B91">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rPr>
      </w:pPr>
      <w:r>
        <w:rPr>
          <w:rFonts w:ascii="Times New Roman" w:hAnsi="Times New Roman" w:eastAsia="仿宋_GB2312"/>
          <w:color w:val="auto"/>
          <w:spacing w:val="6"/>
          <w:kern w:val="0"/>
          <w:sz w:val="32"/>
          <w:szCs w:val="32"/>
        </w:rPr>
        <w:t>4.</w:t>
      </w:r>
      <w:r>
        <w:rPr>
          <w:rFonts w:ascii="Times New Roman" w:hAnsi="Times New Roman" w:eastAsia="仿宋_GB2312"/>
          <w:color w:val="auto"/>
          <w:spacing w:val="6"/>
          <w:sz w:val="32"/>
          <w:szCs w:val="32"/>
        </w:rPr>
        <w:t>各镇以及项目村不得擅自调整项目实施地点、建设里程。确需调整的，须报区人民政府批准同意后，方可按调整后的方案实施。</w:t>
      </w:r>
    </w:p>
    <w:p w14:paraId="7940533A">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kern w:val="0"/>
          <w:sz w:val="32"/>
          <w:szCs w:val="32"/>
        </w:rPr>
      </w:pPr>
      <w:r>
        <w:rPr>
          <w:rFonts w:ascii="Times New Roman" w:hAnsi="Times New Roman" w:eastAsia="仿宋_GB2312"/>
          <w:color w:val="auto"/>
          <w:spacing w:val="6"/>
          <w:kern w:val="0"/>
          <w:sz w:val="32"/>
          <w:szCs w:val="32"/>
        </w:rPr>
        <w:t>5.区级相关部门要开辟项目审批“绿色通道”，优化审批流程，缩短审批时间，确保撤并建制村畅通工程、通组道路、园区及景区道路建设项目在4月</w:t>
      </w:r>
      <w:r>
        <w:rPr>
          <w:rFonts w:hint="eastAsia" w:ascii="Times New Roman" w:hAnsi="Times New Roman" w:eastAsia="仿宋_GB2312"/>
          <w:color w:val="auto"/>
          <w:spacing w:val="6"/>
          <w:kern w:val="0"/>
          <w:sz w:val="32"/>
          <w:szCs w:val="32"/>
        </w:rPr>
        <w:t>30</w:t>
      </w:r>
      <w:r>
        <w:rPr>
          <w:rFonts w:ascii="Times New Roman" w:hAnsi="Times New Roman" w:eastAsia="仿宋_GB2312"/>
          <w:color w:val="auto"/>
          <w:spacing w:val="6"/>
          <w:kern w:val="0"/>
          <w:sz w:val="32"/>
          <w:szCs w:val="32"/>
        </w:rPr>
        <w:t>日前全面开工。</w:t>
      </w:r>
    </w:p>
    <w:p w14:paraId="3D09BBF9">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楷体_GB2312"/>
          <w:color w:val="auto"/>
          <w:spacing w:val="6"/>
          <w:kern w:val="0"/>
          <w:sz w:val="32"/>
          <w:szCs w:val="32"/>
        </w:rPr>
      </w:pPr>
      <w:r>
        <w:rPr>
          <w:rFonts w:ascii="Times New Roman" w:hAnsi="Times New Roman" w:eastAsia="楷体_GB2312"/>
          <w:color w:val="auto"/>
          <w:spacing w:val="6"/>
          <w:kern w:val="0"/>
          <w:sz w:val="32"/>
          <w:szCs w:val="32"/>
        </w:rPr>
        <w:t>（二）严格质量监管</w:t>
      </w:r>
    </w:p>
    <w:p w14:paraId="484FF5EF">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rPr>
      </w:pPr>
      <w:r>
        <w:rPr>
          <w:rFonts w:ascii="Times New Roman" w:hAnsi="Times New Roman" w:eastAsia="楷体_GB2312"/>
          <w:color w:val="auto"/>
          <w:spacing w:val="6"/>
          <w:kern w:val="0"/>
          <w:sz w:val="32"/>
          <w:szCs w:val="32"/>
        </w:rPr>
        <w:t>1.</w:t>
      </w:r>
      <w:r>
        <w:rPr>
          <w:rFonts w:ascii="Times New Roman" w:hAnsi="Times New Roman" w:eastAsia="仿宋_GB2312"/>
          <w:color w:val="auto"/>
          <w:spacing w:val="6"/>
          <w:sz w:val="32"/>
          <w:szCs w:val="32"/>
        </w:rPr>
        <w:t>区交通运输局对</w:t>
      </w:r>
      <w:r>
        <w:rPr>
          <w:rFonts w:ascii="Times New Roman" w:hAnsi="Times New Roman" w:eastAsia="仿宋_GB2312"/>
          <w:color w:val="auto"/>
          <w:spacing w:val="6"/>
          <w:kern w:val="0"/>
          <w:sz w:val="32"/>
          <w:szCs w:val="32"/>
        </w:rPr>
        <w:t>撤并建制村畅通工程、通组道路、园区及景区</w:t>
      </w:r>
      <w:r>
        <w:rPr>
          <w:rFonts w:ascii="Times New Roman" w:hAnsi="Times New Roman" w:eastAsia="仿宋_GB2312"/>
          <w:color w:val="auto"/>
          <w:spacing w:val="6"/>
          <w:sz w:val="32"/>
          <w:szCs w:val="32"/>
        </w:rPr>
        <w:t>项目建设进行行业监管，按照职能职责要求，组织技术力量，加强技术指导服务，制定监管计划，定期和不定期进行督促检查，依据各镇实际需求，及时提供技术服务。同时，及时认真处理各类质量投诉问题，全方面保障</w:t>
      </w:r>
      <w:r>
        <w:rPr>
          <w:rFonts w:ascii="Times New Roman" w:hAnsi="Times New Roman" w:eastAsia="仿宋_GB2312"/>
          <w:color w:val="auto"/>
          <w:spacing w:val="6"/>
          <w:kern w:val="0"/>
          <w:sz w:val="32"/>
          <w:szCs w:val="32"/>
        </w:rPr>
        <w:t>撤并建制村畅通工程、通组道路、园区及景区</w:t>
      </w:r>
      <w:r>
        <w:rPr>
          <w:rFonts w:ascii="Times New Roman" w:hAnsi="Times New Roman" w:eastAsia="仿宋_GB2312"/>
          <w:color w:val="auto"/>
          <w:spacing w:val="6"/>
          <w:sz w:val="32"/>
          <w:szCs w:val="32"/>
        </w:rPr>
        <w:t>项目建设质量。</w:t>
      </w:r>
    </w:p>
    <w:p w14:paraId="0A3475B0">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kern w:val="0"/>
          <w:sz w:val="32"/>
          <w:szCs w:val="32"/>
        </w:rPr>
      </w:pPr>
      <w:r>
        <w:rPr>
          <w:rFonts w:ascii="Times New Roman" w:hAnsi="Times New Roman" w:eastAsia="仿宋_GB2312"/>
          <w:color w:val="auto"/>
          <w:spacing w:val="6"/>
          <w:sz w:val="32"/>
          <w:szCs w:val="32"/>
        </w:rPr>
        <w:t>2.各</w:t>
      </w:r>
      <w:r>
        <w:rPr>
          <w:rFonts w:ascii="Times New Roman" w:hAnsi="Times New Roman" w:eastAsia="仿宋_GB2312"/>
          <w:color w:val="auto"/>
          <w:spacing w:val="6"/>
          <w:kern w:val="0"/>
          <w:sz w:val="32"/>
          <w:szCs w:val="32"/>
        </w:rPr>
        <w:t>镇人民政府是镇内撤并建制村畅通工程、通组道路、园区及景区项目建设责任主体，要建立健全撤并建制村畅通工程、通组道路、园区及景区道路</w:t>
      </w:r>
      <w:r>
        <w:rPr>
          <w:rFonts w:ascii="Times New Roman" w:hAnsi="Times New Roman" w:eastAsia="仿宋_GB2312"/>
          <w:color w:val="auto"/>
          <w:spacing w:val="6"/>
          <w:sz w:val="32"/>
          <w:szCs w:val="32"/>
        </w:rPr>
        <w:t>建设工程质量和安全日常管理制度，建立管理台账，落实项目监管责任人，全面加强</w:t>
      </w:r>
      <w:r>
        <w:rPr>
          <w:rFonts w:ascii="Times New Roman" w:hAnsi="Times New Roman" w:eastAsia="仿宋_GB2312"/>
          <w:color w:val="auto"/>
          <w:spacing w:val="6"/>
          <w:kern w:val="0"/>
          <w:sz w:val="32"/>
          <w:szCs w:val="32"/>
        </w:rPr>
        <w:t>撤并建制村畅通工程、通组道路、园区及景区</w:t>
      </w:r>
      <w:r>
        <w:rPr>
          <w:rFonts w:ascii="Times New Roman" w:hAnsi="Times New Roman" w:eastAsia="仿宋_GB2312"/>
          <w:color w:val="auto"/>
          <w:spacing w:val="6"/>
          <w:sz w:val="32"/>
          <w:szCs w:val="32"/>
        </w:rPr>
        <w:t>建设管理工作，对发现的质量缺陷问题，及时上报主</w:t>
      </w:r>
      <w:r>
        <w:rPr>
          <w:rFonts w:ascii="Times New Roman" w:hAnsi="Times New Roman" w:eastAsia="仿宋_GB2312"/>
          <w:color w:val="auto"/>
          <w:spacing w:val="6"/>
          <w:kern w:val="0"/>
          <w:sz w:val="32"/>
          <w:szCs w:val="32"/>
        </w:rPr>
        <w:t>管部门，按照主管部门处理意见督促施工单位整改落实。</w:t>
      </w:r>
    </w:p>
    <w:p w14:paraId="365FC1BE">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楷体_GB2312"/>
          <w:color w:val="auto"/>
          <w:spacing w:val="6"/>
          <w:kern w:val="0"/>
          <w:sz w:val="32"/>
          <w:szCs w:val="32"/>
        </w:rPr>
      </w:pPr>
      <w:r>
        <w:rPr>
          <w:rFonts w:ascii="Times New Roman" w:hAnsi="Times New Roman" w:eastAsia="仿宋_GB2312"/>
          <w:color w:val="auto"/>
          <w:spacing w:val="6"/>
          <w:sz w:val="32"/>
          <w:szCs w:val="32"/>
        </w:rPr>
        <w:t>3.积极引入社会监督力量，畅通社会监督渠道，项目建设单位实行</w:t>
      </w:r>
      <w:r>
        <w:rPr>
          <w:rFonts w:ascii="Times New Roman" w:hAnsi="Times New Roman" w:eastAsia="仿宋_GB2312"/>
          <w:color w:val="auto"/>
          <w:spacing w:val="6"/>
          <w:kern w:val="0"/>
          <w:sz w:val="32"/>
          <w:szCs w:val="32"/>
        </w:rPr>
        <w:t>撤并建制村畅通工程、通组道路、园区及景区</w:t>
      </w:r>
      <w:r>
        <w:rPr>
          <w:rFonts w:ascii="Times New Roman" w:hAnsi="Times New Roman" w:eastAsia="仿宋_GB2312"/>
          <w:color w:val="auto"/>
          <w:spacing w:val="6"/>
          <w:sz w:val="32"/>
          <w:szCs w:val="32"/>
        </w:rPr>
        <w:t>建设项目公示制，在施工现场设立公示牌，公示项目名称、规模、技术标准、项目资金及举报电话等，自觉接受社会监督。</w:t>
      </w:r>
    </w:p>
    <w:p w14:paraId="78BCAFB4">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楷体_GB2312"/>
          <w:color w:val="auto"/>
          <w:spacing w:val="6"/>
          <w:kern w:val="0"/>
          <w:sz w:val="32"/>
          <w:szCs w:val="32"/>
        </w:rPr>
      </w:pPr>
      <w:r>
        <w:rPr>
          <w:rFonts w:ascii="Times New Roman" w:hAnsi="Times New Roman" w:eastAsia="楷体_GB2312"/>
          <w:color w:val="auto"/>
          <w:spacing w:val="6"/>
          <w:kern w:val="0"/>
          <w:sz w:val="32"/>
          <w:szCs w:val="32"/>
        </w:rPr>
        <w:t>（三）严格工程验收</w:t>
      </w:r>
    </w:p>
    <w:p w14:paraId="3FC6FB4C">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rPr>
      </w:pPr>
      <w:r>
        <w:rPr>
          <w:rFonts w:ascii="Times New Roman" w:hAnsi="Times New Roman" w:eastAsia="仿宋_GB2312"/>
          <w:color w:val="auto"/>
          <w:spacing w:val="6"/>
          <w:sz w:val="32"/>
          <w:szCs w:val="32"/>
        </w:rPr>
        <w:t>1.</w:t>
      </w:r>
      <w:r>
        <w:rPr>
          <w:rFonts w:ascii="Times New Roman" w:hAnsi="Times New Roman" w:eastAsia="仿宋_GB2312"/>
          <w:color w:val="auto"/>
          <w:spacing w:val="6"/>
          <w:kern w:val="0"/>
          <w:sz w:val="32"/>
          <w:szCs w:val="32"/>
        </w:rPr>
        <w:t>撤并建制村畅通工程、通组道路、园区及景区</w:t>
      </w:r>
      <w:r>
        <w:rPr>
          <w:rFonts w:ascii="Times New Roman" w:hAnsi="Times New Roman" w:eastAsia="仿宋_GB2312"/>
          <w:color w:val="auto"/>
          <w:spacing w:val="6"/>
          <w:sz w:val="32"/>
          <w:szCs w:val="32"/>
        </w:rPr>
        <w:t>建设完工后，由项目业主以行政村为单位组织进行项目交（竣）工验收。</w:t>
      </w:r>
    </w:p>
    <w:p w14:paraId="5EF000F0">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rPr>
      </w:pPr>
      <w:r>
        <w:rPr>
          <w:rFonts w:ascii="Times New Roman" w:hAnsi="Times New Roman" w:eastAsia="仿宋_GB2312"/>
          <w:color w:val="auto"/>
          <w:spacing w:val="6"/>
          <w:sz w:val="32"/>
          <w:szCs w:val="32"/>
        </w:rPr>
        <w:t xml:space="preserve">2.项目验收小组由项目业主单位、交通运输局（农建中心、质量检测中心）、项目实施地村“两委”和施工单位共同组成。   </w:t>
      </w:r>
    </w:p>
    <w:p w14:paraId="45ED4835">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rPr>
      </w:pPr>
      <w:r>
        <w:rPr>
          <w:rFonts w:ascii="Times New Roman" w:hAnsi="Times New Roman" w:eastAsia="仿宋_GB2312"/>
          <w:color w:val="auto"/>
          <w:spacing w:val="6"/>
          <w:sz w:val="32"/>
          <w:szCs w:val="32"/>
        </w:rPr>
        <w:t>3.验收的主要指标：道路里程、路面宽度、路面厚度、水泥砼强度、错车道设置、泥结石路肩、生态水沟。</w:t>
      </w:r>
    </w:p>
    <w:p w14:paraId="6C7D88CB">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rPr>
      </w:pPr>
      <w:r>
        <w:rPr>
          <w:rFonts w:ascii="Times New Roman" w:hAnsi="Times New Roman" w:eastAsia="仿宋_GB2312"/>
          <w:color w:val="auto"/>
          <w:spacing w:val="6"/>
          <w:sz w:val="32"/>
          <w:szCs w:val="32"/>
        </w:rPr>
        <w:t>4.项目验收前，建设单位应确保项目建设全面完工，按要求编制完成交（竣）工文件，同时提供有资质的第三方质量检测机构出具的质量检测合格报告，并组织施工单位对项目进行初验。</w:t>
      </w:r>
    </w:p>
    <w:p w14:paraId="147406BB">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rPr>
      </w:pPr>
      <w:r>
        <w:rPr>
          <w:rFonts w:ascii="Times New Roman" w:hAnsi="Times New Roman" w:eastAsia="仿宋_GB2312"/>
          <w:color w:val="auto"/>
          <w:spacing w:val="6"/>
          <w:sz w:val="32"/>
          <w:szCs w:val="32"/>
        </w:rPr>
        <w:t>5.项目交（竣）工验收时，区交通运输局要委托有资质的第三方质量检测机构按照不低于全区项目总数的30%进行抽检，并出具质量检测报告。对验收质量不合格的项目，由项目业主单位责令施工单位及时整改直至合格，对拒不执行整改的单位和个人，将停止资金拨付，并严肃追究相关人员责任。</w:t>
      </w:r>
    </w:p>
    <w:p w14:paraId="56665DEA">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rPr>
      </w:pPr>
      <w:r>
        <w:rPr>
          <w:rFonts w:ascii="Times New Roman" w:hAnsi="Times New Roman" w:eastAsia="仿宋_GB2312"/>
          <w:color w:val="auto"/>
          <w:spacing w:val="6"/>
          <w:sz w:val="32"/>
          <w:szCs w:val="32"/>
        </w:rPr>
        <w:t>6.项目验收后，项目业主单位应委托有资质的第三方审计机构对交（竣）工项目进行审核，并出具合法有效的审核意见书。</w:t>
      </w:r>
    </w:p>
    <w:p w14:paraId="64AA400C">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楷体_GB2312"/>
          <w:color w:val="auto"/>
          <w:spacing w:val="6"/>
          <w:kern w:val="0"/>
          <w:sz w:val="32"/>
          <w:szCs w:val="32"/>
        </w:rPr>
      </w:pPr>
      <w:r>
        <w:rPr>
          <w:rFonts w:ascii="Times New Roman" w:hAnsi="Times New Roman" w:eastAsia="楷体_GB2312"/>
          <w:color w:val="auto"/>
          <w:spacing w:val="6"/>
          <w:kern w:val="0"/>
          <w:sz w:val="32"/>
          <w:szCs w:val="32"/>
        </w:rPr>
        <w:t>（四）加强道路管护</w:t>
      </w:r>
    </w:p>
    <w:p w14:paraId="2F908646">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rPr>
      </w:pPr>
      <w:r>
        <w:rPr>
          <w:rFonts w:ascii="Times New Roman" w:hAnsi="Times New Roman" w:eastAsia="仿宋_GB2312"/>
          <w:color w:val="auto"/>
          <w:spacing w:val="6"/>
          <w:sz w:val="32"/>
          <w:szCs w:val="32"/>
        </w:rPr>
        <w:t>各镇要对镇域内的村组道路积极落实“路长制”，按照“属地管理、镇管村养、群众参与、行业指导、保障畅通”的原则，建立长效管护机制，实现管理养护日常化、制度化和规范化，确保村组道路路面平整畅通、路肩整洁规范、排水系统畅通、标识标牌齐全。</w:t>
      </w:r>
    </w:p>
    <w:p w14:paraId="79E4950E">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楷体_GB2312"/>
          <w:color w:val="auto"/>
          <w:spacing w:val="6"/>
          <w:kern w:val="0"/>
          <w:sz w:val="32"/>
          <w:szCs w:val="32"/>
        </w:rPr>
      </w:pPr>
      <w:r>
        <w:rPr>
          <w:rFonts w:ascii="Times New Roman" w:hAnsi="Times New Roman" w:eastAsia="楷体_GB2312"/>
          <w:color w:val="auto"/>
          <w:spacing w:val="6"/>
          <w:kern w:val="0"/>
          <w:sz w:val="32"/>
          <w:szCs w:val="32"/>
        </w:rPr>
        <w:t>（五）规范资金管理</w:t>
      </w:r>
    </w:p>
    <w:p w14:paraId="4E50D8F3">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rPr>
      </w:pPr>
      <w:r>
        <w:rPr>
          <w:rFonts w:ascii="Times New Roman" w:hAnsi="Times New Roman" w:eastAsia="仿宋_GB2312"/>
          <w:color w:val="auto"/>
          <w:spacing w:val="6"/>
          <w:sz w:val="32"/>
          <w:szCs w:val="32"/>
        </w:rPr>
        <w:t>1.</w:t>
      </w:r>
      <w:r>
        <w:rPr>
          <w:rFonts w:ascii="Times New Roman" w:hAnsi="Times New Roman" w:eastAsia="仿宋_GB2312"/>
          <w:color w:val="auto"/>
          <w:spacing w:val="6"/>
          <w:kern w:val="0"/>
          <w:sz w:val="32"/>
          <w:szCs w:val="32"/>
        </w:rPr>
        <w:t>撤并建制村畅通工程、通组道路、园区及景区道路</w:t>
      </w:r>
      <w:r>
        <w:rPr>
          <w:rFonts w:ascii="Times New Roman" w:hAnsi="Times New Roman" w:eastAsia="仿宋_GB2312"/>
          <w:color w:val="auto"/>
          <w:spacing w:val="6"/>
          <w:sz w:val="32"/>
          <w:szCs w:val="32"/>
        </w:rPr>
        <w:t>建设补助资金由区财政局会同区交通运输局统筹全区交通类建设涉农整合资金予以安排，区交通运输局、项目镇建立项目资金使用台账，并按规定使用资金。</w:t>
      </w:r>
    </w:p>
    <w:p w14:paraId="3C661AA3">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rPr>
      </w:pPr>
      <w:r>
        <w:rPr>
          <w:rFonts w:ascii="Times New Roman" w:hAnsi="Times New Roman" w:eastAsia="仿宋_GB2312"/>
          <w:color w:val="auto"/>
          <w:spacing w:val="6"/>
          <w:sz w:val="32"/>
          <w:szCs w:val="32"/>
        </w:rPr>
        <w:t>2.区交通运输局和项目镇成立</w:t>
      </w:r>
      <w:r>
        <w:rPr>
          <w:rFonts w:ascii="Times New Roman" w:hAnsi="Times New Roman" w:eastAsia="仿宋_GB2312"/>
          <w:color w:val="auto"/>
          <w:spacing w:val="6"/>
          <w:kern w:val="0"/>
          <w:sz w:val="32"/>
          <w:szCs w:val="32"/>
        </w:rPr>
        <w:t>撤并建制村畅通工程、通组道路、园区及景区</w:t>
      </w:r>
      <w:r>
        <w:rPr>
          <w:rFonts w:ascii="Times New Roman" w:hAnsi="Times New Roman" w:eastAsia="仿宋_GB2312"/>
          <w:color w:val="auto"/>
          <w:spacing w:val="6"/>
          <w:sz w:val="32"/>
          <w:szCs w:val="32"/>
        </w:rPr>
        <w:t>建设项目检查小组，定期对施工单位进行专项工作检查，并建立检查台账。</w:t>
      </w:r>
    </w:p>
    <w:p w14:paraId="39F51EBA">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rPr>
      </w:pPr>
      <w:r>
        <w:rPr>
          <w:rFonts w:ascii="Times New Roman" w:hAnsi="Times New Roman" w:eastAsia="仿宋_GB2312"/>
          <w:color w:val="auto"/>
          <w:spacing w:val="6"/>
          <w:sz w:val="32"/>
          <w:szCs w:val="32"/>
        </w:rPr>
        <w:t>3.为保障项目快速推进，各项目开工后，经施工单位申请，可按施工合同约定拨付不高于合同金额30%的启动资金，项目建设过程中可按项目实际建设进度申请拨款，工程完工并经验收合格后可拨付至项目合同金额的80%，完成审计（核）后可申请拨付至项目合同金额的97%，剩余3%作为质保金，待工程质保期满未出现质量缺陷再进行一次性拨付。</w:t>
      </w:r>
    </w:p>
    <w:p w14:paraId="3F67BCE3">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rPr>
      </w:pPr>
      <w:r>
        <w:rPr>
          <w:rFonts w:ascii="Times New Roman" w:hAnsi="Times New Roman" w:eastAsia="仿宋_GB2312"/>
          <w:color w:val="auto"/>
          <w:spacing w:val="6"/>
          <w:sz w:val="32"/>
          <w:szCs w:val="32"/>
        </w:rPr>
        <w:t>4.项目补助资金按财政国库集中支付管理制度进行拨付。施工单位应按程序和项目建设进度申请拨款，拨款手续需经项目实施镇和区交通运输局审核后，交由区财政局统一拨付。</w:t>
      </w:r>
    </w:p>
    <w:p w14:paraId="6AD850FA">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黑体"/>
          <w:color w:val="auto"/>
          <w:spacing w:val="6"/>
          <w:sz w:val="32"/>
          <w:szCs w:val="32"/>
        </w:rPr>
      </w:pPr>
      <w:r>
        <w:rPr>
          <w:rFonts w:ascii="Times New Roman" w:hAnsi="Times New Roman" w:eastAsia="黑体"/>
          <w:color w:val="auto"/>
          <w:spacing w:val="6"/>
          <w:sz w:val="32"/>
          <w:szCs w:val="32"/>
        </w:rPr>
        <w:t>五、工作要求</w:t>
      </w:r>
    </w:p>
    <w:p w14:paraId="5F4B4A8D">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sz w:val="32"/>
          <w:szCs w:val="32"/>
        </w:rPr>
      </w:pPr>
      <w:r>
        <w:rPr>
          <w:rFonts w:ascii="Times New Roman" w:hAnsi="Times New Roman" w:eastAsia="仿宋_GB2312"/>
          <w:color w:val="auto"/>
          <w:spacing w:val="6"/>
          <w:sz w:val="32"/>
          <w:szCs w:val="32"/>
        </w:rPr>
        <w:t>撤并建制村畅通工程是贯彻落实省、市、区两项改革“后半篇”文章的重要部署，推进通组道路、园区及景区道路建设是我区</w:t>
      </w:r>
      <w:r>
        <w:rPr>
          <w:rFonts w:hint="eastAsia" w:ascii="Times New Roman" w:hAnsi="Times New Roman" w:eastAsia="仿宋_GB2312"/>
          <w:color w:val="auto"/>
          <w:spacing w:val="6"/>
          <w:sz w:val="32"/>
          <w:szCs w:val="32"/>
          <w:lang w:eastAsia="zh-CN"/>
        </w:rPr>
        <w:t>巩固拓展脱贫攻坚成果同乡村振兴有效衔接</w:t>
      </w:r>
      <w:r>
        <w:rPr>
          <w:rFonts w:ascii="Times New Roman" w:hAnsi="Times New Roman" w:eastAsia="仿宋_GB2312"/>
          <w:color w:val="auto"/>
          <w:spacing w:val="6"/>
          <w:sz w:val="32"/>
          <w:szCs w:val="32"/>
        </w:rPr>
        <w:t>的重要举措。各镇、各部门要高度重视，要按照“4月全面开工，9月全面推进，11月全面完工”的总体安排，细化工作措施，分解工作任务，落实工作责任，充实工作力量，倒排工期，统筹做好资金、人员保障，确保按期完成建设任务，让群众看到实效，得到实惠，产生良好的社会效益和经济效益。在撤并建制村畅通工程、通组道路、园区及景区道路建设工作中，各级各部门要加强廉政建设，严禁利用职务之便为</w:t>
      </w:r>
      <w:bookmarkStart w:id="0" w:name="_GoBack"/>
      <w:bookmarkEnd w:id="0"/>
      <w:r>
        <w:rPr>
          <w:rFonts w:hint="eastAsia" w:ascii="Times New Roman" w:hAnsi="Times New Roman" w:eastAsia="仿宋_GB2312"/>
          <w:color w:val="auto"/>
          <w:spacing w:val="6"/>
          <w:sz w:val="32"/>
          <w:szCs w:val="32"/>
          <w:lang w:eastAsia="zh-CN"/>
        </w:rPr>
        <w:t>自己</w:t>
      </w:r>
      <w:r>
        <w:rPr>
          <w:rFonts w:ascii="Times New Roman" w:hAnsi="Times New Roman" w:eastAsia="仿宋_GB2312"/>
          <w:color w:val="auto"/>
          <w:spacing w:val="6"/>
          <w:sz w:val="32"/>
          <w:szCs w:val="32"/>
        </w:rPr>
        <w:t>或亲友谋取不正当利益，一经发现，将严格追究相关人员的责任。</w:t>
      </w:r>
    </w:p>
    <w:p w14:paraId="7C42AAA9">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kern w:val="0"/>
          <w:sz w:val="32"/>
          <w:szCs w:val="32"/>
        </w:rPr>
      </w:pPr>
    </w:p>
    <w:p w14:paraId="479925BA">
      <w:pPr>
        <w:keepNext w:val="0"/>
        <w:keepLines w:val="0"/>
        <w:pageBreakBefore w:val="0"/>
        <w:widowControl w:val="0"/>
        <w:kinsoku/>
        <w:wordWrap/>
        <w:overflowPunct/>
        <w:topLinePunct w:val="0"/>
        <w:autoSpaceDE/>
        <w:autoSpaceDN/>
        <w:bidi w:val="0"/>
        <w:adjustRightInd/>
        <w:snapToGrid/>
        <w:spacing w:line="600" w:lineRule="exact"/>
        <w:ind w:firstLine="658" w:firstLineChars="200"/>
        <w:textAlignment w:val="auto"/>
        <w:rPr>
          <w:rFonts w:ascii="Times New Roman" w:hAnsi="Times New Roman" w:eastAsia="仿宋_GB2312"/>
          <w:color w:val="auto"/>
          <w:spacing w:val="6"/>
          <w:kern w:val="0"/>
          <w:sz w:val="32"/>
          <w:szCs w:val="32"/>
        </w:rPr>
      </w:pPr>
      <w:r>
        <w:rPr>
          <w:rFonts w:ascii="Times New Roman" w:hAnsi="Times New Roman" w:eastAsia="仿宋_GB2312"/>
          <w:color w:val="auto"/>
          <w:spacing w:val="6"/>
          <w:kern w:val="0"/>
          <w:sz w:val="32"/>
          <w:szCs w:val="32"/>
        </w:rPr>
        <w:t>附件：1.2022年撤并建制村畅通工程项目表</w:t>
      </w:r>
    </w:p>
    <w:p w14:paraId="28758520">
      <w:pPr>
        <w:keepNext w:val="0"/>
        <w:keepLines w:val="0"/>
        <w:pageBreakBefore w:val="0"/>
        <w:widowControl w:val="0"/>
        <w:kinsoku/>
        <w:wordWrap/>
        <w:overflowPunct/>
        <w:topLinePunct w:val="0"/>
        <w:autoSpaceDE/>
        <w:autoSpaceDN/>
        <w:bidi w:val="0"/>
        <w:adjustRightInd/>
        <w:snapToGrid/>
        <w:spacing w:line="600" w:lineRule="exact"/>
        <w:ind w:firstLine="1645" w:firstLineChars="500"/>
        <w:textAlignment w:val="auto"/>
        <w:rPr>
          <w:rFonts w:ascii="Times New Roman" w:hAnsi="Times New Roman" w:eastAsia="仿宋_GB2312"/>
          <w:color w:val="auto"/>
          <w:spacing w:val="6"/>
          <w:kern w:val="0"/>
          <w:sz w:val="32"/>
          <w:szCs w:val="32"/>
        </w:rPr>
      </w:pPr>
      <w:r>
        <w:rPr>
          <w:rFonts w:ascii="Times New Roman" w:hAnsi="Times New Roman" w:eastAsia="仿宋_GB2312"/>
          <w:color w:val="auto"/>
          <w:spacing w:val="6"/>
          <w:kern w:val="0"/>
          <w:sz w:val="32"/>
          <w:szCs w:val="32"/>
        </w:rPr>
        <w:t>2.2022年通组道路建设项目表</w:t>
      </w:r>
    </w:p>
    <w:p w14:paraId="7C284580">
      <w:pPr>
        <w:keepNext w:val="0"/>
        <w:keepLines w:val="0"/>
        <w:pageBreakBefore w:val="0"/>
        <w:widowControl w:val="0"/>
        <w:kinsoku/>
        <w:wordWrap/>
        <w:overflowPunct/>
        <w:topLinePunct w:val="0"/>
        <w:autoSpaceDE/>
        <w:autoSpaceDN/>
        <w:bidi w:val="0"/>
        <w:adjustRightInd/>
        <w:snapToGrid/>
        <w:spacing w:line="600" w:lineRule="exact"/>
        <w:ind w:firstLine="1645" w:firstLineChars="500"/>
        <w:textAlignment w:val="auto"/>
        <w:rPr>
          <w:rFonts w:ascii="Times New Roman" w:hAnsi="Times New Roman"/>
          <w:color w:val="auto"/>
        </w:rPr>
        <w:sectPr>
          <w:footerReference r:id="rId3" w:type="default"/>
          <w:footerReference r:id="rId4" w:type="even"/>
          <w:pgSz w:w="11906" w:h="16838"/>
          <w:pgMar w:top="2098" w:right="1474" w:bottom="1985" w:left="1588" w:header="851" w:footer="1418" w:gutter="0"/>
          <w:pgNumType w:start="1"/>
          <w:cols w:space="720" w:num="1"/>
          <w:docGrid w:type="linesAndChars" w:linePitch="592" w:charSpace="-620"/>
        </w:sectPr>
      </w:pPr>
      <w:r>
        <w:rPr>
          <w:rFonts w:ascii="Times New Roman" w:hAnsi="Times New Roman" w:eastAsia="仿宋_GB2312"/>
          <w:color w:val="auto"/>
          <w:spacing w:val="6"/>
          <w:kern w:val="0"/>
          <w:sz w:val="32"/>
          <w:szCs w:val="32"/>
        </w:rPr>
        <w:t>3.2022年园区及景区道路建设</w:t>
      </w:r>
      <w:r>
        <w:rPr>
          <w:rFonts w:ascii="Times New Roman" w:hAnsi="Times New Roman" w:eastAsia="仿宋_GB2312"/>
          <w:color w:val="auto"/>
          <w:kern w:val="0"/>
          <w:sz w:val="32"/>
          <w:szCs w:val="32"/>
        </w:rPr>
        <w:t>项目表</w:t>
      </w:r>
    </w:p>
    <w:p w14:paraId="4F123C63">
      <w:pPr>
        <w:spacing w:line="576" w:lineRule="exact"/>
        <w:rPr>
          <w:rFonts w:ascii="Times New Roman" w:hAnsi="Times New Roman" w:eastAsia="黑体"/>
          <w:color w:val="auto"/>
          <w:kern w:val="0"/>
          <w:sz w:val="32"/>
          <w:szCs w:val="32"/>
        </w:rPr>
      </w:pPr>
      <w:r>
        <w:rPr>
          <w:rFonts w:ascii="Times New Roman" w:hAnsi="Times New Roman" w:eastAsia="黑体"/>
          <w:color w:val="auto"/>
          <w:kern w:val="0"/>
          <w:sz w:val="32"/>
          <w:szCs w:val="32"/>
        </w:rPr>
        <w:t>附件1</w:t>
      </w:r>
    </w:p>
    <w:p w14:paraId="5448DA81">
      <w:pPr>
        <w:spacing w:line="576" w:lineRule="exact"/>
        <w:jc w:val="center"/>
        <w:rPr>
          <w:rFonts w:ascii="Times New Roman" w:hAnsi="Times New Roman" w:eastAsia="方正小标宋简体"/>
          <w:color w:val="auto"/>
          <w:kern w:val="0"/>
          <w:sz w:val="44"/>
          <w:szCs w:val="44"/>
        </w:rPr>
      </w:pPr>
      <w:r>
        <w:rPr>
          <w:rFonts w:ascii="Times New Roman" w:hAnsi="Times New Roman" w:eastAsia="方正小标宋简体"/>
          <w:color w:val="auto"/>
          <w:kern w:val="0"/>
          <w:sz w:val="44"/>
          <w:szCs w:val="44"/>
        </w:rPr>
        <w:t>2022年撤并建制村畅通工程项目表</w:t>
      </w: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398"/>
        <w:gridCol w:w="1069"/>
        <w:gridCol w:w="846"/>
        <w:gridCol w:w="1030"/>
        <w:gridCol w:w="1018"/>
        <w:gridCol w:w="941"/>
        <w:gridCol w:w="941"/>
        <w:gridCol w:w="1099"/>
        <w:gridCol w:w="1100"/>
        <w:gridCol w:w="913"/>
        <w:gridCol w:w="918"/>
        <w:gridCol w:w="1018"/>
        <w:gridCol w:w="1018"/>
        <w:gridCol w:w="892"/>
        <w:gridCol w:w="953"/>
        <w:gridCol w:w="1130"/>
      </w:tblGrid>
      <w:tr w14:paraId="019232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2" w:hRule="atLeast"/>
          <w:tblHeader/>
          <w:jc w:val="center"/>
        </w:trPr>
        <w:tc>
          <w:tcPr>
            <w:tcW w:w="398" w:type="dxa"/>
            <w:vMerge w:val="restart"/>
            <w:noWrap w:val="0"/>
            <w:vAlign w:val="center"/>
          </w:tcPr>
          <w:p w14:paraId="329B1EC7">
            <w:pPr>
              <w:widowControl/>
              <w:spacing w:line="300" w:lineRule="exact"/>
              <w:jc w:val="left"/>
              <w:rPr>
                <w:rFonts w:ascii="Times New Roman" w:hAnsi="Times New Roman"/>
                <w:color w:val="auto"/>
                <w:kern w:val="0"/>
                <w:sz w:val="18"/>
                <w:szCs w:val="18"/>
              </w:rPr>
            </w:pPr>
          </w:p>
        </w:tc>
        <w:tc>
          <w:tcPr>
            <w:tcW w:w="1069" w:type="dxa"/>
            <w:vMerge w:val="restart"/>
            <w:noWrap w:val="0"/>
            <w:vAlign w:val="center"/>
          </w:tcPr>
          <w:p w14:paraId="27BDDBF3">
            <w:pPr>
              <w:widowControl/>
              <w:spacing w:line="300" w:lineRule="exact"/>
              <w:jc w:val="left"/>
              <w:rPr>
                <w:rFonts w:ascii="Times New Roman" w:hAnsi="Times New Roman"/>
                <w:color w:val="auto"/>
                <w:kern w:val="0"/>
                <w:sz w:val="18"/>
                <w:szCs w:val="18"/>
              </w:rPr>
            </w:pPr>
          </w:p>
        </w:tc>
        <w:tc>
          <w:tcPr>
            <w:tcW w:w="846" w:type="dxa"/>
            <w:vMerge w:val="restart"/>
            <w:noWrap w:val="0"/>
            <w:vAlign w:val="center"/>
          </w:tcPr>
          <w:p w14:paraId="67624F43">
            <w:pPr>
              <w:widowControl/>
              <w:spacing w:line="300" w:lineRule="exact"/>
              <w:jc w:val="left"/>
              <w:rPr>
                <w:rFonts w:ascii="Times New Roman" w:hAnsi="Times New Roman"/>
                <w:color w:val="auto"/>
                <w:kern w:val="0"/>
                <w:sz w:val="18"/>
                <w:szCs w:val="18"/>
              </w:rPr>
            </w:pPr>
          </w:p>
        </w:tc>
        <w:tc>
          <w:tcPr>
            <w:tcW w:w="3930" w:type="dxa"/>
            <w:gridSpan w:val="4"/>
            <w:noWrap w:val="0"/>
            <w:vAlign w:val="center"/>
          </w:tcPr>
          <w:p w14:paraId="72F81AD7">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硬化（</w:t>
            </w:r>
            <w:r>
              <w:rPr>
                <w:rFonts w:ascii="Times New Roman" w:hAnsi="Times New Roman"/>
                <w:color w:val="auto"/>
                <w:kern w:val="0"/>
                <w:sz w:val="18"/>
                <w:szCs w:val="18"/>
              </w:rPr>
              <w:t>4.5</w:t>
            </w:r>
            <w:r>
              <w:rPr>
                <w:rFonts w:ascii="Times New Roman" w:hAnsi="宋体"/>
                <w:color w:val="auto"/>
                <w:kern w:val="0"/>
                <w:sz w:val="18"/>
                <w:szCs w:val="18"/>
              </w:rPr>
              <w:t>米）</w:t>
            </w:r>
          </w:p>
        </w:tc>
        <w:tc>
          <w:tcPr>
            <w:tcW w:w="4030" w:type="dxa"/>
            <w:gridSpan w:val="4"/>
            <w:noWrap w:val="0"/>
            <w:vAlign w:val="center"/>
          </w:tcPr>
          <w:p w14:paraId="6773D9F5">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加宽（</w:t>
            </w:r>
            <w:r>
              <w:rPr>
                <w:rFonts w:ascii="Times New Roman" w:hAnsi="Times New Roman"/>
                <w:color w:val="auto"/>
                <w:kern w:val="0"/>
                <w:sz w:val="18"/>
                <w:szCs w:val="18"/>
              </w:rPr>
              <w:t>1</w:t>
            </w:r>
            <w:r>
              <w:rPr>
                <w:rFonts w:ascii="Times New Roman" w:hAnsi="宋体"/>
                <w:color w:val="auto"/>
                <w:kern w:val="0"/>
                <w:sz w:val="18"/>
                <w:szCs w:val="18"/>
              </w:rPr>
              <w:t>米）</w:t>
            </w:r>
          </w:p>
        </w:tc>
        <w:tc>
          <w:tcPr>
            <w:tcW w:w="3881" w:type="dxa"/>
            <w:gridSpan w:val="4"/>
            <w:noWrap w:val="0"/>
            <w:vAlign w:val="center"/>
          </w:tcPr>
          <w:p w14:paraId="164F9705">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补</w:t>
            </w:r>
            <w:r>
              <w:rPr>
                <w:rFonts w:ascii="Times New Roman" w:hAnsi="Times New Roman"/>
                <w:color w:val="auto"/>
                <w:kern w:val="0"/>
                <w:sz w:val="18"/>
                <w:szCs w:val="18"/>
              </w:rPr>
              <w:t xml:space="preserve">  </w:t>
            </w:r>
            <w:r>
              <w:rPr>
                <w:rFonts w:ascii="Times New Roman" w:hAnsi="宋体"/>
                <w:color w:val="auto"/>
                <w:kern w:val="0"/>
                <w:sz w:val="18"/>
                <w:szCs w:val="18"/>
              </w:rPr>
              <w:t>烂</w:t>
            </w:r>
          </w:p>
        </w:tc>
        <w:tc>
          <w:tcPr>
            <w:tcW w:w="1130" w:type="dxa"/>
            <w:vMerge w:val="restart"/>
            <w:noWrap w:val="0"/>
            <w:vAlign w:val="center"/>
          </w:tcPr>
          <w:p w14:paraId="241B9E67">
            <w:pPr>
              <w:widowControl/>
              <w:spacing w:line="300" w:lineRule="exact"/>
              <w:jc w:val="center"/>
              <w:rPr>
                <w:rFonts w:hint="eastAsia" w:ascii="Times New Roman" w:hAnsi="Times New Roman" w:eastAsia="宋体"/>
                <w:color w:val="auto"/>
                <w:kern w:val="0"/>
                <w:sz w:val="18"/>
                <w:szCs w:val="18"/>
                <w:lang w:eastAsia="zh-CN"/>
              </w:rPr>
            </w:pPr>
            <w:r>
              <w:rPr>
                <w:rFonts w:hint="eastAsia" w:ascii="Times New Roman" w:hAnsi="Times New Roman"/>
                <w:color w:val="auto"/>
                <w:kern w:val="0"/>
                <w:sz w:val="18"/>
                <w:szCs w:val="18"/>
                <w:lang w:eastAsia="zh-CN"/>
              </w:rPr>
              <w:t>备注</w:t>
            </w:r>
          </w:p>
        </w:tc>
      </w:tr>
      <w:tr w14:paraId="1693A0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398" w:type="dxa"/>
            <w:vMerge w:val="continue"/>
            <w:noWrap w:val="0"/>
            <w:vAlign w:val="center"/>
          </w:tcPr>
          <w:p w14:paraId="448DD38F">
            <w:pPr>
              <w:widowControl/>
              <w:spacing w:line="300" w:lineRule="exact"/>
              <w:jc w:val="left"/>
              <w:rPr>
                <w:rFonts w:ascii="Times New Roman" w:hAnsi="Times New Roman"/>
                <w:color w:val="auto"/>
                <w:kern w:val="0"/>
                <w:sz w:val="18"/>
                <w:szCs w:val="18"/>
              </w:rPr>
            </w:pPr>
          </w:p>
        </w:tc>
        <w:tc>
          <w:tcPr>
            <w:tcW w:w="1069" w:type="dxa"/>
            <w:vMerge w:val="continue"/>
            <w:noWrap w:val="0"/>
            <w:vAlign w:val="center"/>
          </w:tcPr>
          <w:p w14:paraId="3D200299">
            <w:pPr>
              <w:widowControl/>
              <w:spacing w:line="300" w:lineRule="exact"/>
              <w:jc w:val="left"/>
              <w:rPr>
                <w:rFonts w:ascii="Times New Roman" w:hAnsi="Times New Roman"/>
                <w:color w:val="auto"/>
                <w:kern w:val="0"/>
                <w:sz w:val="18"/>
                <w:szCs w:val="18"/>
              </w:rPr>
            </w:pPr>
          </w:p>
        </w:tc>
        <w:tc>
          <w:tcPr>
            <w:tcW w:w="846" w:type="dxa"/>
            <w:vMerge w:val="continue"/>
            <w:noWrap w:val="0"/>
            <w:vAlign w:val="center"/>
          </w:tcPr>
          <w:p w14:paraId="25139EF0">
            <w:pPr>
              <w:widowControl/>
              <w:spacing w:line="300" w:lineRule="exact"/>
              <w:jc w:val="left"/>
              <w:rPr>
                <w:rFonts w:ascii="Times New Roman" w:hAnsi="Times New Roman"/>
                <w:color w:val="auto"/>
                <w:kern w:val="0"/>
                <w:sz w:val="18"/>
                <w:szCs w:val="18"/>
              </w:rPr>
            </w:pPr>
          </w:p>
        </w:tc>
        <w:tc>
          <w:tcPr>
            <w:tcW w:w="1030" w:type="dxa"/>
            <w:noWrap w:val="0"/>
            <w:vAlign w:val="center"/>
          </w:tcPr>
          <w:p w14:paraId="4A0497E2">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起点</w:t>
            </w:r>
          </w:p>
        </w:tc>
        <w:tc>
          <w:tcPr>
            <w:tcW w:w="1018" w:type="dxa"/>
            <w:noWrap w:val="0"/>
            <w:vAlign w:val="center"/>
          </w:tcPr>
          <w:p w14:paraId="4C0281A7">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止点</w:t>
            </w:r>
          </w:p>
        </w:tc>
        <w:tc>
          <w:tcPr>
            <w:tcW w:w="941" w:type="dxa"/>
            <w:noWrap w:val="0"/>
            <w:vAlign w:val="center"/>
          </w:tcPr>
          <w:p w14:paraId="776A50F9">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里程</w:t>
            </w:r>
            <w:r>
              <w:rPr>
                <w:rFonts w:ascii="Times New Roman" w:hAnsi="Times New Roman"/>
                <w:color w:val="auto"/>
                <w:kern w:val="0"/>
                <w:sz w:val="18"/>
                <w:szCs w:val="18"/>
              </w:rPr>
              <w:t xml:space="preserve">    </w:t>
            </w:r>
            <w:r>
              <w:rPr>
                <w:rFonts w:ascii="Times New Roman" w:hAnsi="宋体"/>
                <w:color w:val="auto"/>
                <w:kern w:val="0"/>
                <w:sz w:val="18"/>
                <w:szCs w:val="18"/>
              </w:rPr>
              <w:t>（公里）</w:t>
            </w:r>
          </w:p>
        </w:tc>
        <w:tc>
          <w:tcPr>
            <w:tcW w:w="941" w:type="dxa"/>
            <w:noWrap w:val="0"/>
            <w:vAlign w:val="center"/>
          </w:tcPr>
          <w:p w14:paraId="38650131">
            <w:pPr>
              <w:widowControl/>
              <w:spacing w:line="260" w:lineRule="exact"/>
              <w:jc w:val="center"/>
              <w:rPr>
                <w:rFonts w:ascii="Times New Roman" w:hAnsi="Times New Roman"/>
                <w:color w:val="auto"/>
                <w:spacing w:val="-6"/>
                <w:kern w:val="0"/>
                <w:sz w:val="18"/>
                <w:szCs w:val="18"/>
              </w:rPr>
            </w:pPr>
            <w:r>
              <w:rPr>
                <w:rFonts w:ascii="Times New Roman" w:hAnsi="宋体"/>
                <w:color w:val="auto"/>
                <w:spacing w:val="-6"/>
                <w:kern w:val="0"/>
                <w:sz w:val="18"/>
                <w:szCs w:val="18"/>
              </w:rPr>
              <w:t>补助资金（万元）</w:t>
            </w:r>
          </w:p>
        </w:tc>
        <w:tc>
          <w:tcPr>
            <w:tcW w:w="1099" w:type="dxa"/>
            <w:noWrap w:val="0"/>
            <w:vAlign w:val="center"/>
          </w:tcPr>
          <w:p w14:paraId="53CE6692">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起点</w:t>
            </w:r>
          </w:p>
        </w:tc>
        <w:tc>
          <w:tcPr>
            <w:tcW w:w="1100" w:type="dxa"/>
            <w:noWrap w:val="0"/>
            <w:vAlign w:val="center"/>
          </w:tcPr>
          <w:p w14:paraId="0431D7AB">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止点</w:t>
            </w:r>
          </w:p>
        </w:tc>
        <w:tc>
          <w:tcPr>
            <w:tcW w:w="913" w:type="dxa"/>
            <w:noWrap w:val="0"/>
            <w:vAlign w:val="center"/>
          </w:tcPr>
          <w:p w14:paraId="541C8C19">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里程</w:t>
            </w:r>
            <w:r>
              <w:rPr>
                <w:rFonts w:ascii="Times New Roman" w:hAnsi="Times New Roman"/>
                <w:color w:val="auto"/>
                <w:kern w:val="0"/>
                <w:sz w:val="18"/>
                <w:szCs w:val="18"/>
              </w:rPr>
              <w:br w:type="textWrapping"/>
            </w:r>
            <w:r>
              <w:rPr>
                <w:rFonts w:ascii="Times New Roman" w:hAnsi="宋体"/>
                <w:color w:val="auto"/>
                <w:kern w:val="0"/>
                <w:sz w:val="18"/>
                <w:szCs w:val="18"/>
              </w:rPr>
              <w:t>（公里）</w:t>
            </w:r>
          </w:p>
        </w:tc>
        <w:tc>
          <w:tcPr>
            <w:tcW w:w="918" w:type="dxa"/>
            <w:noWrap w:val="0"/>
            <w:vAlign w:val="center"/>
          </w:tcPr>
          <w:p w14:paraId="1152D1ED">
            <w:pPr>
              <w:widowControl/>
              <w:spacing w:line="260" w:lineRule="exact"/>
              <w:jc w:val="center"/>
              <w:rPr>
                <w:rFonts w:ascii="Times New Roman" w:hAnsi="Times New Roman"/>
                <w:color w:val="auto"/>
                <w:spacing w:val="-8"/>
                <w:kern w:val="0"/>
                <w:sz w:val="18"/>
                <w:szCs w:val="18"/>
              </w:rPr>
            </w:pPr>
            <w:r>
              <w:rPr>
                <w:rFonts w:ascii="Times New Roman" w:hAnsi="宋体"/>
                <w:color w:val="auto"/>
                <w:spacing w:val="-8"/>
                <w:kern w:val="0"/>
                <w:sz w:val="18"/>
                <w:szCs w:val="18"/>
              </w:rPr>
              <w:t>补助资金（万元）</w:t>
            </w:r>
          </w:p>
        </w:tc>
        <w:tc>
          <w:tcPr>
            <w:tcW w:w="1018" w:type="dxa"/>
            <w:noWrap w:val="0"/>
            <w:vAlign w:val="center"/>
          </w:tcPr>
          <w:p w14:paraId="6FCBD019">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起点</w:t>
            </w:r>
          </w:p>
        </w:tc>
        <w:tc>
          <w:tcPr>
            <w:tcW w:w="1018" w:type="dxa"/>
            <w:noWrap w:val="0"/>
            <w:vAlign w:val="center"/>
          </w:tcPr>
          <w:p w14:paraId="5B3B6D70">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止点</w:t>
            </w:r>
          </w:p>
        </w:tc>
        <w:tc>
          <w:tcPr>
            <w:tcW w:w="892" w:type="dxa"/>
            <w:noWrap w:val="0"/>
            <w:vAlign w:val="center"/>
          </w:tcPr>
          <w:p w14:paraId="4FCC63FA">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里程</w:t>
            </w:r>
            <w:r>
              <w:rPr>
                <w:rFonts w:ascii="Times New Roman" w:hAnsi="Times New Roman"/>
                <w:color w:val="auto"/>
                <w:kern w:val="0"/>
                <w:sz w:val="18"/>
                <w:szCs w:val="18"/>
              </w:rPr>
              <w:t xml:space="preserve">     </w:t>
            </w:r>
            <w:r>
              <w:rPr>
                <w:rFonts w:ascii="Times New Roman" w:hAnsi="宋体"/>
                <w:color w:val="auto"/>
                <w:kern w:val="0"/>
                <w:sz w:val="18"/>
                <w:szCs w:val="18"/>
              </w:rPr>
              <w:t>（公里）</w:t>
            </w:r>
          </w:p>
        </w:tc>
        <w:tc>
          <w:tcPr>
            <w:tcW w:w="953" w:type="dxa"/>
            <w:noWrap w:val="0"/>
            <w:vAlign w:val="center"/>
          </w:tcPr>
          <w:p w14:paraId="355CC088">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补助资金（万元）</w:t>
            </w:r>
          </w:p>
        </w:tc>
        <w:tc>
          <w:tcPr>
            <w:tcW w:w="1130" w:type="dxa"/>
            <w:vMerge w:val="continue"/>
            <w:noWrap w:val="0"/>
            <w:vAlign w:val="center"/>
          </w:tcPr>
          <w:p w14:paraId="74A32C06">
            <w:pPr>
              <w:widowControl/>
              <w:spacing w:line="300" w:lineRule="exact"/>
              <w:jc w:val="center"/>
              <w:rPr>
                <w:rFonts w:ascii="Times New Roman" w:hAnsi="Times New Roman"/>
                <w:color w:val="auto"/>
                <w:kern w:val="0"/>
                <w:sz w:val="18"/>
                <w:szCs w:val="18"/>
              </w:rPr>
            </w:pPr>
          </w:p>
        </w:tc>
      </w:tr>
      <w:tr w14:paraId="183B86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98" w:type="dxa"/>
            <w:noWrap w:val="0"/>
            <w:vAlign w:val="center"/>
          </w:tcPr>
          <w:p w14:paraId="64CB0D31">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合计</w:t>
            </w:r>
          </w:p>
        </w:tc>
        <w:tc>
          <w:tcPr>
            <w:tcW w:w="1069" w:type="dxa"/>
            <w:noWrap w:val="0"/>
            <w:vAlign w:val="center"/>
          </w:tcPr>
          <w:p w14:paraId="7E915BF7">
            <w:pPr>
              <w:widowControl/>
              <w:spacing w:line="300" w:lineRule="exact"/>
              <w:jc w:val="center"/>
              <w:rPr>
                <w:rFonts w:ascii="Times New Roman" w:hAnsi="Times New Roman"/>
                <w:color w:val="auto"/>
                <w:kern w:val="0"/>
                <w:sz w:val="18"/>
                <w:szCs w:val="18"/>
              </w:rPr>
            </w:pPr>
          </w:p>
        </w:tc>
        <w:tc>
          <w:tcPr>
            <w:tcW w:w="846" w:type="dxa"/>
            <w:noWrap w:val="0"/>
            <w:vAlign w:val="center"/>
          </w:tcPr>
          <w:p w14:paraId="2507962E">
            <w:pPr>
              <w:widowControl/>
              <w:spacing w:line="300" w:lineRule="exact"/>
              <w:rPr>
                <w:rFonts w:ascii="Times New Roman" w:hAnsi="Times New Roman"/>
                <w:color w:val="auto"/>
                <w:kern w:val="0"/>
                <w:sz w:val="18"/>
                <w:szCs w:val="18"/>
              </w:rPr>
            </w:pPr>
            <w:r>
              <w:rPr>
                <w:rFonts w:ascii="Times New Roman" w:hAnsi="Times New Roman"/>
                <w:color w:val="auto"/>
                <w:kern w:val="0"/>
                <w:sz w:val="18"/>
                <w:szCs w:val="18"/>
              </w:rPr>
              <w:t>2364.53</w:t>
            </w:r>
          </w:p>
        </w:tc>
        <w:tc>
          <w:tcPr>
            <w:tcW w:w="1030" w:type="dxa"/>
            <w:noWrap w:val="0"/>
            <w:vAlign w:val="center"/>
          </w:tcPr>
          <w:p w14:paraId="34D2F54A">
            <w:pPr>
              <w:widowControl/>
              <w:spacing w:line="300" w:lineRule="exact"/>
              <w:jc w:val="center"/>
              <w:rPr>
                <w:rFonts w:ascii="Times New Roman" w:hAnsi="Times New Roman"/>
                <w:color w:val="auto"/>
                <w:kern w:val="0"/>
                <w:sz w:val="18"/>
                <w:szCs w:val="18"/>
              </w:rPr>
            </w:pPr>
          </w:p>
        </w:tc>
        <w:tc>
          <w:tcPr>
            <w:tcW w:w="1018" w:type="dxa"/>
            <w:noWrap w:val="0"/>
            <w:vAlign w:val="center"/>
          </w:tcPr>
          <w:p w14:paraId="0781D964">
            <w:pPr>
              <w:widowControl/>
              <w:spacing w:line="300" w:lineRule="exact"/>
              <w:jc w:val="left"/>
              <w:rPr>
                <w:rFonts w:ascii="Times New Roman" w:hAnsi="Times New Roman"/>
                <w:color w:val="auto"/>
                <w:kern w:val="0"/>
                <w:sz w:val="18"/>
                <w:szCs w:val="18"/>
              </w:rPr>
            </w:pPr>
          </w:p>
        </w:tc>
        <w:tc>
          <w:tcPr>
            <w:tcW w:w="941" w:type="dxa"/>
            <w:noWrap w:val="0"/>
            <w:vAlign w:val="center"/>
          </w:tcPr>
          <w:p w14:paraId="0A133D43">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37.52</w:t>
            </w:r>
          </w:p>
        </w:tc>
        <w:tc>
          <w:tcPr>
            <w:tcW w:w="941" w:type="dxa"/>
            <w:noWrap w:val="0"/>
            <w:vAlign w:val="center"/>
          </w:tcPr>
          <w:p w14:paraId="67252AF6">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1613.36</w:t>
            </w:r>
          </w:p>
        </w:tc>
        <w:tc>
          <w:tcPr>
            <w:tcW w:w="1099" w:type="dxa"/>
            <w:noWrap w:val="0"/>
            <w:vAlign w:val="center"/>
          </w:tcPr>
          <w:p w14:paraId="0E7B9E7B">
            <w:pPr>
              <w:widowControl/>
              <w:spacing w:line="300" w:lineRule="exact"/>
              <w:jc w:val="center"/>
              <w:rPr>
                <w:rFonts w:ascii="Times New Roman" w:hAnsi="Times New Roman"/>
                <w:color w:val="auto"/>
                <w:kern w:val="0"/>
                <w:sz w:val="18"/>
                <w:szCs w:val="18"/>
              </w:rPr>
            </w:pPr>
          </w:p>
        </w:tc>
        <w:tc>
          <w:tcPr>
            <w:tcW w:w="1100" w:type="dxa"/>
            <w:noWrap w:val="0"/>
            <w:vAlign w:val="center"/>
          </w:tcPr>
          <w:p w14:paraId="4525D879">
            <w:pPr>
              <w:widowControl/>
              <w:spacing w:line="300" w:lineRule="exact"/>
              <w:jc w:val="center"/>
              <w:rPr>
                <w:rFonts w:ascii="Times New Roman" w:hAnsi="Times New Roman"/>
                <w:color w:val="auto"/>
                <w:kern w:val="0"/>
                <w:sz w:val="18"/>
                <w:szCs w:val="18"/>
              </w:rPr>
            </w:pPr>
          </w:p>
        </w:tc>
        <w:tc>
          <w:tcPr>
            <w:tcW w:w="913" w:type="dxa"/>
            <w:noWrap w:val="0"/>
            <w:vAlign w:val="center"/>
          </w:tcPr>
          <w:p w14:paraId="408FAC21">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58.19</w:t>
            </w:r>
          </w:p>
        </w:tc>
        <w:tc>
          <w:tcPr>
            <w:tcW w:w="918" w:type="dxa"/>
            <w:noWrap w:val="0"/>
            <w:vAlign w:val="center"/>
          </w:tcPr>
          <w:p w14:paraId="6163E931">
            <w:pPr>
              <w:widowControl/>
              <w:tabs>
                <w:tab w:val="left" w:pos="522"/>
              </w:tabs>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698.28</w:t>
            </w:r>
          </w:p>
        </w:tc>
        <w:tc>
          <w:tcPr>
            <w:tcW w:w="1018" w:type="dxa"/>
            <w:noWrap w:val="0"/>
            <w:vAlign w:val="center"/>
          </w:tcPr>
          <w:p w14:paraId="013705F5">
            <w:pPr>
              <w:widowControl/>
              <w:spacing w:line="300" w:lineRule="exact"/>
              <w:jc w:val="center"/>
              <w:rPr>
                <w:rFonts w:ascii="Times New Roman" w:hAnsi="Times New Roman"/>
                <w:color w:val="auto"/>
                <w:kern w:val="0"/>
                <w:sz w:val="18"/>
                <w:szCs w:val="18"/>
              </w:rPr>
            </w:pPr>
          </w:p>
        </w:tc>
        <w:tc>
          <w:tcPr>
            <w:tcW w:w="1018" w:type="dxa"/>
            <w:noWrap w:val="0"/>
            <w:vAlign w:val="center"/>
          </w:tcPr>
          <w:p w14:paraId="4302093A">
            <w:pPr>
              <w:widowControl/>
              <w:spacing w:line="300" w:lineRule="exact"/>
              <w:jc w:val="center"/>
              <w:rPr>
                <w:rFonts w:ascii="Times New Roman" w:hAnsi="Times New Roman"/>
                <w:color w:val="auto"/>
                <w:kern w:val="0"/>
                <w:sz w:val="18"/>
                <w:szCs w:val="18"/>
              </w:rPr>
            </w:pPr>
          </w:p>
        </w:tc>
        <w:tc>
          <w:tcPr>
            <w:tcW w:w="892" w:type="dxa"/>
            <w:noWrap w:val="0"/>
            <w:vAlign w:val="center"/>
          </w:tcPr>
          <w:p w14:paraId="195009AC">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1.23</w:t>
            </w:r>
          </w:p>
        </w:tc>
        <w:tc>
          <w:tcPr>
            <w:tcW w:w="953" w:type="dxa"/>
            <w:noWrap w:val="0"/>
            <w:vAlign w:val="center"/>
          </w:tcPr>
          <w:p w14:paraId="24AAB3D9">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52.89</w:t>
            </w:r>
          </w:p>
        </w:tc>
        <w:tc>
          <w:tcPr>
            <w:tcW w:w="1130" w:type="dxa"/>
            <w:noWrap w:val="0"/>
            <w:vAlign w:val="center"/>
          </w:tcPr>
          <w:p w14:paraId="20B68FF5">
            <w:pPr>
              <w:widowControl/>
              <w:spacing w:line="300" w:lineRule="exact"/>
              <w:jc w:val="center"/>
              <w:rPr>
                <w:rFonts w:ascii="Times New Roman" w:hAnsi="Times New Roman"/>
                <w:color w:val="auto"/>
                <w:kern w:val="0"/>
                <w:sz w:val="18"/>
                <w:szCs w:val="18"/>
              </w:rPr>
            </w:pPr>
          </w:p>
        </w:tc>
      </w:tr>
      <w:tr w14:paraId="2DB36F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5" w:hRule="atLeast"/>
          <w:jc w:val="center"/>
        </w:trPr>
        <w:tc>
          <w:tcPr>
            <w:tcW w:w="398" w:type="dxa"/>
            <w:vMerge w:val="restart"/>
            <w:noWrap w:val="0"/>
            <w:vAlign w:val="center"/>
          </w:tcPr>
          <w:p w14:paraId="71EB2C03">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卫子镇</w:t>
            </w:r>
          </w:p>
        </w:tc>
        <w:tc>
          <w:tcPr>
            <w:tcW w:w="1069" w:type="dxa"/>
            <w:noWrap w:val="0"/>
            <w:vAlign w:val="center"/>
          </w:tcPr>
          <w:p w14:paraId="3EC5F806">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新场村</w:t>
            </w:r>
          </w:p>
        </w:tc>
        <w:tc>
          <w:tcPr>
            <w:tcW w:w="846" w:type="dxa"/>
            <w:noWrap w:val="0"/>
            <w:vAlign w:val="center"/>
          </w:tcPr>
          <w:p w14:paraId="6DFAD594">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21.8</w:t>
            </w:r>
          </w:p>
        </w:tc>
        <w:tc>
          <w:tcPr>
            <w:tcW w:w="1030" w:type="dxa"/>
            <w:noWrap w:val="0"/>
            <w:vAlign w:val="center"/>
          </w:tcPr>
          <w:p w14:paraId="1DF015C0">
            <w:pPr>
              <w:widowControl/>
              <w:spacing w:line="260" w:lineRule="exact"/>
              <w:jc w:val="center"/>
              <w:rPr>
                <w:rFonts w:ascii="Times New Roman" w:hAnsi="Times New Roman"/>
                <w:color w:val="auto"/>
                <w:kern w:val="0"/>
                <w:sz w:val="18"/>
                <w:szCs w:val="18"/>
              </w:rPr>
            </w:pPr>
          </w:p>
        </w:tc>
        <w:tc>
          <w:tcPr>
            <w:tcW w:w="1018" w:type="dxa"/>
            <w:noWrap w:val="0"/>
            <w:vAlign w:val="center"/>
          </w:tcPr>
          <w:p w14:paraId="59EAFF75">
            <w:pPr>
              <w:widowControl/>
              <w:spacing w:line="260" w:lineRule="exact"/>
              <w:jc w:val="center"/>
              <w:rPr>
                <w:rFonts w:ascii="Times New Roman" w:hAnsi="Times New Roman"/>
                <w:color w:val="auto"/>
                <w:kern w:val="0"/>
                <w:sz w:val="18"/>
                <w:szCs w:val="18"/>
              </w:rPr>
            </w:pPr>
          </w:p>
        </w:tc>
        <w:tc>
          <w:tcPr>
            <w:tcW w:w="941" w:type="dxa"/>
            <w:noWrap w:val="0"/>
            <w:vAlign w:val="center"/>
          </w:tcPr>
          <w:p w14:paraId="7440B313">
            <w:pPr>
              <w:widowControl/>
              <w:spacing w:line="260" w:lineRule="exact"/>
              <w:jc w:val="center"/>
              <w:rPr>
                <w:rFonts w:ascii="Times New Roman" w:hAnsi="Times New Roman"/>
                <w:color w:val="auto"/>
                <w:kern w:val="0"/>
                <w:sz w:val="18"/>
                <w:szCs w:val="18"/>
              </w:rPr>
            </w:pPr>
          </w:p>
        </w:tc>
        <w:tc>
          <w:tcPr>
            <w:tcW w:w="941" w:type="dxa"/>
            <w:noWrap w:val="0"/>
            <w:vAlign w:val="center"/>
          </w:tcPr>
          <w:p w14:paraId="27DB2449">
            <w:pPr>
              <w:widowControl/>
              <w:spacing w:line="260" w:lineRule="exact"/>
              <w:jc w:val="center"/>
              <w:rPr>
                <w:rFonts w:ascii="Times New Roman" w:hAnsi="Times New Roman"/>
                <w:color w:val="auto"/>
                <w:kern w:val="0"/>
                <w:sz w:val="18"/>
                <w:szCs w:val="18"/>
              </w:rPr>
            </w:pPr>
          </w:p>
        </w:tc>
        <w:tc>
          <w:tcPr>
            <w:tcW w:w="1099" w:type="dxa"/>
            <w:noWrap w:val="0"/>
            <w:vAlign w:val="center"/>
          </w:tcPr>
          <w:p w14:paraId="5CF3E428">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龙口村村委会</w:t>
            </w:r>
          </w:p>
        </w:tc>
        <w:tc>
          <w:tcPr>
            <w:tcW w:w="1100" w:type="dxa"/>
            <w:noWrap w:val="0"/>
            <w:vAlign w:val="center"/>
          </w:tcPr>
          <w:p w14:paraId="59B59534">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新场村村委会</w:t>
            </w:r>
          </w:p>
        </w:tc>
        <w:tc>
          <w:tcPr>
            <w:tcW w:w="913" w:type="dxa"/>
            <w:noWrap w:val="0"/>
            <w:vAlign w:val="center"/>
          </w:tcPr>
          <w:p w14:paraId="17544E77">
            <w:pPr>
              <w:widowControl/>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1.1</w:t>
            </w:r>
          </w:p>
        </w:tc>
        <w:tc>
          <w:tcPr>
            <w:tcW w:w="918" w:type="dxa"/>
            <w:noWrap w:val="0"/>
            <w:vAlign w:val="center"/>
          </w:tcPr>
          <w:p w14:paraId="16D492D0">
            <w:pPr>
              <w:widowControl/>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13.2</w:t>
            </w:r>
          </w:p>
        </w:tc>
        <w:tc>
          <w:tcPr>
            <w:tcW w:w="1018" w:type="dxa"/>
            <w:noWrap w:val="0"/>
            <w:vAlign w:val="center"/>
          </w:tcPr>
          <w:p w14:paraId="61ADB3A5">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龙口村村委会</w:t>
            </w:r>
          </w:p>
        </w:tc>
        <w:tc>
          <w:tcPr>
            <w:tcW w:w="1018" w:type="dxa"/>
            <w:noWrap w:val="0"/>
            <w:vAlign w:val="center"/>
          </w:tcPr>
          <w:p w14:paraId="3B4F28C0">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新场村村委会</w:t>
            </w:r>
          </w:p>
        </w:tc>
        <w:tc>
          <w:tcPr>
            <w:tcW w:w="892" w:type="dxa"/>
            <w:noWrap w:val="0"/>
            <w:vAlign w:val="center"/>
          </w:tcPr>
          <w:p w14:paraId="162240BB">
            <w:pPr>
              <w:widowControl/>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0.2</w:t>
            </w:r>
          </w:p>
        </w:tc>
        <w:tc>
          <w:tcPr>
            <w:tcW w:w="953" w:type="dxa"/>
            <w:noWrap w:val="0"/>
            <w:vAlign w:val="center"/>
          </w:tcPr>
          <w:p w14:paraId="1A801801">
            <w:pPr>
              <w:widowControl/>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8.6</w:t>
            </w:r>
          </w:p>
        </w:tc>
        <w:tc>
          <w:tcPr>
            <w:tcW w:w="1130" w:type="dxa"/>
            <w:noWrap w:val="0"/>
            <w:vAlign w:val="center"/>
          </w:tcPr>
          <w:p w14:paraId="1B7D4BC5">
            <w:pPr>
              <w:widowControl/>
              <w:spacing w:line="260" w:lineRule="exact"/>
              <w:jc w:val="center"/>
              <w:rPr>
                <w:rFonts w:ascii="Times New Roman" w:hAnsi="Times New Roman"/>
                <w:color w:val="auto"/>
                <w:kern w:val="0"/>
                <w:sz w:val="18"/>
                <w:szCs w:val="18"/>
              </w:rPr>
            </w:pPr>
          </w:p>
        </w:tc>
      </w:tr>
      <w:tr w14:paraId="3C66EF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85" w:hRule="atLeast"/>
          <w:jc w:val="center"/>
        </w:trPr>
        <w:tc>
          <w:tcPr>
            <w:tcW w:w="398" w:type="dxa"/>
            <w:vMerge w:val="continue"/>
            <w:noWrap w:val="0"/>
            <w:vAlign w:val="center"/>
          </w:tcPr>
          <w:p w14:paraId="04E2DD90">
            <w:pPr>
              <w:widowControl/>
              <w:spacing w:line="300" w:lineRule="exact"/>
              <w:rPr>
                <w:rFonts w:ascii="Times New Roman" w:hAnsi="Times New Roman"/>
                <w:color w:val="auto"/>
                <w:kern w:val="0"/>
                <w:sz w:val="18"/>
                <w:szCs w:val="18"/>
              </w:rPr>
            </w:pPr>
          </w:p>
        </w:tc>
        <w:tc>
          <w:tcPr>
            <w:tcW w:w="1069" w:type="dxa"/>
            <w:vMerge w:val="restart"/>
            <w:noWrap w:val="0"/>
            <w:vAlign w:val="center"/>
          </w:tcPr>
          <w:p w14:paraId="67EB2172">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卫子村</w:t>
            </w:r>
          </w:p>
        </w:tc>
        <w:tc>
          <w:tcPr>
            <w:tcW w:w="846" w:type="dxa"/>
            <w:noWrap w:val="0"/>
            <w:vAlign w:val="center"/>
          </w:tcPr>
          <w:p w14:paraId="78789DD1">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12.9</w:t>
            </w:r>
          </w:p>
        </w:tc>
        <w:tc>
          <w:tcPr>
            <w:tcW w:w="1030" w:type="dxa"/>
            <w:noWrap w:val="0"/>
            <w:vAlign w:val="center"/>
          </w:tcPr>
          <w:p w14:paraId="32E3B239">
            <w:pPr>
              <w:widowControl/>
              <w:spacing w:line="260" w:lineRule="exact"/>
              <w:jc w:val="center"/>
              <w:rPr>
                <w:rFonts w:ascii="Times New Roman" w:hAnsi="Times New Roman"/>
                <w:color w:val="auto"/>
                <w:kern w:val="0"/>
                <w:sz w:val="18"/>
                <w:szCs w:val="18"/>
              </w:rPr>
            </w:pPr>
          </w:p>
        </w:tc>
        <w:tc>
          <w:tcPr>
            <w:tcW w:w="1018" w:type="dxa"/>
            <w:noWrap w:val="0"/>
            <w:vAlign w:val="center"/>
          </w:tcPr>
          <w:p w14:paraId="262887B4">
            <w:pPr>
              <w:widowControl/>
              <w:spacing w:line="260" w:lineRule="exact"/>
              <w:jc w:val="center"/>
              <w:rPr>
                <w:rFonts w:ascii="Times New Roman" w:hAnsi="Times New Roman"/>
                <w:color w:val="auto"/>
                <w:kern w:val="0"/>
                <w:sz w:val="18"/>
                <w:szCs w:val="18"/>
              </w:rPr>
            </w:pPr>
          </w:p>
        </w:tc>
        <w:tc>
          <w:tcPr>
            <w:tcW w:w="941" w:type="dxa"/>
            <w:noWrap w:val="0"/>
            <w:vAlign w:val="center"/>
          </w:tcPr>
          <w:p w14:paraId="77BA7DF9">
            <w:pPr>
              <w:widowControl/>
              <w:spacing w:line="260" w:lineRule="exact"/>
              <w:jc w:val="center"/>
              <w:rPr>
                <w:rFonts w:ascii="Times New Roman" w:hAnsi="Times New Roman"/>
                <w:color w:val="auto"/>
                <w:kern w:val="0"/>
                <w:sz w:val="18"/>
                <w:szCs w:val="18"/>
              </w:rPr>
            </w:pPr>
          </w:p>
        </w:tc>
        <w:tc>
          <w:tcPr>
            <w:tcW w:w="941" w:type="dxa"/>
            <w:noWrap w:val="0"/>
            <w:vAlign w:val="center"/>
          </w:tcPr>
          <w:p w14:paraId="2948247E">
            <w:pPr>
              <w:widowControl/>
              <w:spacing w:line="260" w:lineRule="exact"/>
              <w:jc w:val="center"/>
              <w:rPr>
                <w:rFonts w:ascii="Times New Roman" w:hAnsi="Times New Roman"/>
                <w:color w:val="auto"/>
                <w:kern w:val="0"/>
                <w:sz w:val="18"/>
                <w:szCs w:val="18"/>
              </w:rPr>
            </w:pPr>
          </w:p>
        </w:tc>
        <w:tc>
          <w:tcPr>
            <w:tcW w:w="1099" w:type="dxa"/>
            <w:noWrap w:val="0"/>
            <w:vAlign w:val="center"/>
          </w:tcPr>
          <w:p w14:paraId="56EFE90B">
            <w:pPr>
              <w:widowControl/>
              <w:spacing w:line="260" w:lineRule="exact"/>
              <w:jc w:val="center"/>
              <w:rPr>
                <w:rFonts w:ascii="Times New Roman" w:hAnsi="Times New Roman"/>
                <w:color w:val="auto"/>
                <w:kern w:val="0"/>
                <w:sz w:val="18"/>
                <w:szCs w:val="18"/>
              </w:rPr>
            </w:pPr>
          </w:p>
        </w:tc>
        <w:tc>
          <w:tcPr>
            <w:tcW w:w="1100" w:type="dxa"/>
            <w:noWrap w:val="0"/>
            <w:vAlign w:val="center"/>
          </w:tcPr>
          <w:p w14:paraId="633E9699">
            <w:pPr>
              <w:widowControl/>
              <w:spacing w:line="260" w:lineRule="exact"/>
              <w:jc w:val="center"/>
              <w:rPr>
                <w:rFonts w:ascii="Times New Roman" w:hAnsi="Times New Roman"/>
                <w:color w:val="auto"/>
                <w:kern w:val="0"/>
                <w:sz w:val="18"/>
                <w:szCs w:val="18"/>
              </w:rPr>
            </w:pPr>
          </w:p>
        </w:tc>
        <w:tc>
          <w:tcPr>
            <w:tcW w:w="913" w:type="dxa"/>
            <w:noWrap w:val="0"/>
            <w:vAlign w:val="center"/>
          </w:tcPr>
          <w:p w14:paraId="2BCA7546">
            <w:pPr>
              <w:widowControl/>
              <w:spacing w:line="260" w:lineRule="exact"/>
              <w:jc w:val="center"/>
              <w:rPr>
                <w:rFonts w:ascii="Times New Roman" w:hAnsi="Times New Roman"/>
                <w:color w:val="auto"/>
                <w:kern w:val="0"/>
                <w:sz w:val="18"/>
                <w:szCs w:val="18"/>
              </w:rPr>
            </w:pPr>
          </w:p>
        </w:tc>
        <w:tc>
          <w:tcPr>
            <w:tcW w:w="918" w:type="dxa"/>
            <w:noWrap w:val="0"/>
            <w:vAlign w:val="center"/>
          </w:tcPr>
          <w:p w14:paraId="534F7806">
            <w:pPr>
              <w:widowControl/>
              <w:spacing w:line="260" w:lineRule="exact"/>
              <w:jc w:val="center"/>
              <w:rPr>
                <w:rFonts w:ascii="Times New Roman" w:hAnsi="Times New Roman"/>
                <w:color w:val="auto"/>
                <w:kern w:val="0"/>
                <w:sz w:val="18"/>
                <w:szCs w:val="18"/>
              </w:rPr>
            </w:pPr>
          </w:p>
        </w:tc>
        <w:tc>
          <w:tcPr>
            <w:tcW w:w="1018" w:type="dxa"/>
            <w:noWrap w:val="0"/>
            <w:vAlign w:val="center"/>
          </w:tcPr>
          <w:p w14:paraId="7C7A6801">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商家梁村委会</w:t>
            </w:r>
          </w:p>
        </w:tc>
        <w:tc>
          <w:tcPr>
            <w:tcW w:w="1018" w:type="dxa"/>
            <w:noWrap w:val="0"/>
            <w:vAlign w:val="center"/>
          </w:tcPr>
          <w:p w14:paraId="61EF473D">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卫子村村委会</w:t>
            </w:r>
          </w:p>
        </w:tc>
        <w:tc>
          <w:tcPr>
            <w:tcW w:w="892" w:type="dxa"/>
            <w:noWrap w:val="0"/>
            <w:vAlign w:val="center"/>
          </w:tcPr>
          <w:p w14:paraId="08C69DA0">
            <w:pPr>
              <w:widowControl/>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0.3</w:t>
            </w:r>
          </w:p>
        </w:tc>
        <w:tc>
          <w:tcPr>
            <w:tcW w:w="953" w:type="dxa"/>
            <w:noWrap w:val="0"/>
            <w:vAlign w:val="center"/>
          </w:tcPr>
          <w:p w14:paraId="290755D8">
            <w:pPr>
              <w:widowControl/>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12.9</w:t>
            </w:r>
          </w:p>
        </w:tc>
        <w:tc>
          <w:tcPr>
            <w:tcW w:w="1130" w:type="dxa"/>
            <w:noWrap w:val="0"/>
            <w:vAlign w:val="center"/>
          </w:tcPr>
          <w:p w14:paraId="36CCF7F8">
            <w:pPr>
              <w:widowControl/>
              <w:spacing w:line="260" w:lineRule="exact"/>
              <w:jc w:val="center"/>
              <w:rPr>
                <w:rFonts w:ascii="Times New Roman" w:hAnsi="Times New Roman"/>
                <w:color w:val="auto"/>
                <w:kern w:val="0"/>
                <w:sz w:val="18"/>
                <w:szCs w:val="18"/>
              </w:rPr>
            </w:pPr>
          </w:p>
        </w:tc>
      </w:tr>
      <w:tr w14:paraId="7991F7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98" w:type="dxa"/>
            <w:vMerge w:val="continue"/>
            <w:noWrap w:val="0"/>
            <w:vAlign w:val="center"/>
          </w:tcPr>
          <w:p w14:paraId="6BE65DDE">
            <w:pPr>
              <w:widowControl/>
              <w:spacing w:line="300" w:lineRule="exact"/>
              <w:jc w:val="center"/>
              <w:rPr>
                <w:rFonts w:ascii="Times New Roman" w:hAnsi="Times New Roman"/>
                <w:color w:val="auto"/>
                <w:kern w:val="0"/>
                <w:sz w:val="18"/>
                <w:szCs w:val="18"/>
              </w:rPr>
            </w:pPr>
          </w:p>
        </w:tc>
        <w:tc>
          <w:tcPr>
            <w:tcW w:w="1069" w:type="dxa"/>
            <w:vMerge w:val="continue"/>
            <w:noWrap w:val="0"/>
            <w:vAlign w:val="center"/>
          </w:tcPr>
          <w:p w14:paraId="5213548B">
            <w:pPr>
              <w:widowControl/>
              <w:spacing w:line="300" w:lineRule="exact"/>
              <w:jc w:val="center"/>
              <w:rPr>
                <w:rFonts w:ascii="Times New Roman" w:hAnsi="Times New Roman"/>
                <w:color w:val="auto"/>
                <w:kern w:val="0"/>
                <w:sz w:val="18"/>
                <w:szCs w:val="18"/>
              </w:rPr>
            </w:pPr>
          </w:p>
        </w:tc>
        <w:tc>
          <w:tcPr>
            <w:tcW w:w="846" w:type="dxa"/>
            <w:noWrap w:val="0"/>
            <w:vAlign w:val="center"/>
          </w:tcPr>
          <w:p w14:paraId="7D0952E4">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43</w:t>
            </w:r>
          </w:p>
        </w:tc>
        <w:tc>
          <w:tcPr>
            <w:tcW w:w="1030" w:type="dxa"/>
            <w:noWrap w:val="0"/>
            <w:vAlign w:val="center"/>
          </w:tcPr>
          <w:p w14:paraId="4375D95D">
            <w:pPr>
              <w:widowControl/>
              <w:spacing w:line="260" w:lineRule="exact"/>
              <w:jc w:val="center"/>
              <w:rPr>
                <w:rFonts w:ascii="Times New Roman" w:hAnsi="Times New Roman"/>
                <w:color w:val="auto"/>
                <w:kern w:val="0"/>
                <w:sz w:val="18"/>
                <w:szCs w:val="18"/>
              </w:rPr>
            </w:pPr>
            <w:r>
              <w:rPr>
                <w:rFonts w:hint="eastAsia" w:ascii="Times New Roman" w:hAnsi="Times New Roman"/>
                <w:color w:val="auto"/>
                <w:kern w:val="0"/>
                <w:sz w:val="18"/>
                <w:szCs w:val="18"/>
              </w:rPr>
              <w:t>六</w:t>
            </w:r>
            <w:r>
              <w:rPr>
                <w:rFonts w:ascii="Times New Roman" w:hAnsi="宋体"/>
                <w:color w:val="auto"/>
                <w:kern w:val="0"/>
                <w:sz w:val="18"/>
                <w:szCs w:val="18"/>
              </w:rPr>
              <w:t>社闫满林</w:t>
            </w:r>
          </w:p>
        </w:tc>
        <w:tc>
          <w:tcPr>
            <w:tcW w:w="1018" w:type="dxa"/>
            <w:noWrap w:val="0"/>
            <w:vAlign w:val="center"/>
          </w:tcPr>
          <w:p w14:paraId="46018949">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钦波养殖基地</w:t>
            </w:r>
          </w:p>
        </w:tc>
        <w:tc>
          <w:tcPr>
            <w:tcW w:w="941" w:type="dxa"/>
            <w:noWrap w:val="0"/>
            <w:vAlign w:val="center"/>
          </w:tcPr>
          <w:p w14:paraId="0D0D455E">
            <w:pPr>
              <w:widowControl/>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1</w:t>
            </w:r>
          </w:p>
        </w:tc>
        <w:tc>
          <w:tcPr>
            <w:tcW w:w="941" w:type="dxa"/>
            <w:noWrap w:val="0"/>
            <w:vAlign w:val="center"/>
          </w:tcPr>
          <w:p w14:paraId="3FB6A8C7">
            <w:pPr>
              <w:widowControl/>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43</w:t>
            </w:r>
          </w:p>
        </w:tc>
        <w:tc>
          <w:tcPr>
            <w:tcW w:w="1099" w:type="dxa"/>
            <w:noWrap w:val="0"/>
            <w:vAlign w:val="center"/>
          </w:tcPr>
          <w:p w14:paraId="0B36DB06">
            <w:pPr>
              <w:widowControl/>
              <w:spacing w:line="260" w:lineRule="exact"/>
              <w:jc w:val="center"/>
              <w:rPr>
                <w:rFonts w:ascii="Times New Roman" w:hAnsi="Times New Roman"/>
                <w:color w:val="auto"/>
                <w:kern w:val="0"/>
                <w:sz w:val="18"/>
                <w:szCs w:val="18"/>
              </w:rPr>
            </w:pPr>
          </w:p>
        </w:tc>
        <w:tc>
          <w:tcPr>
            <w:tcW w:w="1100" w:type="dxa"/>
            <w:noWrap w:val="0"/>
            <w:vAlign w:val="center"/>
          </w:tcPr>
          <w:p w14:paraId="1C22491A">
            <w:pPr>
              <w:widowControl/>
              <w:spacing w:line="260" w:lineRule="exact"/>
              <w:jc w:val="center"/>
              <w:rPr>
                <w:rFonts w:ascii="Times New Roman" w:hAnsi="Times New Roman"/>
                <w:color w:val="auto"/>
                <w:kern w:val="0"/>
                <w:sz w:val="18"/>
                <w:szCs w:val="18"/>
              </w:rPr>
            </w:pPr>
          </w:p>
        </w:tc>
        <w:tc>
          <w:tcPr>
            <w:tcW w:w="913" w:type="dxa"/>
            <w:noWrap w:val="0"/>
            <w:vAlign w:val="center"/>
          </w:tcPr>
          <w:p w14:paraId="2A2E6BA0">
            <w:pPr>
              <w:widowControl/>
              <w:spacing w:line="260" w:lineRule="exact"/>
              <w:jc w:val="center"/>
              <w:rPr>
                <w:rFonts w:ascii="Times New Roman" w:hAnsi="Times New Roman"/>
                <w:color w:val="auto"/>
                <w:kern w:val="0"/>
                <w:sz w:val="18"/>
                <w:szCs w:val="18"/>
              </w:rPr>
            </w:pPr>
          </w:p>
        </w:tc>
        <w:tc>
          <w:tcPr>
            <w:tcW w:w="918" w:type="dxa"/>
            <w:noWrap w:val="0"/>
            <w:vAlign w:val="center"/>
          </w:tcPr>
          <w:p w14:paraId="28DB3A8B">
            <w:pPr>
              <w:widowControl/>
              <w:spacing w:line="260" w:lineRule="exact"/>
              <w:jc w:val="center"/>
              <w:rPr>
                <w:rFonts w:ascii="Times New Roman" w:hAnsi="Times New Roman"/>
                <w:color w:val="auto"/>
                <w:kern w:val="0"/>
                <w:sz w:val="18"/>
                <w:szCs w:val="18"/>
              </w:rPr>
            </w:pPr>
          </w:p>
        </w:tc>
        <w:tc>
          <w:tcPr>
            <w:tcW w:w="1018" w:type="dxa"/>
            <w:noWrap w:val="0"/>
            <w:vAlign w:val="center"/>
          </w:tcPr>
          <w:p w14:paraId="6A15DDD7">
            <w:pPr>
              <w:widowControl/>
              <w:spacing w:line="260" w:lineRule="exact"/>
              <w:jc w:val="center"/>
              <w:rPr>
                <w:rFonts w:ascii="Times New Roman" w:hAnsi="Times New Roman"/>
                <w:color w:val="auto"/>
                <w:kern w:val="0"/>
                <w:sz w:val="18"/>
                <w:szCs w:val="18"/>
              </w:rPr>
            </w:pPr>
          </w:p>
        </w:tc>
        <w:tc>
          <w:tcPr>
            <w:tcW w:w="1018" w:type="dxa"/>
            <w:noWrap w:val="0"/>
            <w:vAlign w:val="center"/>
          </w:tcPr>
          <w:p w14:paraId="674BAEEB">
            <w:pPr>
              <w:widowControl/>
              <w:spacing w:line="260" w:lineRule="exact"/>
              <w:jc w:val="center"/>
              <w:rPr>
                <w:rFonts w:ascii="Times New Roman" w:hAnsi="Times New Roman"/>
                <w:color w:val="auto"/>
                <w:kern w:val="0"/>
                <w:sz w:val="18"/>
                <w:szCs w:val="18"/>
              </w:rPr>
            </w:pPr>
          </w:p>
        </w:tc>
        <w:tc>
          <w:tcPr>
            <w:tcW w:w="892" w:type="dxa"/>
            <w:noWrap w:val="0"/>
            <w:vAlign w:val="center"/>
          </w:tcPr>
          <w:p w14:paraId="653B0CF2">
            <w:pPr>
              <w:widowControl/>
              <w:spacing w:line="260" w:lineRule="exact"/>
              <w:jc w:val="center"/>
              <w:rPr>
                <w:rFonts w:ascii="Times New Roman" w:hAnsi="Times New Roman"/>
                <w:color w:val="auto"/>
                <w:kern w:val="0"/>
                <w:sz w:val="18"/>
                <w:szCs w:val="18"/>
              </w:rPr>
            </w:pPr>
          </w:p>
        </w:tc>
        <w:tc>
          <w:tcPr>
            <w:tcW w:w="953" w:type="dxa"/>
            <w:noWrap w:val="0"/>
            <w:vAlign w:val="center"/>
          </w:tcPr>
          <w:p w14:paraId="406BF1F5">
            <w:pPr>
              <w:widowControl/>
              <w:spacing w:line="260" w:lineRule="exact"/>
              <w:jc w:val="center"/>
              <w:rPr>
                <w:rFonts w:ascii="Times New Roman" w:hAnsi="Times New Roman"/>
                <w:color w:val="auto"/>
                <w:kern w:val="0"/>
                <w:sz w:val="18"/>
                <w:szCs w:val="18"/>
              </w:rPr>
            </w:pPr>
          </w:p>
        </w:tc>
        <w:tc>
          <w:tcPr>
            <w:tcW w:w="1130" w:type="dxa"/>
            <w:noWrap w:val="0"/>
            <w:vAlign w:val="center"/>
          </w:tcPr>
          <w:p w14:paraId="5F959C18">
            <w:pPr>
              <w:widowControl/>
              <w:spacing w:line="260" w:lineRule="exact"/>
              <w:jc w:val="center"/>
              <w:rPr>
                <w:rFonts w:ascii="Times New Roman" w:hAnsi="Times New Roman"/>
                <w:color w:val="auto"/>
                <w:kern w:val="0"/>
                <w:sz w:val="18"/>
                <w:szCs w:val="18"/>
              </w:rPr>
            </w:pPr>
          </w:p>
        </w:tc>
      </w:tr>
      <w:tr w14:paraId="18744E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398" w:type="dxa"/>
            <w:vMerge w:val="continue"/>
            <w:noWrap w:val="0"/>
            <w:vAlign w:val="center"/>
          </w:tcPr>
          <w:p w14:paraId="6915A533">
            <w:pPr>
              <w:widowControl/>
              <w:spacing w:line="300" w:lineRule="exact"/>
              <w:jc w:val="center"/>
              <w:rPr>
                <w:rFonts w:ascii="Times New Roman" w:hAnsi="Times New Roman"/>
                <w:color w:val="auto"/>
                <w:kern w:val="0"/>
                <w:sz w:val="18"/>
                <w:szCs w:val="18"/>
              </w:rPr>
            </w:pPr>
          </w:p>
        </w:tc>
        <w:tc>
          <w:tcPr>
            <w:tcW w:w="1069" w:type="dxa"/>
            <w:vMerge w:val="continue"/>
            <w:noWrap w:val="0"/>
            <w:vAlign w:val="center"/>
          </w:tcPr>
          <w:p w14:paraId="26123538">
            <w:pPr>
              <w:widowControl/>
              <w:spacing w:line="300" w:lineRule="exact"/>
              <w:jc w:val="center"/>
              <w:rPr>
                <w:rFonts w:ascii="Times New Roman" w:hAnsi="Times New Roman"/>
                <w:color w:val="auto"/>
                <w:kern w:val="0"/>
                <w:sz w:val="18"/>
                <w:szCs w:val="18"/>
              </w:rPr>
            </w:pPr>
          </w:p>
        </w:tc>
        <w:tc>
          <w:tcPr>
            <w:tcW w:w="846" w:type="dxa"/>
            <w:noWrap w:val="0"/>
            <w:vAlign w:val="center"/>
          </w:tcPr>
          <w:p w14:paraId="62A43F7B">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47.3</w:t>
            </w:r>
          </w:p>
        </w:tc>
        <w:tc>
          <w:tcPr>
            <w:tcW w:w="1030" w:type="dxa"/>
            <w:noWrap w:val="0"/>
            <w:vAlign w:val="center"/>
          </w:tcPr>
          <w:p w14:paraId="28DA6E4C">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国道</w:t>
            </w:r>
            <w:r>
              <w:rPr>
                <w:rFonts w:ascii="Times New Roman" w:hAnsi="Times New Roman"/>
                <w:color w:val="auto"/>
                <w:kern w:val="0"/>
                <w:sz w:val="18"/>
                <w:szCs w:val="18"/>
              </w:rPr>
              <w:t>212</w:t>
            </w:r>
            <w:r>
              <w:rPr>
                <w:rFonts w:ascii="Times New Roman" w:hAnsi="宋体"/>
                <w:color w:val="auto"/>
                <w:kern w:val="0"/>
                <w:sz w:val="18"/>
                <w:szCs w:val="18"/>
              </w:rPr>
              <w:t>线仲家湾</w:t>
            </w:r>
          </w:p>
        </w:tc>
        <w:tc>
          <w:tcPr>
            <w:tcW w:w="1018" w:type="dxa"/>
            <w:noWrap w:val="0"/>
            <w:vAlign w:val="center"/>
          </w:tcPr>
          <w:p w14:paraId="01D83BE1">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分岔道</w:t>
            </w:r>
          </w:p>
        </w:tc>
        <w:tc>
          <w:tcPr>
            <w:tcW w:w="941" w:type="dxa"/>
            <w:noWrap w:val="0"/>
            <w:vAlign w:val="center"/>
          </w:tcPr>
          <w:p w14:paraId="630F90BE">
            <w:pPr>
              <w:widowControl/>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1.1</w:t>
            </w:r>
          </w:p>
        </w:tc>
        <w:tc>
          <w:tcPr>
            <w:tcW w:w="941" w:type="dxa"/>
            <w:noWrap w:val="0"/>
            <w:vAlign w:val="center"/>
          </w:tcPr>
          <w:p w14:paraId="2C8941F5">
            <w:pPr>
              <w:widowControl/>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47.3</w:t>
            </w:r>
          </w:p>
        </w:tc>
        <w:tc>
          <w:tcPr>
            <w:tcW w:w="1099" w:type="dxa"/>
            <w:noWrap w:val="0"/>
            <w:vAlign w:val="center"/>
          </w:tcPr>
          <w:p w14:paraId="35E6BB9F">
            <w:pPr>
              <w:widowControl/>
              <w:spacing w:line="260" w:lineRule="exact"/>
              <w:jc w:val="center"/>
              <w:rPr>
                <w:rFonts w:ascii="Times New Roman" w:hAnsi="Times New Roman"/>
                <w:color w:val="auto"/>
                <w:kern w:val="0"/>
                <w:sz w:val="18"/>
                <w:szCs w:val="18"/>
              </w:rPr>
            </w:pPr>
          </w:p>
        </w:tc>
        <w:tc>
          <w:tcPr>
            <w:tcW w:w="1100" w:type="dxa"/>
            <w:noWrap w:val="0"/>
            <w:vAlign w:val="center"/>
          </w:tcPr>
          <w:p w14:paraId="75093F19">
            <w:pPr>
              <w:widowControl/>
              <w:spacing w:line="260" w:lineRule="exact"/>
              <w:jc w:val="center"/>
              <w:rPr>
                <w:rFonts w:ascii="Times New Roman" w:hAnsi="Times New Roman"/>
                <w:color w:val="auto"/>
                <w:kern w:val="0"/>
                <w:sz w:val="18"/>
                <w:szCs w:val="18"/>
              </w:rPr>
            </w:pPr>
          </w:p>
        </w:tc>
        <w:tc>
          <w:tcPr>
            <w:tcW w:w="913" w:type="dxa"/>
            <w:noWrap w:val="0"/>
            <w:vAlign w:val="center"/>
          </w:tcPr>
          <w:p w14:paraId="0EA1D1EA">
            <w:pPr>
              <w:widowControl/>
              <w:spacing w:line="260" w:lineRule="exact"/>
              <w:jc w:val="center"/>
              <w:rPr>
                <w:rFonts w:ascii="Times New Roman" w:hAnsi="Times New Roman"/>
                <w:color w:val="auto"/>
                <w:kern w:val="0"/>
                <w:sz w:val="18"/>
                <w:szCs w:val="18"/>
              </w:rPr>
            </w:pPr>
          </w:p>
        </w:tc>
        <w:tc>
          <w:tcPr>
            <w:tcW w:w="918" w:type="dxa"/>
            <w:noWrap w:val="0"/>
            <w:vAlign w:val="center"/>
          </w:tcPr>
          <w:p w14:paraId="222A3881">
            <w:pPr>
              <w:widowControl/>
              <w:spacing w:line="260" w:lineRule="exact"/>
              <w:jc w:val="center"/>
              <w:rPr>
                <w:rFonts w:ascii="Times New Roman" w:hAnsi="Times New Roman"/>
                <w:color w:val="auto"/>
                <w:kern w:val="0"/>
                <w:sz w:val="18"/>
                <w:szCs w:val="18"/>
              </w:rPr>
            </w:pPr>
          </w:p>
        </w:tc>
        <w:tc>
          <w:tcPr>
            <w:tcW w:w="1018" w:type="dxa"/>
            <w:noWrap w:val="0"/>
            <w:vAlign w:val="center"/>
          </w:tcPr>
          <w:p w14:paraId="72594B10">
            <w:pPr>
              <w:widowControl/>
              <w:spacing w:line="260" w:lineRule="exact"/>
              <w:jc w:val="center"/>
              <w:rPr>
                <w:rFonts w:ascii="Times New Roman" w:hAnsi="Times New Roman"/>
                <w:color w:val="auto"/>
                <w:kern w:val="0"/>
                <w:sz w:val="18"/>
                <w:szCs w:val="18"/>
              </w:rPr>
            </w:pPr>
          </w:p>
        </w:tc>
        <w:tc>
          <w:tcPr>
            <w:tcW w:w="1018" w:type="dxa"/>
            <w:noWrap w:val="0"/>
            <w:vAlign w:val="center"/>
          </w:tcPr>
          <w:p w14:paraId="0EC94AC4">
            <w:pPr>
              <w:widowControl/>
              <w:spacing w:line="260" w:lineRule="exact"/>
              <w:jc w:val="center"/>
              <w:rPr>
                <w:rFonts w:ascii="Times New Roman" w:hAnsi="Times New Roman"/>
                <w:color w:val="auto"/>
                <w:kern w:val="0"/>
                <w:sz w:val="18"/>
                <w:szCs w:val="18"/>
              </w:rPr>
            </w:pPr>
          </w:p>
        </w:tc>
        <w:tc>
          <w:tcPr>
            <w:tcW w:w="892" w:type="dxa"/>
            <w:noWrap w:val="0"/>
            <w:vAlign w:val="center"/>
          </w:tcPr>
          <w:p w14:paraId="64803689">
            <w:pPr>
              <w:widowControl/>
              <w:spacing w:line="260" w:lineRule="exact"/>
              <w:jc w:val="center"/>
              <w:rPr>
                <w:rFonts w:ascii="Times New Roman" w:hAnsi="Times New Roman"/>
                <w:color w:val="auto"/>
                <w:kern w:val="0"/>
                <w:sz w:val="18"/>
                <w:szCs w:val="18"/>
              </w:rPr>
            </w:pPr>
          </w:p>
        </w:tc>
        <w:tc>
          <w:tcPr>
            <w:tcW w:w="953" w:type="dxa"/>
            <w:noWrap w:val="0"/>
            <w:vAlign w:val="center"/>
          </w:tcPr>
          <w:p w14:paraId="0E845912">
            <w:pPr>
              <w:widowControl/>
              <w:spacing w:line="260" w:lineRule="exact"/>
              <w:jc w:val="center"/>
              <w:rPr>
                <w:rFonts w:ascii="Times New Roman" w:hAnsi="Times New Roman"/>
                <w:color w:val="auto"/>
                <w:kern w:val="0"/>
                <w:sz w:val="18"/>
                <w:szCs w:val="18"/>
              </w:rPr>
            </w:pPr>
          </w:p>
        </w:tc>
        <w:tc>
          <w:tcPr>
            <w:tcW w:w="1130" w:type="dxa"/>
            <w:noWrap w:val="0"/>
            <w:vAlign w:val="center"/>
          </w:tcPr>
          <w:p w14:paraId="51B5F258">
            <w:pPr>
              <w:widowControl/>
              <w:spacing w:line="260" w:lineRule="exact"/>
              <w:jc w:val="center"/>
              <w:rPr>
                <w:rFonts w:ascii="Times New Roman" w:hAnsi="Times New Roman"/>
                <w:color w:val="auto"/>
                <w:kern w:val="0"/>
                <w:sz w:val="18"/>
                <w:szCs w:val="18"/>
              </w:rPr>
            </w:pPr>
          </w:p>
        </w:tc>
      </w:tr>
      <w:tr w14:paraId="0D8892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4" w:hRule="atLeast"/>
          <w:jc w:val="center"/>
        </w:trPr>
        <w:tc>
          <w:tcPr>
            <w:tcW w:w="398" w:type="dxa"/>
            <w:vMerge w:val="continue"/>
            <w:noWrap w:val="0"/>
            <w:vAlign w:val="center"/>
          </w:tcPr>
          <w:p w14:paraId="3856E70C">
            <w:pPr>
              <w:widowControl/>
              <w:spacing w:line="300" w:lineRule="exact"/>
              <w:jc w:val="center"/>
              <w:rPr>
                <w:rFonts w:ascii="Times New Roman" w:hAnsi="Times New Roman"/>
                <w:color w:val="auto"/>
                <w:kern w:val="0"/>
                <w:sz w:val="18"/>
                <w:szCs w:val="18"/>
              </w:rPr>
            </w:pPr>
          </w:p>
        </w:tc>
        <w:tc>
          <w:tcPr>
            <w:tcW w:w="1069" w:type="dxa"/>
            <w:vMerge w:val="continue"/>
            <w:noWrap w:val="0"/>
            <w:vAlign w:val="center"/>
          </w:tcPr>
          <w:p w14:paraId="352189B9">
            <w:pPr>
              <w:widowControl/>
              <w:spacing w:line="300" w:lineRule="exact"/>
              <w:jc w:val="center"/>
              <w:rPr>
                <w:rFonts w:ascii="Times New Roman" w:hAnsi="Times New Roman"/>
                <w:color w:val="auto"/>
                <w:kern w:val="0"/>
                <w:sz w:val="18"/>
                <w:szCs w:val="18"/>
              </w:rPr>
            </w:pPr>
          </w:p>
        </w:tc>
        <w:tc>
          <w:tcPr>
            <w:tcW w:w="846" w:type="dxa"/>
            <w:noWrap w:val="0"/>
            <w:vAlign w:val="center"/>
          </w:tcPr>
          <w:p w14:paraId="2782360B">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63</w:t>
            </w:r>
          </w:p>
        </w:tc>
        <w:tc>
          <w:tcPr>
            <w:tcW w:w="1030" w:type="dxa"/>
            <w:noWrap w:val="0"/>
            <w:vAlign w:val="center"/>
          </w:tcPr>
          <w:p w14:paraId="59AE3906">
            <w:pPr>
              <w:widowControl/>
              <w:spacing w:line="260" w:lineRule="exact"/>
              <w:jc w:val="center"/>
              <w:rPr>
                <w:rFonts w:ascii="Times New Roman" w:hAnsi="Times New Roman"/>
                <w:color w:val="auto"/>
                <w:kern w:val="0"/>
                <w:sz w:val="18"/>
                <w:szCs w:val="18"/>
              </w:rPr>
            </w:pPr>
          </w:p>
        </w:tc>
        <w:tc>
          <w:tcPr>
            <w:tcW w:w="1018" w:type="dxa"/>
            <w:noWrap w:val="0"/>
            <w:vAlign w:val="center"/>
          </w:tcPr>
          <w:p w14:paraId="515D00E2">
            <w:pPr>
              <w:widowControl/>
              <w:spacing w:line="260" w:lineRule="exact"/>
              <w:jc w:val="center"/>
              <w:rPr>
                <w:rFonts w:ascii="Times New Roman" w:hAnsi="Times New Roman"/>
                <w:color w:val="auto"/>
                <w:kern w:val="0"/>
                <w:sz w:val="18"/>
                <w:szCs w:val="18"/>
              </w:rPr>
            </w:pPr>
          </w:p>
        </w:tc>
        <w:tc>
          <w:tcPr>
            <w:tcW w:w="941" w:type="dxa"/>
            <w:noWrap w:val="0"/>
            <w:vAlign w:val="center"/>
          </w:tcPr>
          <w:p w14:paraId="39D454A0">
            <w:pPr>
              <w:widowControl/>
              <w:spacing w:line="260" w:lineRule="exact"/>
              <w:jc w:val="center"/>
              <w:rPr>
                <w:rFonts w:ascii="Times New Roman" w:hAnsi="Times New Roman"/>
                <w:color w:val="auto"/>
                <w:kern w:val="0"/>
                <w:sz w:val="18"/>
                <w:szCs w:val="18"/>
              </w:rPr>
            </w:pPr>
          </w:p>
        </w:tc>
        <w:tc>
          <w:tcPr>
            <w:tcW w:w="941" w:type="dxa"/>
            <w:noWrap w:val="0"/>
            <w:vAlign w:val="center"/>
          </w:tcPr>
          <w:p w14:paraId="2BCBAB0C">
            <w:pPr>
              <w:widowControl/>
              <w:spacing w:line="260" w:lineRule="exact"/>
              <w:jc w:val="center"/>
              <w:rPr>
                <w:rFonts w:ascii="Times New Roman" w:hAnsi="Times New Roman"/>
                <w:color w:val="auto"/>
                <w:kern w:val="0"/>
                <w:sz w:val="18"/>
                <w:szCs w:val="18"/>
              </w:rPr>
            </w:pPr>
          </w:p>
        </w:tc>
        <w:tc>
          <w:tcPr>
            <w:tcW w:w="1099" w:type="dxa"/>
            <w:noWrap w:val="0"/>
            <w:vAlign w:val="center"/>
          </w:tcPr>
          <w:p w14:paraId="216F2BC5">
            <w:pPr>
              <w:widowControl/>
              <w:spacing w:line="260" w:lineRule="exact"/>
              <w:jc w:val="center"/>
              <w:rPr>
                <w:rFonts w:ascii="Times New Roman" w:hAnsi="Times New Roman"/>
                <w:color w:val="auto"/>
                <w:spacing w:val="-4"/>
                <w:kern w:val="0"/>
                <w:sz w:val="18"/>
                <w:szCs w:val="18"/>
              </w:rPr>
            </w:pPr>
            <w:r>
              <w:rPr>
                <w:rFonts w:ascii="Times New Roman" w:hAnsi="宋体"/>
                <w:color w:val="auto"/>
                <w:spacing w:val="-4"/>
                <w:kern w:val="0"/>
                <w:sz w:val="18"/>
                <w:szCs w:val="18"/>
              </w:rPr>
              <w:t>卫子村</w:t>
            </w:r>
            <w:r>
              <w:rPr>
                <w:rFonts w:hint="eastAsia" w:ascii="Times New Roman" w:hAnsi="Times New Roman"/>
                <w:color w:val="auto"/>
                <w:spacing w:val="-4"/>
                <w:kern w:val="0"/>
                <w:sz w:val="18"/>
                <w:szCs w:val="18"/>
              </w:rPr>
              <w:t>十一</w:t>
            </w:r>
            <w:r>
              <w:rPr>
                <w:rFonts w:ascii="Times New Roman" w:hAnsi="宋体"/>
                <w:color w:val="auto"/>
                <w:spacing w:val="-4"/>
                <w:kern w:val="0"/>
                <w:sz w:val="18"/>
                <w:szCs w:val="18"/>
              </w:rPr>
              <w:t>社司茂才处</w:t>
            </w:r>
          </w:p>
        </w:tc>
        <w:tc>
          <w:tcPr>
            <w:tcW w:w="1100" w:type="dxa"/>
            <w:noWrap w:val="0"/>
            <w:vAlign w:val="center"/>
          </w:tcPr>
          <w:p w14:paraId="5DB36432">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肖家碥处</w:t>
            </w:r>
          </w:p>
        </w:tc>
        <w:tc>
          <w:tcPr>
            <w:tcW w:w="913" w:type="dxa"/>
            <w:noWrap w:val="0"/>
            <w:vAlign w:val="center"/>
          </w:tcPr>
          <w:p w14:paraId="3548ECCE">
            <w:pPr>
              <w:widowControl/>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5.25</w:t>
            </w:r>
          </w:p>
        </w:tc>
        <w:tc>
          <w:tcPr>
            <w:tcW w:w="918" w:type="dxa"/>
            <w:noWrap w:val="0"/>
            <w:vAlign w:val="center"/>
          </w:tcPr>
          <w:p w14:paraId="237EA77B">
            <w:pPr>
              <w:widowControl/>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63</w:t>
            </w:r>
          </w:p>
        </w:tc>
        <w:tc>
          <w:tcPr>
            <w:tcW w:w="1018" w:type="dxa"/>
            <w:noWrap w:val="0"/>
            <w:vAlign w:val="center"/>
          </w:tcPr>
          <w:p w14:paraId="200529F3">
            <w:pPr>
              <w:widowControl/>
              <w:spacing w:line="260" w:lineRule="exact"/>
              <w:jc w:val="center"/>
              <w:rPr>
                <w:rFonts w:ascii="Times New Roman" w:hAnsi="Times New Roman"/>
                <w:color w:val="auto"/>
                <w:kern w:val="0"/>
                <w:sz w:val="18"/>
                <w:szCs w:val="18"/>
              </w:rPr>
            </w:pPr>
          </w:p>
        </w:tc>
        <w:tc>
          <w:tcPr>
            <w:tcW w:w="1018" w:type="dxa"/>
            <w:noWrap w:val="0"/>
            <w:vAlign w:val="center"/>
          </w:tcPr>
          <w:p w14:paraId="75CCDA44">
            <w:pPr>
              <w:widowControl/>
              <w:spacing w:line="260" w:lineRule="exact"/>
              <w:jc w:val="center"/>
              <w:rPr>
                <w:rFonts w:ascii="Times New Roman" w:hAnsi="Times New Roman"/>
                <w:color w:val="auto"/>
                <w:kern w:val="0"/>
                <w:sz w:val="18"/>
                <w:szCs w:val="18"/>
              </w:rPr>
            </w:pPr>
          </w:p>
        </w:tc>
        <w:tc>
          <w:tcPr>
            <w:tcW w:w="892" w:type="dxa"/>
            <w:noWrap w:val="0"/>
            <w:vAlign w:val="center"/>
          </w:tcPr>
          <w:p w14:paraId="3E43272A">
            <w:pPr>
              <w:widowControl/>
              <w:spacing w:line="260" w:lineRule="exact"/>
              <w:jc w:val="center"/>
              <w:rPr>
                <w:rFonts w:ascii="Times New Roman" w:hAnsi="Times New Roman"/>
                <w:color w:val="auto"/>
                <w:kern w:val="0"/>
                <w:sz w:val="18"/>
                <w:szCs w:val="18"/>
              </w:rPr>
            </w:pPr>
          </w:p>
        </w:tc>
        <w:tc>
          <w:tcPr>
            <w:tcW w:w="953" w:type="dxa"/>
            <w:noWrap w:val="0"/>
            <w:vAlign w:val="center"/>
          </w:tcPr>
          <w:p w14:paraId="2218FA77">
            <w:pPr>
              <w:widowControl/>
              <w:spacing w:line="260" w:lineRule="exact"/>
              <w:jc w:val="center"/>
              <w:rPr>
                <w:rFonts w:ascii="Times New Roman" w:hAnsi="Times New Roman"/>
                <w:color w:val="auto"/>
                <w:kern w:val="0"/>
                <w:sz w:val="18"/>
                <w:szCs w:val="18"/>
              </w:rPr>
            </w:pPr>
          </w:p>
        </w:tc>
        <w:tc>
          <w:tcPr>
            <w:tcW w:w="1130" w:type="dxa"/>
            <w:noWrap w:val="0"/>
            <w:vAlign w:val="center"/>
          </w:tcPr>
          <w:p w14:paraId="4B6F0067">
            <w:pPr>
              <w:widowControl/>
              <w:spacing w:line="260" w:lineRule="exact"/>
              <w:jc w:val="center"/>
              <w:rPr>
                <w:rFonts w:ascii="Times New Roman" w:hAnsi="Times New Roman"/>
                <w:color w:val="auto"/>
                <w:spacing w:val="-10"/>
                <w:kern w:val="0"/>
                <w:sz w:val="18"/>
                <w:szCs w:val="18"/>
              </w:rPr>
            </w:pPr>
            <w:r>
              <w:rPr>
                <w:rFonts w:ascii="Times New Roman" w:hAnsi="宋体"/>
                <w:color w:val="auto"/>
                <w:spacing w:val="-10"/>
                <w:kern w:val="0"/>
                <w:sz w:val="18"/>
                <w:szCs w:val="18"/>
              </w:rPr>
              <w:t>实为加宽</w:t>
            </w:r>
            <w:r>
              <w:rPr>
                <w:rFonts w:ascii="Times New Roman" w:hAnsi="Times New Roman"/>
                <w:color w:val="auto"/>
                <w:spacing w:val="-10"/>
                <w:kern w:val="0"/>
                <w:sz w:val="18"/>
                <w:szCs w:val="18"/>
              </w:rPr>
              <w:t>1.5</w:t>
            </w:r>
            <w:r>
              <w:rPr>
                <w:rFonts w:ascii="Times New Roman" w:hAnsi="宋体"/>
                <w:color w:val="auto"/>
                <w:spacing w:val="-10"/>
                <w:kern w:val="0"/>
                <w:sz w:val="18"/>
                <w:szCs w:val="18"/>
              </w:rPr>
              <w:t>米，</w:t>
            </w:r>
            <w:r>
              <w:rPr>
                <w:rFonts w:ascii="Times New Roman" w:hAnsi="Times New Roman"/>
                <w:color w:val="auto"/>
                <w:spacing w:val="-10"/>
                <w:kern w:val="0"/>
                <w:sz w:val="18"/>
                <w:szCs w:val="18"/>
              </w:rPr>
              <w:t>3.5</w:t>
            </w:r>
            <w:r>
              <w:rPr>
                <w:rFonts w:ascii="Times New Roman" w:hAnsi="宋体"/>
                <w:color w:val="auto"/>
                <w:spacing w:val="-10"/>
                <w:kern w:val="0"/>
                <w:sz w:val="18"/>
                <w:szCs w:val="18"/>
              </w:rPr>
              <w:t>公里</w:t>
            </w:r>
          </w:p>
        </w:tc>
      </w:tr>
      <w:tr w14:paraId="23D234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0" w:hRule="atLeast"/>
          <w:jc w:val="center"/>
        </w:trPr>
        <w:tc>
          <w:tcPr>
            <w:tcW w:w="398" w:type="dxa"/>
            <w:vMerge w:val="continue"/>
            <w:noWrap w:val="0"/>
            <w:vAlign w:val="center"/>
          </w:tcPr>
          <w:p w14:paraId="04FCB15A">
            <w:pPr>
              <w:widowControl/>
              <w:spacing w:line="300" w:lineRule="exact"/>
              <w:jc w:val="center"/>
              <w:rPr>
                <w:rFonts w:ascii="Times New Roman" w:hAnsi="Times New Roman"/>
                <w:color w:val="auto"/>
                <w:kern w:val="0"/>
                <w:sz w:val="18"/>
                <w:szCs w:val="18"/>
              </w:rPr>
            </w:pPr>
          </w:p>
        </w:tc>
        <w:tc>
          <w:tcPr>
            <w:tcW w:w="1069" w:type="dxa"/>
            <w:noWrap w:val="0"/>
            <w:vAlign w:val="center"/>
          </w:tcPr>
          <w:p w14:paraId="11312227">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梅树村</w:t>
            </w:r>
          </w:p>
        </w:tc>
        <w:tc>
          <w:tcPr>
            <w:tcW w:w="846" w:type="dxa"/>
            <w:noWrap w:val="0"/>
            <w:vAlign w:val="center"/>
          </w:tcPr>
          <w:p w14:paraId="70DFCC32">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4.3</w:t>
            </w:r>
          </w:p>
        </w:tc>
        <w:tc>
          <w:tcPr>
            <w:tcW w:w="1030" w:type="dxa"/>
            <w:noWrap w:val="0"/>
            <w:vAlign w:val="center"/>
          </w:tcPr>
          <w:p w14:paraId="2E8888BC">
            <w:pPr>
              <w:widowControl/>
              <w:spacing w:line="260" w:lineRule="exact"/>
              <w:jc w:val="center"/>
              <w:rPr>
                <w:rFonts w:ascii="Times New Roman" w:hAnsi="Times New Roman"/>
                <w:color w:val="auto"/>
                <w:kern w:val="0"/>
                <w:sz w:val="18"/>
                <w:szCs w:val="18"/>
              </w:rPr>
            </w:pPr>
          </w:p>
        </w:tc>
        <w:tc>
          <w:tcPr>
            <w:tcW w:w="1018" w:type="dxa"/>
            <w:noWrap w:val="0"/>
            <w:vAlign w:val="center"/>
          </w:tcPr>
          <w:p w14:paraId="548AA9AB">
            <w:pPr>
              <w:widowControl/>
              <w:spacing w:line="260" w:lineRule="exact"/>
              <w:jc w:val="center"/>
              <w:rPr>
                <w:rFonts w:ascii="Times New Roman" w:hAnsi="Times New Roman"/>
                <w:color w:val="auto"/>
                <w:kern w:val="0"/>
                <w:sz w:val="18"/>
                <w:szCs w:val="18"/>
              </w:rPr>
            </w:pPr>
          </w:p>
        </w:tc>
        <w:tc>
          <w:tcPr>
            <w:tcW w:w="941" w:type="dxa"/>
            <w:noWrap w:val="0"/>
            <w:vAlign w:val="center"/>
          </w:tcPr>
          <w:p w14:paraId="53A6882B">
            <w:pPr>
              <w:widowControl/>
              <w:spacing w:line="260" w:lineRule="exact"/>
              <w:jc w:val="center"/>
              <w:rPr>
                <w:rFonts w:ascii="Times New Roman" w:hAnsi="Times New Roman"/>
                <w:color w:val="auto"/>
                <w:kern w:val="0"/>
                <w:sz w:val="18"/>
                <w:szCs w:val="18"/>
              </w:rPr>
            </w:pPr>
          </w:p>
        </w:tc>
        <w:tc>
          <w:tcPr>
            <w:tcW w:w="941" w:type="dxa"/>
            <w:noWrap w:val="0"/>
            <w:vAlign w:val="center"/>
          </w:tcPr>
          <w:p w14:paraId="52DAD897">
            <w:pPr>
              <w:widowControl/>
              <w:spacing w:line="260" w:lineRule="exact"/>
              <w:jc w:val="center"/>
              <w:rPr>
                <w:rFonts w:ascii="Times New Roman" w:hAnsi="Times New Roman"/>
                <w:color w:val="auto"/>
                <w:kern w:val="0"/>
                <w:sz w:val="18"/>
                <w:szCs w:val="18"/>
              </w:rPr>
            </w:pPr>
          </w:p>
        </w:tc>
        <w:tc>
          <w:tcPr>
            <w:tcW w:w="1099" w:type="dxa"/>
            <w:noWrap w:val="0"/>
            <w:vAlign w:val="center"/>
          </w:tcPr>
          <w:p w14:paraId="36624CF5">
            <w:pPr>
              <w:widowControl/>
              <w:spacing w:line="260" w:lineRule="exact"/>
              <w:jc w:val="center"/>
              <w:rPr>
                <w:rFonts w:ascii="Times New Roman" w:hAnsi="Times New Roman"/>
                <w:color w:val="auto"/>
                <w:kern w:val="0"/>
                <w:sz w:val="18"/>
                <w:szCs w:val="18"/>
              </w:rPr>
            </w:pPr>
          </w:p>
        </w:tc>
        <w:tc>
          <w:tcPr>
            <w:tcW w:w="1100" w:type="dxa"/>
            <w:noWrap w:val="0"/>
            <w:vAlign w:val="center"/>
          </w:tcPr>
          <w:p w14:paraId="0CC8E8D8">
            <w:pPr>
              <w:widowControl/>
              <w:spacing w:line="260" w:lineRule="exact"/>
              <w:jc w:val="center"/>
              <w:rPr>
                <w:rFonts w:ascii="Times New Roman" w:hAnsi="Times New Roman"/>
                <w:color w:val="auto"/>
                <w:kern w:val="0"/>
                <w:sz w:val="18"/>
                <w:szCs w:val="18"/>
              </w:rPr>
            </w:pPr>
          </w:p>
        </w:tc>
        <w:tc>
          <w:tcPr>
            <w:tcW w:w="913" w:type="dxa"/>
            <w:noWrap w:val="0"/>
            <w:vAlign w:val="center"/>
          </w:tcPr>
          <w:p w14:paraId="740BE1B8">
            <w:pPr>
              <w:widowControl/>
              <w:spacing w:line="260" w:lineRule="exact"/>
              <w:jc w:val="center"/>
              <w:rPr>
                <w:rFonts w:ascii="Times New Roman" w:hAnsi="Times New Roman"/>
                <w:color w:val="auto"/>
                <w:kern w:val="0"/>
                <w:sz w:val="18"/>
                <w:szCs w:val="18"/>
              </w:rPr>
            </w:pPr>
          </w:p>
        </w:tc>
        <w:tc>
          <w:tcPr>
            <w:tcW w:w="918" w:type="dxa"/>
            <w:noWrap w:val="0"/>
            <w:vAlign w:val="center"/>
          </w:tcPr>
          <w:p w14:paraId="7EACFD3D">
            <w:pPr>
              <w:widowControl/>
              <w:spacing w:line="260" w:lineRule="exact"/>
              <w:jc w:val="center"/>
              <w:rPr>
                <w:rFonts w:ascii="Times New Roman" w:hAnsi="Times New Roman"/>
                <w:color w:val="auto"/>
                <w:kern w:val="0"/>
                <w:sz w:val="18"/>
                <w:szCs w:val="18"/>
              </w:rPr>
            </w:pPr>
          </w:p>
        </w:tc>
        <w:tc>
          <w:tcPr>
            <w:tcW w:w="1018" w:type="dxa"/>
            <w:noWrap w:val="0"/>
            <w:vAlign w:val="center"/>
          </w:tcPr>
          <w:p w14:paraId="29695529">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新力村村委会</w:t>
            </w:r>
          </w:p>
        </w:tc>
        <w:tc>
          <w:tcPr>
            <w:tcW w:w="1018" w:type="dxa"/>
            <w:noWrap w:val="0"/>
            <w:vAlign w:val="center"/>
          </w:tcPr>
          <w:p w14:paraId="36166FBD">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梅树村村委会</w:t>
            </w:r>
          </w:p>
        </w:tc>
        <w:tc>
          <w:tcPr>
            <w:tcW w:w="892" w:type="dxa"/>
            <w:noWrap w:val="0"/>
            <w:vAlign w:val="center"/>
          </w:tcPr>
          <w:p w14:paraId="25E5414A">
            <w:pPr>
              <w:widowControl/>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0.1</w:t>
            </w:r>
          </w:p>
        </w:tc>
        <w:tc>
          <w:tcPr>
            <w:tcW w:w="953" w:type="dxa"/>
            <w:noWrap w:val="0"/>
            <w:vAlign w:val="center"/>
          </w:tcPr>
          <w:p w14:paraId="5A2155D7">
            <w:pPr>
              <w:widowControl/>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4.3</w:t>
            </w:r>
          </w:p>
        </w:tc>
        <w:tc>
          <w:tcPr>
            <w:tcW w:w="1130" w:type="dxa"/>
            <w:noWrap w:val="0"/>
            <w:vAlign w:val="center"/>
          </w:tcPr>
          <w:p w14:paraId="1793F846">
            <w:pPr>
              <w:widowControl/>
              <w:spacing w:line="260" w:lineRule="exact"/>
              <w:jc w:val="center"/>
              <w:rPr>
                <w:rFonts w:ascii="Times New Roman" w:hAnsi="Times New Roman"/>
                <w:color w:val="auto"/>
                <w:kern w:val="0"/>
                <w:sz w:val="18"/>
                <w:szCs w:val="18"/>
              </w:rPr>
            </w:pPr>
          </w:p>
        </w:tc>
      </w:tr>
      <w:tr w14:paraId="24C0D3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2782F059">
            <w:pPr>
              <w:widowControl/>
              <w:spacing w:line="300" w:lineRule="exact"/>
              <w:jc w:val="center"/>
              <w:rPr>
                <w:rFonts w:ascii="Times New Roman" w:hAnsi="Times New Roman"/>
                <w:color w:val="auto"/>
                <w:kern w:val="0"/>
                <w:sz w:val="18"/>
                <w:szCs w:val="18"/>
              </w:rPr>
            </w:pPr>
          </w:p>
        </w:tc>
        <w:tc>
          <w:tcPr>
            <w:tcW w:w="1069" w:type="dxa"/>
            <w:noWrap w:val="0"/>
            <w:vAlign w:val="center"/>
          </w:tcPr>
          <w:p w14:paraId="6647A87C">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保民村</w:t>
            </w:r>
          </w:p>
        </w:tc>
        <w:tc>
          <w:tcPr>
            <w:tcW w:w="846" w:type="dxa"/>
            <w:noWrap w:val="0"/>
            <w:vAlign w:val="center"/>
          </w:tcPr>
          <w:p w14:paraId="0B30A8EB">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6.45</w:t>
            </w:r>
          </w:p>
        </w:tc>
        <w:tc>
          <w:tcPr>
            <w:tcW w:w="1030" w:type="dxa"/>
            <w:noWrap w:val="0"/>
            <w:vAlign w:val="center"/>
          </w:tcPr>
          <w:p w14:paraId="7E98916D">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村道路接头</w:t>
            </w:r>
          </w:p>
        </w:tc>
        <w:tc>
          <w:tcPr>
            <w:tcW w:w="1018" w:type="dxa"/>
            <w:noWrap w:val="0"/>
            <w:vAlign w:val="center"/>
          </w:tcPr>
          <w:p w14:paraId="5552001C">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玉世牛场及猪场</w:t>
            </w:r>
          </w:p>
        </w:tc>
        <w:tc>
          <w:tcPr>
            <w:tcW w:w="941" w:type="dxa"/>
            <w:noWrap w:val="0"/>
            <w:vAlign w:val="center"/>
          </w:tcPr>
          <w:p w14:paraId="53991DDB">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0.15</w:t>
            </w:r>
          </w:p>
        </w:tc>
        <w:tc>
          <w:tcPr>
            <w:tcW w:w="941" w:type="dxa"/>
            <w:noWrap w:val="0"/>
            <w:vAlign w:val="center"/>
          </w:tcPr>
          <w:p w14:paraId="33422FE3">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6.45</w:t>
            </w:r>
          </w:p>
        </w:tc>
        <w:tc>
          <w:tcPr>
            <w:tcW w:w="1099" w:type="dxa"/>
            <w:noWrap w:val="0"/>
            <w:vAlign w:val="center"/>
          </w:tcPr>
          <w:p w14:paraId="773695EC">
            <w:pPr>
              <w:widowControl/>
              <w:spacing w:line="300" w:lineRule="exact"/>
              <w:jc w:val="center"/>
              <w:rPr>
                <w:rFonts w:ascii="Times New Roman" w:hAnsi="Times New Roman"/>
                <w:color w:val="auto"/>
                <w:kern w:val="0"/>
                <w:sz w:val="18"/>
                <w:szCs w:val="18"/>
              </w:rPr>
            </w:pPr>
          </w:p>
        </w:tc>
        <w:tc>
          <w:tcPr>
            <w:tcW w:w="1100" w:type="dxa"/>
            <w:noWrap w:val="0"/>
            <w:vAlign w:val="center"/>
          </w:tcPr>
          <w:p w14:paraId="6FD1E69C">
            <w:pPr>
              <w:widowControl/>
              <w:spacing w:line="300" w:lineRule="exact"/>
              <w:jc w:val="center"/>
              <w:rPr>
                <w:rFonts w:ascii="Times New Roman" w:hAnsi="Times New Roman"/>
                <w:color w:val="auto"/>
                <w:kern w:val="0"/>
                <w:sz w:val="18"/>
                <w:szCs w:val="18"/>
              </w:rPr>
            </w:pPr>
          </w:p>
        </w:tc>
        <w:tc>
          <w:tcPr>
            <w:tcW w:w="913" w:type="dxa"/>
            <w:noWrap w:val="0"/>
            <w:vAlign w:val="center"/>
          </w:tcPr>
          <w:p w14:paraId="24C96254">
            <w:pPr>
              <w:widowControl/>
              <w:spacing w:line="300" w:lineRule="exact"/>
              <w:jc w:val="center"/>
              <w:rPr>
                <w:rFonts w:ascii="Times New Roman" w:hAnsi="Times New Roman"/>
                <w:color w:val="auto"/>
                <w:kern w:val="0"/>
                <w:sz w:val="18"/>
                <w:szCs w:val="18"/>
              </w:rPr>
            </w:pPr>
          </w:p>
        </w:tc>
        <w:tc>
          <w:tcPr>
            <w:tcW w:w="918" w:type="dxa"/>
            <w:noWrap w:val="0"/>
            <w:vAlign w:val="center"/>
          </w:tcPr>
          <w:p w14:paraId="2D968D67">
            <w:pPr>
              <w:widowControl/>
              <w:spacing w:line="300" w:lineRule="exact"/>
              <w:jc w:val="center"/>
              <w:rPr>
                <w:rFonts w:ascii="Times New Roman" w:hAnsi="Times New Roman"/>
                <w:color w:val="auto"/>
                <w:kern w:val="0"/>
                <w:sz w:val="18"/>
                <w:szCs w:val="18"/>
              </w:rPr>
            </w:pPr>
          </w:p>
        </w:tc>
        <w:tc>
          <w:tcPr>
            <w:tcW w:w="1018" w:type="dxa"/>
            <w:noWrap w:val="0"/>
            <w:vAlign w:val="center"/>
          </w:tcPr>
          <w:p w14:paraId="26A5E967">
            <w:pPr>
              <w:widowControl/>
              <w:spacing w:line="300" w:lineRule="exact"/>
              <w:jc w:val="center"/>
              <w:rPr>
                <w:rFonts w:ascii="Times New Roman" w:hAnsi="Times New Roman"/>
                <w:color w:val="auto"/>
                <w:kern w:val="0"/>
                <w:sz w:val="18"/>
                <w:szCs w:val="18"/>
              </w:rPr>
            </w:pPr>
          </w:p>
        </w:tc>
        <w:tc>
          <w:tcPr>
            <w:tcW w:w="1018" w:type="dxa"/>
            <w:noWrap w:val="0"/>
            <w:vAlign w:val="center"/>
          </w:tcPr>
          <w:p w14:paraId="4BF2674C">
            <w:pPr>
              <w:widowControl/>
              <w:spacing w:line="300" w:lineRule="exact"/>
              <w:jc w:val="center"/>
              <w:rPr>
                <w:rFonts w:ascii="Times New Roman" w:hAnsi="Times New Roman"/>
                <w:color w:val="auto"/>
                <w:kern w:val="0"/>
                <w:sz w:val="18"/>
                <w:szCs w:val="18"/>
              </w:rPr>
            </w:pPr>
          </w:p>
        </w:tc>
        <w:tc>
          <w:tcPr>
            <w:tcW w:w="892" w:type="dxa"/>
            <w:noWrap w:val="0"/>
            <w:vAlign w:val="center"/>
          </w:tcPr>
          <w:p w14:paraId="09D144B8">
            <w:pPr>
              <w:widowControl/>
              <w:spacing w:line="300" w:lineRule="exact"/>
              <w:jc w:val="center"/>
              <w:rPr>
                <w:rFonts w:ascii="Times New Roman" w:hAnsi="Times New Roman"/>
                <w:color w:val="auto"/>
                <w:kern w:val="0"/>
                <w:sz w:val="18"/>
                <w:szCs w:val="18"/>
              </w:rPr>
            </w:pPr>
          </w:p>
        </w:tc>
        <w:tc>
          <w:tcPr>
            <w:tcW w:w="953" w:type="dxa"/>
            <w:noWrap w:val="0"/>
            <w:vAlign w:val="center"/>
          </w:tcPr>
          <w:p w14:paraId="11ADA19E">
            <w:pPr>
              <w:widowControl/>
              <w:spacing w:line="300" w:lineRule="exact"/>
              <w:jc w:val="center"/>
              <w:rPr>
                <w:rFonts w:ascii="Times New Roman" w:hAnsi="Times New Roman"/>
                <w:color w:val="auto"/>
                <w:kern w:val="0"/>
                <w:sz w:val="18"/>
                <w:szCs w:val="18"/>
              </w:rPr>
            </w:pPr>
          </w:p>
        </w:tc>
        <w:tc>
          <w:tcPr>
            <w:tcW w:w="1130" w:type="dxa"/>
            <w:noWrap w:val="0"/>
            <w:vAlign w:val="center"/>
          </w:tcPr>
          <w:p w14:paraId="34848056">
            <w:pPr>
              <w:widowControl/>
              <w:spacing w:line="300" w:lineRule="exact"/>
              <w:jc w:val="center"/>
              <w:rPr>
                <w:rFonts w:ascii="Times New Roman" w:hAnsi="Times New Roman"/>
                <w:color w:val="auto"/>
                <w:kern w:val="0"/>
                <w:sz w:val="18"/>
                <w:szCs w:val="18"/>
              </w:rPr>
            </w:pPr>
          </w:p>
        </w:tc>
      </w:tr>
      <w:tr w14:paraId="079905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0D6C859E">
            <w:pPr>
              <w:widowControl/>
              <w:spacing w:line="300" w:lineRule="exact"/>
              <w:jc w:val="center"/>
              <w:rPr>
                <w:rFonts w:ascii="Times New Roman" w:hAnsi="Times New Roman"/>
                <w:color w:val="auto"/>
                <w:kern w:val="0"/>
                <w:sz w:val="18"/>
                <w:szCs w:val="18"/>
              </w:rPr>
            </w:pPr>
          </w:p>
        </w:tc>
        <w:tc>
          <w:tcPr>
            <w:tcW w:w="1069" w:type="dxa"/>
            <w:noWrap w:val="0"/>
            <w:vAlign w:val="center"/>
          </w:tcPr>
          <w:p w14:paraId="144A9838">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石井铺村</w:t>
            </w:r>
          </w:p>
        </w:tc>
        <w:tc>
          <w:tcPr>
            <w:tcW w:w="846" w:type="dxa"/>
            <w:noWrap w:val="0"/>
            <w:vAlign w:val="center"/>
          </w:tcPr>
          <w:p w14:paraId="03D5F0EC">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60.2</w:t>
            </w:r>
          </w:p>
        </w:tc>
        <w:tc>
          <w:tcPr>
            <w:tcW w:w="1030" w:type="dxa"/>
            <w:noWrap w:val="0"/>
            <w:vAlign w:val="center"/>
          </w:tcPr>
          <w:p w14:paraId="707B9F6C">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风垭子</w:t>
            </w:r>
          </w:p>
        </w:tc>
        <w:tc>
          <w:tcPr>
            <w:tcW w:w="1018" w:type="dxa"/>
            <w:noWrap w:val="0"/>
            <w:vAlign w:val="center"/>
          </w:tcPr>
          <w:p w14:paraId="7C8700C4">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景文农业</w:t>
            </w:r>
          </w:p>
        </w:tc>
        <w:tc>
          <w:tcPr>
            <w:tcW w:w="941" w:type="dxa"/>
            <w:noWrap w:val="0"/>
            <w:vAlign w:val="center"/>
          </w:tcPr>
          <w:p w14:paraId="2D7399CC">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1.4</w:t>
            </w:r>
          </w:p>
        </w:tc>
        <w:tc>
          <w:tcPr>
            <w:tcW w:w="941" w:type="dxa"/>
            <w:noWrap w:val="0"/>
            <w:vAlign w:val="center"/>
          </w:tcPr>
          <w:p w14:paraId="15AC394C">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60.2</w:t>
            </w:r>
          </w:p>
        </w:tc>
        <w:tc>
          <w:tcPr>
            <w:tcW w:w="1099" w:type="dxa"/>
            <w:noWrap w:val="0"/>
            <w:vAlign w:val="center"/>
          </w:tcPr>
          <w:p w14:paraId="5CB406EF">
            <w:pPr>
              <w:widowControl/>
              <w:spacing w:line="300" w:lineRule="exact"/>
              <w:jc w:val="center"/>
              <w:rPr>
                <w:rFonts w:ascii="Times New Roman" w:hAnsi="Times New Roman"/>
                <w:color w:val="auto"/>
                <w:kern w:val="0"/>
                <w:sz w:val="18"/>
                <w:szCs w:val="18"/>
              </w:rPr>
            </w:pPr>
          </w:p>
        </w:tc>
        <w:tc>
          <w:tcPr>
            <w:tcW w:w="1100" w:type="dxa"/>
            <w:noWrap w:val="0"/>
            <w:vAlign w:val="center"/>
          </w:tcPr>
          <w:p w14:paraId="74532BB7">
            <w:pPr>
              <w:widowControl/>
              <w:spacing w:line="300" w:lineRule="exact"/>
              <w:jc w:val="center"/>
              <w:rPr>
                <w:rFonts w:ascii="Times New Roman" w:hAnsi="Times New Roman"/>
                <w:color w:val="auto"/>
                <w:kern w:val="0"/>
                <w:sz w:val="18"/>
                <w:szCs w:val="18"/>
              </w:rPr>
            </w:pPr>
          </w:p>
        </w:tc>
        <w:tc>
          <w:tcPr>
            <w:tcW w:w="913" w:type="dxa"/>
            <w:noWrap w:val="0"/>
            <w:vAlign w:val="center"/>
          </w:tcPr>
          <w:p w14:paraId="2D01DE4D">
            <w:pPr>
              <w:widowControl/>
              <w:spacing w:line="300" w:lineRule="exact"/>
              <w:jc w:val="center"/>
              <w:rPr>
                <w:rFonts w:ascii="Times New Roman" w:hAnsi="Times New Roman"/>
                <w:color w:val="auto"/>
                <w:kern w:val="0"/>
                <w:sz w:val="18"/>
                <w:szCs w:val="18"/>
              </w:rPr>
            </w:pPr>
          </w:p>
        </w:tc>
        <w:tc>
          <w:tcPr>
            <w:tcW w:w="918" w:type="dxa"/>
            <w:noWrap w:val="0"/>
            <w:vAlign w:val="center"/>
          </w:tcPr>
          <w:p w14:paraId="338E86FB">
            <w:pPr>
              <w:widowControl/>
              <w:spacing w:line="300" w:lineRule="exact"/>
              <w:jc w:val="center"/>
              <w:rPr>
                <w:rFonts w:ascii="Times New Roman" w:hAnsi="Times New Roman"/>
                <w:color w:val="auto"/>
                <w:kern w:val="0"/>
                <w:sz w:val="18"/>
                <w:szCs w:val="18"/>
              </w:rPr>
            </w:pPr>
          </w:p>
        </w:tc>
        <w:tc>
          <w:tcPr>
            <w:tcW w:w="1018" w:type="dxa"/>
            <w:noWrap w:val="0"/>
            <w:vAlign w:val="center"/>
          </w:tcPr>
          <w:p w14:paraId="5525FF91">
            <w:pPr>
              <w:widowControl/>
              <w:spacing w:line="300" w:lineRule="exact"/>
              <w:jc w:val="center"/>
              <w:rPr>
                <w:rFonts w:ascii="Times New Roman" w:hAnsi="Times New Roman"/>
                <w:color w:val="auto"/>
                <w:kern w:val="0"/>
                <w:sz w:val="18"/>
                <w:szCs w:val="18"/>
              </w:rPr>
            </w:pPr>
          </w:p>
        </w:tc>
        <w:tc>
          <w:tcPr>
            <w:tcW w:w="1018" w:type="dxa"/>
            <w:noWrap w:val="0"/>
            <w:vAlign w:val="center"/>
          </w:tcPr>
          <w:p w14:paraId="07183CBC">
            <w:pPr>
              <w:widowControl/>
              <w:spacing w:line="300" w:lineRule="exact"/>
              <w:jc w:val="center"/>
              <w:rPr>
                <w:rFonts w:ascii="Times New Roman" w:hAnsi="Times New Roman"/>
                <w:color w:val="auto"/>
                <w:kern w:val="0"/>
                <w:sz w:val="18"/>
                <w:szCs w:val="18"/>
              </w:rPr>
            </w:pPr>
          </w:p>
        </w:tc>
        <w:tc>
          <w:tcPr>
            <w:tcW w:w="892" w:type="dxa"/>
            <w:noWrap w:val="0"/>
            <w:vAlign w:val="center"/>
          </w:tcPr>
          <w:p w14:paraId="37918887">
            <w:pPr>
              <w:widowControl/>
              <w:spacing w:line="300" w:lineRule="exact"/>
              <w:jc w:val="center"/>
              <w:rPr>
                <w:rFonts w:ascii="Times New Roman" w:hAnsi="Times New Roman"/>
                <w:color w:val="auto"/>
                <w:kern w:val="0"/>
                <w:sz w:val="18"/>
                <w:szCs w:val="18"/>
              </w:rPr>
            </w:pPr>
          </w:p>
        </w:tc>
        <w:tc>
          <w:tcPr>
            <w:tcW w:w="953" w:type="dxa"/>
            <w:noWrap w:val="0"/>
            <w:vAlign w:val="center"/>
          </w:tcPr>
          <w:p w14:paraId="7F575CAB">
            <w:pPr>
              <w:widowControl/>
              <w:spacing w:line="300" w:lineRule="exact"/>
              <w:jc w:val="center"/>
              <w:rPr>
                <w:rFonts w:ascii="Times New Roman" w:hAnsi="Times New Roman"/>
                <w:color w:val="auto"/>
                <w:kern w:val="0"/>
                <w:sz w:val="18"/>
                <w:szCs w:val="18"/>
              </w:rPr>
            </w:pPr>
          </w:p>
        </w:tc>
        <w:tc>
          <w:tcPr>
            <w:tcW w:w="1130" w:type="dxa"/>
            <w:noWrap w:val="0"/>
            <w:vAlign w:val="center"/>
          </w:tcPr>
          <w:p w14:paraId="13B3D5B4">
            <w:pPr>
              <w:widowControl/>
              <w:spacing w:line="300" w:lineRule="exact"/>
              <w:jc w:val="center"/>
              <w:rPr>
                <w:rFonts w:ascii="Times New Roman" w:hAnsi="Times New Roman"/>
                <w:color w:val="auto"/>
                <w:kern w:val="0"/>
                <w:sz w:val="18"/>
                <w:szCs w:val="18"/>
              </w:rPr>
            </w:pPr>
          </w:p>
        </w:tc>
      </w:tr>
      <w:tr w14:paraId="525D41F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6889DA8D">
            <w:pPr>
              <w:widowControl/>
              <w:spacing w:line="300" w:lineRule="exact"/>
              <w:jc w:val="center"/>
              <w:rPr>
                <w:rFonts w:ascii="Times New Roman" w:hAnsi="Times New Roman"/>
                <w:color w:val="auto"/>
                <w:kern w:val="0"/>
                <w:sz w:val="18"/>
                <w:szCs w:val="18"/>
              </w:rPr>
            </w:pPr>
          </w:p>
        </w:tc>
        <w:tc>
          <w:tcPr>
            <w:tcW w:w="1069" w:type="dxa"/>
            <w:noWrap w:val="0"/>
            <w:vAlign w:val="center"/>
          </w:tcPr>
          <w:p w14:paraId="5FF7AB47">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冯家岭村</w:t>
            </w:r>
          </w:p>
        </w:tc>
        <w:tc>
          <w:tcPr>
            <w:tcW w:w="846" w:type="dxa"/>
            <w:noWrap w:val="0"/>
            <w:vAlign w:val="center"/>
          </w:tcPr>
          <w:p w14:paraId="4C515891">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21.5</w:t>
            </w:r>
          </w:p>
        </w:tc>
        <w:tc>
          <w:tcPr>
            <w:tcW w:w="1030" w:type="dxa"/>
            <w:noWrap w:val="0"/>
            <w:vAlign w:val="center"/>
          </w:tcPr>
          <w:p w14:paraId="038A873E">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冯家岭村坟庭阁</w:t>
            </w:r>
          </w:p>
        </w:tc>
        <w:tc>
          <w:tcPr>
            <w:tcW w:w="1018" w:type="dxa"/>
            <w:noWrap w:val="0"/>
            <w:vAlign w:val="center"/>
          </w:tcPr>
          <w:p w14:paraId="1656EC9C">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嘴上</w:t>
            </w:r>
          </w:p>
        </w:tc>
        <w:tc>
          <w:tcPr>
            <w:tcW w:w="941" w:type="dxa"/>
            <w:noWrap w:val="0"/>
            <w:vAlign w:val="center"/>
          </w:tcPr>
          <w:p w14:paraId="278350F1">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0.5</w:t>
            </w:r>
          </w:p>
        </w:tc>
        <w:tc>
          <w:tcPr>
            <w:tcW w:w="941" w:type="dxa"/>
            <w:noWrap w:val="0"/>
            <w:vAlign w:val="center"/>
          </w:tcPr>
          <w:p w14:paraId="08760EA4">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21.5</w:t>
            </w:r>
          </w:p>
        </w:tc>
        <w:tc>
          <w:tcPr>
            <w:tcW w:w="1099" w:type="dxa"/>
            <w:noWrap w:val="0"/>
            <w:vAlign w:val="center"/>
          </w:tcPr>
          <w:p w14:paraId="0D4C3E6D">
            <w:pPr>
              <w:widowControl/>
              <w:spacing w:line="300" w:lineRule="exact"/>
              <w:jc w:val="center"/>
              <w:rPr>
                <w:rFonts w:ascii="Times New Roman" w:hAnsi="Times New Roman"/>
                <w:color w:val="auto"/>
                <w:kern w:val="0"/>
                <w:sz w:val="18"/>
                <w:szCs w:val="18"/>
              </w:rPr>
            </w:pPr>
          </w:p>
        </w:tc>
        <w:tc>
          <w:tcPr>
            <w:tcW w:w="1100" w:type="dxa"/>
            <w:noWrap w:val="0"/>
            <w:vAlign w:val="center"/>
          </w:tcPr>
          <w:p w14:paraId="6DEFCECD">
            <w:pPr>
              <w:widowControl/>
              <w:spacing w:line="300" w:lineRule="exact"/>
              <w:jc w:val="center"/>
              <w:rPr>
                <w:rFonts w:ascii="Times New Roman" w:hAnsi="Times New Roman"/>
                <w:color w:val="auto"/>
                <w:kern w:val="0"/>
                <w:sz w:val="18"/>
                <w:szCs w:val="18"/>
              </w:rPr>
            </w:pPr>
          </w:p>
        </w:tc>
        <w:tc>
          <w:tcPr>
            <w:tcW w:w="913" w:type="dxa"/>
            <w:noWrap w:val="0"/>
            <w:vAlign w:val="center"/>
          </w:tcPr>
          <w:p w14:paraId="77F04015">
            <w:pPr>
              <w:widowControl/>
              <w:spacing w:line="300" w:lineRule="exact"/>
              <w:jc w:val="center"/>
              <w:rPr>
                <w:rFonts w:ascii="Times New Roman" w:hAnsi="Times New Roman"/>
                <w:color w:val="auto"/>
                <w:kern w:val="0"/>
                <w:sz w:val="18"/>
                <w:szCs w:val="18"/>
              </w:rPr>
            </w:pPr>
          </w:p>
        </w:tc>
        <w:tc>
          <w:tcPr>
            <w:tcW w:w="918" w:type="dxa"/>
            <w:noWrap w:val="0"/>
            <w:vAlign w:val="center"/>
          </w:tcPr>
          <w:p w14:paraId="0E97FF8F">
            <w:pPr>
              <w:widowControl/>
              <w:spacing w:line="300" w:lineRule="exact"/>
              <w:jc w:val="center"/>
              <w:rPr>
                <w:rFonts w:ascii="Times New Roman" w:hAnsi="Times New Roman"/>
                <w:color w:val="auto"/>
                <w:kern w:val="0"/>
                <w:sz w:val="18"/>
                <w:szCs w:val="18"/>
              </w:rPr>
            </w:pPr>
          </w:p>
        </w:tc>
        <w:tc>
          <w:tcPr>
            <w:tcW w:w="1018" w:type="dxa"/>
            <w:noWrap w:val="0"/>
            <w:vAlign w:val="center"/>
          </w:tcPr>
          <w:p w14:paraId="1D68334B">
            <w:pPr>
              <w:widowControl/>
              <w:spacing w:line="300" w:lineRule="exact"/>
              <w:jc w:val="center"/>
              <w:rPr>
                <w:rFonts w:ascii="Times New Roman" w:hAnsi="Times New Roman"/>
                <w:color w:val="auto"/>
                <w:kern w:val="0"/>
                <w:sz w:val="18"/>
                <w:szCs w:val="18"/>
              </w:rPr>
            </w:pPr>
          </w:p>
        </w:tc>
        <w:tc>
          <w:tcPr>
            <w:tcW w:w="1018" w:type="dxa"/>
            <w:noWrap w:val="0"/>
            <w:vAlign w:val="center"/>
          </w:tcPr>
          <w:p w14:paraId="7CE0B471">
            <w:pPr>
              <w:widowControl/>
              <w:spacing w:line="300" w:lineRule="exact"/>
              <w:jc w:val="center"/>
              <w:rPr>
                <w:rFonts w:ascii="Times New Roman" w:hAnsi="Times New Roman"/>
                <w:color w:val="auto"/>
                <w:kern w:val="0"/>
                <w:sz w:val="18"/>
                <w:szCs w:val="18"/>
              </w:rPr>
            </w:pPr>
          </w:p>
        </w:tc>
        <w:tc>
          <w:tcPr>
            <w:tcW w:w="892" w:type="dxa"/>
            <w:noWrap w:val="0"/>
            <w:vAlign w:val="center"/>
          </w:tcPr>
          <w:p w14:paraId="696EBA1E">
            <w:pPr>
              <w:widowControl/>
              <w:spacing w:line="300" w:lineRule="exact"/>
              <w:jc w:val="center"/>
              <w:rPr>
                <w:rFonts w:ascii="Times New Roman" w:hAnsi="Times New Roman"/>
                <w:color w:val="auto"/>
                <w:kern w:val="0"/>
                <w:sz w:val="18"/>
                <w:szCs w:val="18"/>
              </w:rPr>
            </w:pPr>
          </w:p>
        </w:tc>
        <w:tc>
          <w:tcPr>
            <w:tcW w:w="953" w:type="dxa"/>
            <w:noWrap w:val="0"/>
            <w:vAlign w:val="center"/>
          </w:tcPr>
          <w:p w14:paraId="005B87C8">
            <w:pPr>
              <w:widowControl/>
              <w:spacing w:line="300" w:lineRule="exact"/>
              <w:jc w:val="center"/>
              <w:rPr>
                <w:rFonts w:ascii="Times New Roman" w:hAnsi="Times New Roman"/>
                <w:color w:val="auto"/>
                <w:kern w:val="0"/>
                <w:sz w:val="18"/>
                <w:szCs w:val="18"/>
              </w:rPr>
            </w:pPr>
          </w:p>
        </w:tc>
        <w:tc>
          <w:tcPr>
            <w:tcW w:w="1130" w:type="dxa"/>
            <w:noWrap w:val="0"/>
            <w:vAlign w:val="center"/>
          </w:tcPr>
          <w:p w14:paraId="1F98323B">
            <w:pPr>
              <w:widowControl/>
              <w:spacing w:line="300" w:lineRule="exact"/>
              <w:jc w:val="center"/>
              <w:rPr>
                <w:rFonts w:ascii="Times New Roman" w:hAnsi="Times New Roman"/>
                <w:color w:val="auto"/>
                <w:kern w:val="0"/>
                <w:sz w:val="18"/>
                <w:szCs w:val="18"/>
              </w:rPr>
            </w:pPr>
          </w:p>
        </w:tc>
      </w:tr>
      <w:tr w14:paraId="3CA683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41282BBB">
            <w:pPr>
              <w:widowControl/>
              <w:spacing w:line="300" w:lineRule="exact"/>
              <w:jc w:val="center"/>
              <w:rPr>
                <w:rFonts w:ascii="Times New Roman" w:hAnsi="Times New Roman"/>
                <w:color w:val="auto"/>
                <w:kern w:val="0"/>
                <w:sz w:val="18"/>
                <w:szCs w:val="18"/>
              </w:rPr>
            </w:pPr>
          </w:p>
        </w:tc>
        <w:tc>
          <w:tcPr>
            <w:tcW w:w="1069" w:type="dxa"/>
            <w:noWrap w:val="0"/>
            <w:vAlign w:val="center"/>
          </w:tcPr>
          <w:p w14:paraId="024362A9">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元柏树村</w:t>
            </w:r>
          </w:p>
        </w:tc>
        <w:tc>
          <w:tcPr>
            <w:tcW w:w="846" w:type="dxa"/>
            <w:noWrap w:val="0"/>
            <w:vAlign w:val="center"/>
          </w:tcPr>
          <w:p w14:paraId="399D0C43">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34.4</w:t>
            </w:r>
          </w:p>
        </w:tc>
        <w:tc>
          <w:tcPr>
            <w:tcW w:w="1030" w:type="dxa"/>
            <w:noWrap w:val="0"/>
            <w:vAlign w:val="center"/>
          </w:tcPr>
          <w:p w14:paraId="1EBD4594">
            <w:pPr>
              <w:widowControl/>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G212</w:t>
            </w:r>
            <w:r>
              <w:rPr>
                <w:rFonts w:ascii="Times New Roman" w:hAnsi="宋体"/>
                <w:color w:val="auto"/>
                <w:kern w:val="0"/>
                <w:sz w:val="18"/>
                <w:szCs w:val="18"/>
              </w:rPr>
              <w:t>接口处</w:t>
            </w:r>
          </w:p>
        </w:tc>
        <w:tc>
          <w:tcPr>
            <w:tcW w:w="1018" w:type="dxa"/>
            <w:noWrap w:val="0"/>
            <w:vAlign w:val="center"/>
          </w:tcPr>
          <w:p w14:paraId="2936D0A1">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四海三联鸡场</w:t>
            </w:r>
          </w:p>
        </w:tc>
        <w:tc>
          <w:tcPr>
            <w:tcW w:w="941" w:type="dxa"/>
            <w:noWrap w:val="0"/>
            <w:vAlign w:val="center"/>
          </w:tcPr>
          <w:p w14:paraId="619DC810">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0.8</w:t>
            </w:r>
          </w:p>
        </w:tc>
        <w:tc>
          <w:tcPr>
            <w:tcW w:w="941" w:type="dxa"/>
            <w:noWrap w:val="0"/>
            <w:vAlign w:val="center"/>
          </w:tcPr>
          <w:p w14:paraId="1650C2D8">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34.4</w:t>
            </w:r>
          </w:p>
        </w:tc>
        <w:tc>
          <w:tcPr>
            <w:tcW w:w="1099" w:type="dxa"/>
            <w:noWrap w:val="0"/>
            <w:vAlign w:val="center"/>
          </w:tcPr>
          <w:p w14:paraId="167230F7">
            <w:pPr>
              <w:widowControl/>
              <w:spacing w:line="300" w:lineRule="exact"/>
              <w:jc w:val="center"/>
              <w:rPr>
                <w:rFonts w:ascii="Times New Roman" w:hAnsi="Times New Roman"/>
                <w:color w:val="auto"/>
                <w:kern w:val="0"/>
                <w:sz w:val="18"/>
                <w:szCs w:val="18"/>
              </w:rPr>
            </w:pPr>
          </w:p>
        </w:tc>
        <w:tc>
          <w:tcPr>
            <w:tcW w:w="1100" w:type="dxa"/>
            <w:noWrap w:val="0"/>
            <w:vAlign w:val="center"/>
          </w:tcPr>
          <w:p w14:paraId="326BD9AD">
            <w:pPr>
              <w:widowControl/>
              <w:spacing w:line="300" w:lineRule="exact"/>
              <w:jc w:val="center"/>
              <w:rPr>
                <w:rFonts w:ascii="Times New Roman" w:hAnsi="Times New Roman"/>
                <w:color w:val="auto"/>
                <w:kern w:val="0"/>
                <w:sz w:val="18"/>
                <w:szCs w:val="18"/>
              </w:rPr>
            </w:pPr>
          </w:p>
        </w:tc>
        <w:tc>
          <w:tcPr>
            <w:tcW w:w="913" w:type="dxa"/>
            <w:noWrap w:val="0"/>
            <w:vAlign w:val="center"/>
          </w:tcPr>
          <w:p w14:paraId="25DB2475">
            <w:pPr>
              <w:widowControl/>
              <w:spacing w:line="300" w:lineRule="exact"/>
              <w:jc w:val="center"/>
              <w:rPr>
                <w:rFonts w:ascii="Times New Roman" w:hAnsi="Times New Roman"/>
                <w:color w:val="auto"/>
                <w:kern w:val="0"/>
                <w:sz w:val="18"/>
                <w:szCs w:val="18"/>
              </w:rPr>
            </w:pPr>
          </w:p>
        </w:tc>
        <w:tc>
          <w:tcPr>
            <w:tcW w:w="918" w:type="dxa"/>
            <w:noWrap w:val="0"/>
            <w:vAlign w:val="center"/>
          </w:tcPr>
          <w:p w14:paraId="4C5984F0">
            <w:pPr>
              <w:widowControl/>
              <w:spacing w:line="300" w:lineRule="exact"/>
              <w:jc w:val="center"/>
              <w:rPr>
                <w:rFonts w:ascii="Times New Roman" w:hAnsi="Times New Roman"/>
                <w:color w:val="auto"/>
                <w:kern w:val="0"/>
                <w:sz w:val="18"/>
                <w:szCs w:val="18"/>
              </w:rPr>
            </w:pPr>
          </w:p>
        </w:tc>
        <w:tc>
          <w:tcPr>
            <w:tcW w:w="1018" w:type="dxa"/>
            <w:noWrap w:val="0"/>
            <w:vAlign w:val="center"/>
          </w:tcPr>
          <w:p w14:paraId="0E5DD208">
            <w:pPr>
              <w:widowControl/>
              <w:spacing w:line="300" w:lineRule="exact"/>
              <w:jc w:val="center"/>
              <w:rPr>
                <w:rFonts w:ascii="Times New Roman" w:hAnsi="Times New Roman"/>
                <w:color w:val="auto"/>
                <w:kern w:val="0"/>
                <w:sz w:val="18"/>
                <w:szCs w:val="18"/>
              </w:rPr>
            </w:pPr>
          </w:p>
        </w:tc>
        <w:tc>
          <w:tcPr>
            <w:tcW w:w="1018" w:type="dxa"/>
            <w:noWrap w:val="0"/>
            <w:vAlign w:val="center"/>
          </w:tcPr>
          <w:p w14:paraId="5CD5A30F">
            <w:pPr>
              <w:widowControl/>
              <w:spacing w:line="300" w:lineRule="exact"/>
              <w:jc w:val="center"/>
              <w:rPr>
                <w:rFonts w:ascii="Times New Roman" w:hAnsi="Times New Roman"/>
                <w:color w:val="auto"/>
                <w:kern w:val="0"/>
                <w:sz w:val="18"/>
                <w:szCs w:val="18"/>
              </w:rPr>
            </w:pPr>
          </w:p>
        </w:tc>
        <w:tc>
          <w:tcPr>
            <w:tcW w:w="892" w:type="dxa"/>
            <w:noWrap w:val="0"/>
            <w:vAlign w:val="center"/>
          </w:tcPr>
          <w:p w14:paraId="16CAC3F2">
            <w:pPr>
              <w:widowControl/>
              <w:spacing w:line="300" w:lineRule="exact"/>
              <w:jc w:val="center"/>
              <w:rPr>
                <w:rFonts w:ascii="Times New Roman" w:hAnsi="Times New Roman"/>
                <w:color w:val="auto"/>
                <w:kern w:val="0"/>
                <w:sz w:val="18"/>
                <w:szCs w:val="18"/>
              </w:rPr>
            </w:pPr>
          </w:p>
        </w:tc>
        <w:tc>
          <w:tcPr>
            <w:tcW w:w="953" w:type="dxa"/>
            <w:noWrap w:val="0"/>
            <w:vAlign w:val="center"/>
          </w:tcPr>
          <w:p w14:paraId="152357E4">
            <w:pPr>
              <w:widowControl/>
              <w:spacing w:line="300" w:lineRule="exact"/>
              <w:jc w:val="center"/>
              <w:rPr>
                <w:rFonts w:ascii="Times New Roman" w:hAnsi="Times New Roman"/>
                <w:color w:val="auto"/>
                <w:kern w:val="0"/>
                <w:sz w:val="18"/>
                <w:szCs w:val="18"/>
              </w:rPr>
            </w:pPr>
          </w:p>
        </w:tc>
        <w:tc>
          <w:tcPr>
            <w:tcW w:w="1130" w:type="dxa"/>
            <w:noWrap w:val="0"/>
            <w:vAlign w:val="center"/>
          </w:tcPr>
          <w:p w14:paraId="08F93F9C">
            <w:pPr>
              <w:widowControl/>
              <w:spacing w:line="300" w:lineRule="exact"/>
              <w:jc w:val="center"/>
              <w:rPr>
                <w:rFonts w:ascii="Times New Roman" w:hAnsi="Times New Roman"/>
                <w:color w:val="auto"/>
                <w:kern w:val="0"/>
                <w:sz w:val="18"/>
                <w:szCs w:val="18"/>
              </w:rPr>
            </w:pPr>
          </w:p>
        </w:tc>
      </w:tr>
      <w:tr w14:paraId="3CDB9D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479D433B">
            <w:pPr>
              <w:widowControl/>
              <w:spacing w:line="300" w:lineRule="exact"/>
              <w:jc w:val="center"/>
              <w:rPr>
                <w:rFonts w:ascii="Times New Roman" w:hAnsi="Times New Roman"/>
                <w:color w:val="auto"/>
                <w:kern w:val="0"/>
                <w:sz w:val="18"/>
                <w:szCs w:val="18"/>
              </w:rPr>
            </w:pPr>
          </w:p>
        </w:tc>
        <w:tc>
          <w:tcPr>
            <w:tcW w:w="1069" w:type="dxa"/>
            <w:noWrap w:val="0"/>
            <w:vAlign w:val="center"/>
          </w:tcPr>
          <w:p w14:paraId="30B6AC41">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新荣村</w:t>
            </w:r>
          </w:p>
        </w:tc>
        <w:tc>
          <w:tcPr>
            <w:tcW w:w="846" w:type="dxa"/>
            <w:noWrap w:val="0"/>
            <w:vAlign w:val="center"/>
          </w:tcPr>
          <w:p w14:paraId="1F93414B">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59.77</w:t>
            </w:r>
          </w:p>
        </w:tc>
        <w:tc>
          <w:tcPr>
            <w:tcW w:w="1030" w:type="dxa"/>
            <w:noWrap w:val="0"/>
            <w:vAlign w:val="center"/>
          </w:tcPr>
          <w:p w14:paraId="0A45D75B">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陈阳</w:t>
            </w:r>
          </w:p>
        </w:tc>
        <w:tc>
          <w:tcPr>
            <w:tcW w:w="1018" w:type="dxa"/>
            <w:noWrap w:val="0"/>
            <w:vAlign w:val="center"/>
          </w:tcPr>
          <w:p w14:paraId="7AD025ED">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向永国</w:t>
            </w:r>
          </w:p>
        </w:tc>
        <w:tc>
          <w:tcPr>
            <w:tcW w:w="941" w:type="dxa"/>
            <w:noWrap w:val="0"/>
            <w:vAlign w:val="center"/>
          </w:tcPr>
          <w:p w14:paraId="26A81A94">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1.39</w:t>
            </w:r>
          </w:p>
        </w:tc>
        <w:tc>
          <w:tcPr>
            <w:tcW w:w="941" w:type="dxa"/>
            <w:noWrap w:val="0"/>
            <w:vAlign w:val="center"/>
          </w:tcPr>
          <w:p w14:paraId="0FC57798">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59.77</w:t>
            </w:r>
          </w:p>
        </w:tc>
        <w:tc>
          <w:tcPr>
            <w:tcW w:w="1099" w:type="dxa"/>
            <w:noWrap w:val="0"/>
            <w:vAlign w:val="center"/>
          </w:tcPr>
          <w:p w14:paraId="3532159E">
            <w:pPr>
              <w:widowControl/>
              <w:spacing w:line="300" w:lineRule="exact"/>
              <w:jc w:val="center"/>
              <w:rPr>
                <w:rFonts w:ascii="Times New Roman" w:hAnsi="Times New Roman"/>
                <w:color w:val="auto"/>
                <w:kern w:val="0"/>
                <w:sz w:val="18"/>
                <w:szCs w:val="18"/>
              </w:rPr>
            </w:pPr>
          </w:p>
        </w:tc>
        <w:tc>
          <w:tcPr>
            <w:tcW w:w="1100" w:type="dxa"/>
            <w:noWrap w:val="0"/>
            <w:vAlign w:val="center"/>
          </w:tcPr>
          <w:p w14:paraId="745E9EF7">
            <w:pPr>
              <w:widowControl/>
              <w:spacing w:line="300" w:lineRule="exact"/>
              <w:jc w:val="center"/>
              <w:rPr>
                <w:rFonts w:ascii="Times New Roman" w:hAnsi="Times New Roman"/>
                <w:color w:val="auto"/>
                <w:kern w:val="0"/>
                <w:sz w:val="18"/>
                <w:szCs w:val="18"/>
              </w:rPr>
            </w:pPr>
          </w:p>
        </w:tc>
        <w:tc>
          <w:tcPr>
            <w:tcW w:w="913" w:type="dxa"/>
            <w:noWrap w:val="0"/>
            <w:vAlign w:val="center"/>
          </w:tcPr>
          <w:p w14:paraId="4DD0F97A">
            <w:pPr>
              <w:widowControl/>
              <w:spacing w:line="300" w:lineRule="exact"/>
              <w:jc w:val="center"/>
              <w:rPr>
                <w:rFonts w:ascii="Times New Roman" w:hAnsi="Times New Roman"/>
                <w:color w:val="auto"/>
                <w:kern w:val="0"/>
                <w:sz w:val="18"/>
                <w:szCs w:val="18"/>
              </w:rPr>
            </w:pPr>
          </w:p>
        </w:tc>
        <w:tc>
          <w:tcPr>
            <w:tcW w:w="918" w:type="dxa"/>
            <w:noWrap w:val="0"/>
            <w:vAlign w:val="center"/>
          </w:tcPr>
          <w:p w14:paraId="39F0E9EC">
            <w:pPr>
              <w:widowControl/>
              <w:spacing w:line="300" w:lineRule="exact"/>
              <w:jc w:val="center"/>
              <w:rPr>
                <w:rFonts w:ascii="Times New Roman" w:hAnsi="Times New Roman"/>
                <w:color w:val="auto"/>
                <w:kern w:val="0"/>
                <w:sz w:val="18"/>
                <w:szCs w:val="18"/>
              </w:rPr>
            </w:pPr>
          </w:p>
        </w:tc>
        <w:tc>
          <w:tcPr>
            <w:tcW w:w="1018" w:type="dxa"/>
            <w:noWrap w:val="0"/>
            <w:vAlign w:val="center"/>
          </w:tcPr>
          <w:p w14:paraId="29ECCE56">
            <w:pPr>
              <w:widowControl/>
              <w:spacing w:line="300" w:lineRule="exact"/>
              <w:jc w:val="center"/>
              <w:rPr>
                <w:rFonts w:ascii="Times New Roman" w:hAnsi="Times New Roman"/>
                <w:color w:val="auto"/>
                <w:kern w:val="0"/>
                <w:sz w:val="18"/>
                <w:szCs w:val="18"/>
              </w:rPr>
            </w:pPr>
          </w:p>
        </w:tc>
        <w:tc>
          <w:tcPr>
            <w:tcW w:w="1018" w:type="dxa"/>
            <w:noWrap w:val="0"/>
            <w:vAlign w:val="center"/>
          </w:tcPr>
          <w:p w14:paraId="6C5C87BE">
            <w:pPr>
              <w:widowControl/>
              <w:spacing w:line="300" w:lineRule="exact"/>
              <w:jc w:val="center"/>
              <w:rPr>
                <w:rFonts w:ascii="Times New Roman" w:hAnsi="Times New Roman"/>
                <w:color w:val="auto"/>
                <w:kern w:val="0"/>
                <w:sz w:val="18"/>
                <w:szCs w:val="18"/>
              </w:rPr>
            </w:pPr>
          </w:p>
        </w:tc>
        <w:tc>
          <w:tcPr>
            <w:tcW w:w="892" w:type="dxa"/>
            <w:noWrap w:val="0"/>
            <w:vAlign w:val="center"/>
          </w:tcPr>
          <w:p w14:paraId="38D1438D">
            <w:pPr>
              <w:widowControl/>
              <w:spacing w:line="300" w:lineRule="exact"/>
              <w:jc w:val="center"/>
              <w:rPr>
                <w:rFonts w:ascii="Times New Roman" w:hAnsi="Times New Roman"/>
                <w:color w:val="auto"/>
                <w:kern w:val="0"/>
                <w:sz w:val="18"/>
                <w:szCs w:val="18"/>
              </w:rPr>
            </w:pPr>
          </w:p>
        </w:tc>
        <w:tc>
          <w:tcPr>
            <w:tcW w:w="953" w:type="dxa"/>
            <w:noWrap w:val="0"/>
            <w:vAlign w:val="center"/>
          </w:tcPr>
          <w:p w14:paraId="6E6F472F">
            <w:pPr>
              <w:widowControl/>
              <w:spacing w:line="300" w:lineRule="exact"/>
              <w:jc w:val="center"/>
              <w:rPr>
                <w:rFonts w:ascii="Times New Roman" w:hAnsi="Times New Roman"/>
                <w:color w:val="auto"/>
                <w:kern w:val="0"/>
                <w:sz w:val="18"/>
                <w:szCs w:val="18"/>
              </w:rPr>
            </w:pPr>
          </w:p>
        </w:tc>
        <w:tc>
          <w:tcPr>
            <w:tcW w:w="1130" w:type="dxa"/>
            <w:noWrap w:val="0"/>
            <w:vAlign w:val="center"/>
          </w:tcPr>
          <w:p w14:paraId="1EFC0BF9">
            <w:pPr>
              <w:widowControl/>
              <w:spacing w:line="300" w:lineRule="exact"/>
              <w:jc w:val="center"/>
              <w:rPr>
                <w:rFonts w:ascii="Times New Roman" w:hAnsi="Times New Roman"/>
                <w:color w:val="auto"/>
                <w:kern w:val="0"/>
                <w:sz w:val="18"/>
                <w:szCs w:val="18"/>
              </w:rPr>
            </w:pPr>
          </w:p>
        </w:tc>
      </w:tr>
      <w:tr w14:paraId="3AD935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restart"/>
            <w:noWrap w:val="0"/>
            <w:vAlign w:val="center"/>
          </w:tcPr>
          <w:p w14:paraId="68D32CEB">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青牛镇</w:t>
            </w:r>
          </w:p>
        </w:tc>
        <w:tc>
          <w:tcPr>
            <w:tcW w:w="1069" w:type="dxa"/>
            <w:noWrap w:val="0"/>
            <w:vAlign w:val="center"/>
          </w:tcPr>
          <w:p w14:paraId="780FA528">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白牛村</w:t>
            </w:r>
          </w:p>
        </w:tc>
        <w:tc>
          <w:tcPr>
            <w:tcW w:w="846" w:type="dxa"/>
            <w:noWrap w:val="0"/>
            <w:vAlign w:val="center"/>
          </w:tcPr>
          <w:p w14:paraId="493DFE26">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47.28</w:t>
            </w:r>
          </w:p>
        </w:tc>
        <w:tc>
          <w:tcPr>
            <w:tcW w:w="1030" w:type="dxa"/>
            <w:noWrap w:val="0"/>
            <w:vAlign w:val="center"/>
          </w:tcPr>
          <w:p w14:paraId="6ED8B98C">
            <w:pPr>
              <w:widowControl/>
              <w:spacing w:line="300" w:lineRule="exact"/>
              <w:jc w:val="center"/>
              <w:rPr>
                <w:rFonts w:ascii="Times New Roman" w:hAnsi="Times New Roman"/>
                <w:color w:val="auto"/>
                <w:kern w:val="0"/>
                <w:sz w:val="18"/>
                <w:szCs w:val="18"/>
              </w:rPr>
            </w:pPr>
          </w:p>
        </w:tc>
        <w:tc>
          <w:tcPr>
            <w:tcW w:w="1018" w:type="dxa"/>
            <w:noWrap w:val="0"/>
            <w:vAlign w:val="center"/>
          </w:tcPr>
          <w:p w14:paraId="0EBCF62B">
            <w:pPr>
              <w:widowControl/>
              <w:spacing w:line="300" w:lineRule="exact"/>
              <w:jc w:val="center"/>
              <w:rPr>
                <w:rFonts w:ascii="Times New Roman" w:hAnsi="Times New Roman"/>
                <w:color w:val="auto"/>
                <w:kern w:val="0"/>
                <w:sz w:val="18"/>
                <w:szCs w:val="18"/>
              </w:rPr>
            </w:pPr>
          </w:p>
        </w:tc>
        <w:tc>
          <w:tcPr>
            <w:tcW w:w="941" w:type="dxa"/>
            <w:noWrap w:val="0"/>
            <w:vAlign w:val="center"/>
          </w:tcPr>
          <w:p w14:paraId="67C86A15">
            <w:pPr>
              <w:widowControl/>
              <w:spacing w:line="300" w:lineRule="exact"/>
              <w:jc w:val="center"/>
              <w:rPr>
                <w:rFonts w:ascii="Times New Roman" w:hAnsi="Times New Roman"/>
                <w:color w:val="auto"/>
                <w:kern w:val="0"/>
                <w:sz w:val="18"/>
                <w:szCs w:val="18"/>
              </w:rPr>
            </w:pPr>
          </w:p>
        </w:tc>
        <w:tc>
          <w:tcPr>
            <w:tcW w:w="941" w:type="dxa"/>
            <w:noWrap w:val="0"/>
            <w:vAlign w:val="center"/>
          </w:tcPr>
          <w:p w14:paraId="13492515">
            <w:pPr>
              <w:widowControl/>
              <w:spacing w:line="300" w:lineRule="exact"/>
              <w:jc w:val="center"/>
              <w:rPr>
                <w:rFonts w:ascii="Times New Roman" w:hAnsi="Times New Roman"/>
                <w:color w:val="auto"/>
                <w:kern w:val="0"/>
                <w:sz w:val="18"/>
                <w:szCs w:val="18"/>
              </w:rPr>
            </w:pPr>
          </w:p>
        </w:tc>
        <w:tc>
          <w:tcPr>
            <w:tcW w:w="1099" w:type="dxa"/>
            <w:noWrap w:val="0"/>
            <w:vAlign w:val="center"/>
          </w:tcPr>
          <w:p w14:paraId="5E5B5FB9">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青牛小学</w:t>
            </w:r>
          </w:p>
        </w:tc>
        <w:tc>
          <w:tcPr>
            <w:tcW w:w="1100" w:type="dxa"/>
            <w:noWrap w:val="0"/>
            <w:vAlign w:val="center"/>
          </w:tcPr>
          <w:p w14:paraId="399FADA8">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莲池村交界</w:t>
            </w:r>
          </w:p>
        </w:tc>
        <w:tc>
          <w:tcPr>
            <w:tcW w:w="913" w:type="dxa"/>
            <w:noWrap w:val="0"/>
            <w:vAlign w:val="center"/>
          </w:tcPr>
          <w:p w14:paraId="7746A40C">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3.94</w:t>
            </w:r>
          </w:p>
        </w:tc>
        <w:tc>
          <w:tcPr>
            <w:tcW w:w="918" w:type="dxa"/>
            <w:noWrap w:val="0"/>
            <w:vAlign w:val="center"/>
          </w:tcPr>
          <w:p w14:paraId="49A9459D">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47.28</w:t>
            </w:r>
          </w:p>
        </w:tc>
        <w:tc>
          <w:tcPr>
            <w:tcW w:w="1018" w:type="dxa"/>
            <w:noWrap w:val="0"/>
            <w:vAlign w:val="center"/>
          </w:tcPr>
          <w:p w14:paraId="50CFD546">
            <w:pPr>
              <w:widowControl/>
              <w:spacing w:line="300" w:lineRule="exact"/>
              <w:jc w:val="center"/>
              <w:rPr>
                <w:rFonts w:ascii="Times New Roman" w:hAnsi="Times New Roman"/>
                <w:color w:val="auto"/>
                <w:kern w:val="0"/>
                <w:sz w:val="18"/>
                <w:szCs w:val="18"/>
              </w:rPr>
            </w:pPr>
          </w:p>
        </w:tc>
        <w:tc>
          <w:tcPr>
            <w:tcW w:w="1018" w:type="dxa"/>
            <w:noWrap w:val="0"/>
            <w:vAlign w:val="center"/>
          </w:tcPr>
          <w:p w14:paraId="35CE5335">
            <w:pPr>
              <w:widowControl/>
              <w:spacing w:line="300" w:lineRule="exact"/>
              <w:jc w:val="center"/>
              <w:rPr>
                <w:rFonts w:ascii="Times New Roman" w:hAnsi="Times New Roman"/>
                <w:color w:val="auto"/>
                <w:kern w:val="0"/>
                <w:sz w:val="18"/>
                <w:szCs w:val="18"/>
              </w:rPr>
            </w:pPr>
          </w:p>
        </w:tc>
        <w:tc>
          <w:tcPr>
            <w:tcW w:w="892" w:type="dxa"/>
            <w:noWrap w:val="0"/>
            <w:vAlign w:val="center"/>
          </w:tcPr>
          <w:p w14:paraId="61559CA0">
            <w:pPr>
              <w:widowControl/>
              <w:spacing w:line="300" w:lineRule="exact"/>
              <w:jc w:val="center"/>
              <w:rPr>
                <w:rFonts w:ascii="Times New Roman" w:hAnsi="Times New Roman"/>
                <w:color w:val="auto"/>
                <w:kern w:val="0"/>
                <w:sz w:val="18"/>
                <w:szCs w:val="18"/>
              </w:rPr>
            </w:pPr>
          </w:p>
        </w:tc>
        <w:tc>
          <w:tcPr>
            <w:tcW w:w="953" w:type="dxa"/>
            <w:noWrap w:val="0"/>
            <w:vAlign w:val="center"/>
          </w:tcPr>
          <w:p w14:paraId="197DE697">
            <w:pPr>
              <w:widowControl/>
              <w:spacing w:line="300" w:lineRule="exact"/>
              <w:jc w:val="center"/>
              <w:rPr>
                <w:rFonts w:ascii="Times New Roman" w:hAnsi="Times New Roman"/>
                <w:color w:val="auto"/>
                <w:kern w:val="0"/>
                <w:sz w:val="18"/>
                <w:szCs w:val="18"/>
              </w:rPr>
            </w:pPr>
          </w:p>
        </w:tc>
        <w:tc>
          <w:tcPr>
            <w:tcW w:w="1130" w:type="dxa"/>
            <w:noWrap w:val="0"/>
            <w:vAlign w:val="center"/>
          </w:tcPr>
          <w:p w14:paraId="413F177D">
            <w:pPr>
              <w:widowControl/>
              <w:spacing w:line="300" w:lineRule="exact"/>
              <w:jc w:val="center"/>
              <w:rPr>
                <w:rFonts w:ascii="Times New Roman" w:hAnsi="Times New Roman"/>
                <w:color w:val="auto"/>
                <w:kern w:val="0"/>
                <w:sz w:val="18"/>
                <w:szCs w:val="18"/>
              </w:rPr>
            </w:pPr>
          </w:p>
        </w:tc>
      </w:tr>
      <w:tr w14:paraId="03B5F3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24246937">
            <w:pPr>
              <w:widowControl/>
              <w:spacing w:line="300" w:lineRule="exact"/>
              <w:jc w:val="center"/>
              <w:rPr>
                <w:rFonts w:ascii="Times New Roman" w:hAnsi="Times New Roman"/>
                <w:color w:val="auto"/>
                <w:kern w:val="0"/>
                <w:sz w:val="18"/>
                <w:szCs w:val="18"/>
              </w:rPr>
            </w:pPr>
          </w:p>
        </w:tc>
        <w:tc>
          <w:tcPr>
            <w:tcW w:w="1069" w:type="dxa"/>
            <w:noWrap w:val="0"/>
            <w:vAlign w:val="center"/>
          </w:tcPr>
          <w:p w14:paraId="71BD40AE">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莲池村</w:t>
            </w:r>
          </w:p>
        </w:tc>
        <w:tc>
          <w:tcPr>
            <w:tcW w:w="846" w:type="dxa"/>
            <w:noWrap w:val="0"/>
            <w:vAlign w:val="center"/>
          </w:tcPr>
          <w:p w14:paraId="7EB50CC9">
            <w:pPr>
              <w:widowControl/>
              <w:tabs>
                <w:tab w:val="left" w:pos="546"/>
              </w:tabs>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45.6</w:t>
            </w:r>
          </w:p>
        </w:tc>
        <w:tc>
          <w:tcPr>
            <w:tcW w:w="1030" w:type="dxa"/>
            <w:noWrap w:val="0"/>
            <w:vAlign w:val="center"/>
          </w:tcPr>
          <w:p w14:paraId="410861ED">
            <w:pPr>
              <w:widowControl/>
              <w:spacing w:line="300" w:lineRule="exact"/>
              <w:jc w:val="center"/>
              <w:rPr>
                <w:rFonts w:ascii="Times New Roman" w:hAnsi="Times New Roman"/>
                <w:color w:val="auto"/>
                <w:kern w:val="0"/>
                <w:sz w:val="18"/>
                <w:szCs w:val="18"/>
              </w:rPr>
            </w:pPr>
          </w:p>
        </w:tc>
        <w:tc>
          <w:tcPr>
            <w:tcW w:w="1018" w:type="dxa"/>
            <w:noWrap w:val="0"/>
            <w:vAlign w:val="center"/>
          </w:tcPr>
          <w:p w14:paraId="7E9E75D5">
            <w:pPr>
              <w:widowControl/>
              <w:spacing w:line="300" w:lineRule="exact"/>
              <w:jc w:val="center"/>
              <w:rPr>
                <w:rFonts w:ascii="Times New Roman" w:hAnsi="Times New Roman"/>
                <w:color w:val="auto"/>
                <w:kern w:val="0"/>
                <w:sz w:val="18"/>
                <w:szCs w:val="18"/>
              </w:rPr>
            </w:pPr>
          </w:p>
        </w:tc>
        <w:tc>
          <w:tcPr>
            <w:tcW w:w="941" w:type="dxa"/>
            <w:noWrap w:val="0"/>
            <w:vAlign w:val="center"/>
          </w:tcPr>
          <w:p w14:paraId="31BC7F75">
            <w:pPr>
              <w:widowControl/>
              <w:spacing w:line="300" w:lineRule="exact"/>
              <w:jc w:val="center"/>
              <w:rPr>
                <w:rFonts w:ascii="Times New Roman" w:hAnsi="Times New Roman"/>
                <w:color w:val="auto"/>
                <w:kern w:val="0"/>
                <w:sz w:val="18"/>
                <w:szCs w:val="18"/>
              </w:rPr>
            </w:pPr>
          </w:p>
        </w:tc>
        <w:tc>
          <w:tcPr>
            <w:tcW w:w="941" w:type="dxa"/>
            <w:noWrap w:val="0"/>
            <w:vAlign w:val="center"/>
          </w:tcPr>
          <w:p w14:paraId="2B771A5C">
            <w:pPr>
              <w:widowControl/>
              <w:spacing w:line="300" w:lineRule="exact"/>
              <w:jc w:val="center"/>
              <w:rPr>
                <w:rFonts w:ascii="Times New Roman" w:hAnsi="Times New Roman"/>
                <w:color w:val="auto"/>
                <w:kern w:val="0"/>
                <w:sz w:val="18"/>
                <w:szCs w:val="18"/>
              </w:rPr>
            </w:pPr>
          </w:p>
        </w:tc>
        <w:tc>
          <w:tcPr>
            <w:tcW w:w="1099" w:type="dxa"/>
            <w:noWrap w:val="0"/>
            <w:vAlign w:val="center"/>
          </w:tcPr>
          <w:p w14:paraId="73EAA92B">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白牛村交界</w:t>
            </w:r>
          </w:p>
        </w:tc>
        <w:tc>
          <w:tcPr>
            <w:tcW w:w="1100" w:type="dxa"/>
            <w:noWrap w:val="0"/>
            <w:vAlign w:val="center"/>
          </w:tcPr>
          <w:p w14:paraId="13332312">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苏山村交界</w:t>
            </w:r>
          </w:p>
        </w:tc>
        <w:tc>
          <w:tcPr>
            <w:tcW w:w="913" w:type="dxa"/>
            <w:noWrap w:val="0"/>
            <w:vAlign w:val="center"/>
          </w:tcPr>
          <w:p w14:paraId="2D3E554B">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3.8</w:t>
            </w:r>
          </w:p>
        </w:tc>
        <w:tc>
          <w:tcPr>
            <w:tcW w:w="918" w:type="dxa"/>
            <w:noWrap w:val="0"/>
            <w:vAlign w:val="center"/>
          </w:tcPr>
          <w:p w14:paraId="481BE88A">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45.6</w:t>
            </w:r>
          </w:p>
        </w:tc>
        <w:tc>
          <w:tcPr>
            <w:tcW w:w="1018" w:type="dxa"/>
            <w:noWrap w:val="0"/>
            <w:vAlign w:val="center"/>
          </w:tcPr>
          <w:p w14:paraId="29E7823C">
            <w:pPr>
              <w:widowControl/>
              <w:spacing w:line="300" w:lineRule="exact"/>
              <w:jc w:val="center"/>
              <w:rPr>
                <w:rFonts w:ascii="Times New Roman" w:hAnsi="Times New Roman"/>
                <w:color w:val="auto"/>
                <w:kern w:val="0"/>
                <w:sz w:val="18"/>
                <w:szCs w:val="18"/>
              </w:rPr>
            </w:pPr>
          </w:p>
        </w:tc>
        <w:tc>
          <w:tcPr>
            <w:tcW w:w="1018" w:type="dxa"/>
            <w:noWrap w:val="0"/>
            <w:vAlign w:val="center"/>
          </w:tcPr>
          <w:p w14:paraId="4A6CF045">
            <w:pPr>
              <w:widowControl/>
              <w:spacing w:line="300" w:lineRule="exact"/>
              <w:jc w:val="center"/>
              <w:rPr>
                <w:rFonts w:ascii="Times New Roman" w:hAnsi="Times New Roman"/>
                <w:color w:val="auto"/>
                <w:kern w:val="0"/>
                <w:sz w:val="18"/>
                <w:szCs w:val="18"/>
              </w:rPr>
            </w:pPr>
          </w:p>
        </w:tc>
        <w:tc>
          <w:tcPr>
            <w:tcW w:w="892" w:type="dxa"/>
            <w:noWrap w:val="0"/>
            <w:vAlign w:val="center"/>
          </w:tcPr>
          <w:p w14:paraId="6A05FEEE">
            <w:pPr>
              <w:widowControl/>
              <w:spacing w:line="300" w:lineRule="exact"/>
              <w:jc w:val="center"/>
              <w:rPr>
                <w:rFonts w:ascii="Times New Roman" w:hAnsi="Times New Roman"/>
                <w:color w:val="auto"/>
                <w:kern w:val="0"/>
                <w:sz w:val="18"/>
                <w:szCs w:val="18"/>
              </w:rPr>
            </w:pPr>
          </w:p>
        </w:tc>
        <w:tc>
          <w:tcPr>
            <w:tcW w:w="953" w:type="dxa"/>
            <w:noWrap w:val="0"/>
            <w:vAlign w:val="center"/>
          </w:tcPr>
          <w:p w14:paraId="2C27CF5B">
            <w:pPr>
              <w:widowControl/>
              <w:spacing w:line="300" w:lineRule="exact"/>
              <w:jc w:val="center"/>
              <w:rPr>
                <w:rFonts w:ascii="Times New Roman" w:hAnsi="Times New Roman"/>
                <w:color w:val="auto"/>
                <w:kern w:val="0"/>
                <w:sz w:val="18"/>
                <w:szCs w:val="18"/>
              </w:rPr>
            </w:pPr>
          </w:p>
        </w:tc>
        <w:tc>
          <w:tcPr>
            <w:tcW w:w="1130" w:type="dxa"/>
            <w:noWrap w:val="0"/>
            <w:vAlign w:val="center"/>
          </w:tcPr>
          <w:p w14:paraId="5F622C07">
            <w:pPr>
              <w:widowControl/>
              <w:spacing w:line="300" w:lineRule="exact"/>
              <w:jc w:val="center"/>
              <w:rPr>
                <w:rFonts w:ascii="Times New Roman" w:hAnsi="Times New Roman"/>
                <w:color w:val="auto"/>
                <w:kern w:val="0"/>
                <w:sz w:val="18"/>
                <w:szCs w:val="18"/>
              </w:rPr>
            </w:pPr>
          </w:p>
        </w:tc>
      </w:tr>
      <w:tr w14:paraId="511732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3B6ADA2C">
            <w:pPr>
              <w:widowControl/>
              <w:spacing w:line="300" w:lineRule="exact"/>
              <w:jc w:val="center"/>
              <w:rPr>
                <w:rFonts w:ascii="Times New Roman" w:hAnsi="Times New Roman"/>
                <w:color w:val="auto"/>
                <w:kern w:val="0"/>
                <w:sz w:val="18"/>
                <w:szCs w:val="18"/>
              </w:rPr>
            </w:pPr>
          </w:p>
        </w:tc>
        <w:tc>
          <w:tcPr>
            <w:tcW w:w="1069" w:type="dxa"/>
            <w:noWrap w:val="0"/>
            <w:vAlign w:val="center"/>
          </w:tcPr>
          <w:p w14:paraId="6A9C2DA0">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苏山村</w:t>
            </w:r>
          </w:p>
        </w:tc>
        <w:tc>
          <w:tcPr>
            <w:tcW w:w="846" w:type="dxa"/>
            <w:noWrap w:val="0"/>
            <w:vAlign w:val="center"/>
          </w:tcPr>
          <w:p w14:paraId="1CD76804">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57.6</w:t>
            </w:r>
          </w:p>
        </w:tc>
        <w:tc>
          <w:tcPr>
            <w:tcW w:w="1030" w:type="dxa"/>
            <w:noWrap w:val="0"/>
            <w:vAlign w:val="center"/>
          </w:tcPr>
          <w:p w14:paraId="46525D8B">
            <w:pPr>
              <w:widowControl/>
              <w:spacing w:line="300" w:lineRule="exact"/>
              <w:jc w:val="center"/>
              <w:rPr>
                <w:rFonts w:ascii="Times New Roman" w:hAnsi="Times New Roman"/>
                <w:color w:val="auto"/>
                <w:kern w:val="0"/>
                <w:sz w:val="18"/>
                <w:szCs w:val="18"/>
              </w:rPr>
            </w:pPr>
          </w:p>
        </w:tc>
        <w:tc>
          <w:tcPr>
            <w:tcW w:w="1018" w:type="dxa"/>
            <w:noWrap w:val="0"/>
            <w:vAlign w:val="center"/>
          </w:tcPr>
          <w:p w14:paraId="3EB84074">
            <w:pPr>
              <w:widowControl/>
              <w:spacing w:line="300" w:lineRule="exact"/>
              <w:jc w:val="center"/>
              <w:rPr>
                <w:rFonts w:ascii="Times New Roman" w:hAnsi="Times New Roman"/>
                <w:color w:val="auto"/>
                <w:kern w:val="0"/>
                <w:sz w:val="18"/>
                <w:szCs w:val="18"/>
              </w:rPr>
            </w:pPr>
          </w:p>
        </w:tc>
        <w:tc>
          <w:tcPr>
            <w:tcW w:w="941" w:type="dxa"/>
            <w:noWrap w:val="0"/>
            <w:vAlign w:val="center"/>
          </w:tcPr>
          <w:p w14:paraId="2A3333EB">
            <w:pPr>
              <w:widowControl/>
              <w:spacing w:line="300" w:lineRule="exact"/>
              <w:jc w:val="center"/>
              <w:rPr>
                <w:rFonts w:ascii="Times New Roman" w:hAnsi="Times New Roman"/>
                <w:color w:val="auto"/>
                <w:kern w:val="0"/>
                <w:sz w:val="18"/>
                <w:szCs w:val="18"/>
              </w:rPr>
            </w:pPr>
          </w:p>
        </w:tc>
        <w:tc>
          <w:tcPr>
            <w:tcW w:w="941" w:type="dxa"/>
            <w:noWrap w:val="0"/>
            <w:vAlign w:val="center"/>
          </w:tcPr>
          <w:p w14:paraId="3D0AC4CD">
            <w:pPr>
              <w:widowControl/>
              <w:spacing w:line="300" w:lineRule="exact"/>
              <w:jc w:val="center"/>
              <w:rPr>
                <w:rFonts w:ascii="Times New Roman" w:hAnsi="Times New Roman"/>
                <w:color w:val="auto"/>
                <w:kern w:val="0"/>
                <w:sz w:val="18"/>
                <w:szCs w:val="18"/>
              </w:rPr>
            </w:pPr>
          </w:p>
        </w:tc>
        <w:tc>
          <w:tcPr>
            <w:tcW w:w="1099" w:type="dxa"/>
            <w:noWrap w:val="0"/>
            <w:vAlign w:val="center"/>
          </w:tcPr>
          <w:p w14:paraId="3887310B">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苏山村村委会</w:t>
            </w:r>
          </w:p>
        </w:tc>
        <w:tc>
          <w:tcPr>
            <w:tcW w:w="1100" w:type="dxa"/>
            <w:noWrap w:val="0"/>
            <w:vAlign w:val="center"/>
          </w:tcPr>
          <w:p w14:paraId="51705359">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莲池村交界</w:t>
            </w:r>
          </w:p>
        </w:tc>
        <w:tc>
          <w:tcPr>
            <w:tcW w:w="913" w:type="dxa"/>
            <w:noWrap w:val="0"/>
            <w:vAlign w:val="center"/>
          </w:tcPr>
          <w:p w14:paraId="38C3FB61">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4.8</w:t>
            </w:r>
          </w:p>
        </w:tc>
        <w:tc>
          <w:tcPr>
            <w:tcW w:w="918" w:type="dxa"/>
            <w:noWrap w:val="0"/>
            <w:vAlign w:val="center"/>
          </w:tcPr>
          <w:p w14:paraId="66B62E81">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57.6</w:t>
            </w:r>
          </w:p>
        </w:tc>
        <w:tc>
          <w:tcPr>
            <w:tcW w:w="1018" w:type="dxa"/>
            <w:noWrap w:val="0"/>
            <w:vAlign w:val="center"/>
          </w:tcPr>
          <w:p w14:paraId="54D297E9">
            <w:pPr>
              <w:widowControl/>
              <w:spacing w:line="300" w:lineRule="exact"/>
              <w:jc w:val="center"/>
              <w:rPr>
                <w:rFonts w:ascii="Times New Roman" w:hAnsi="Times New Roman"/>
                <w:color w:val="auto"/>
                <w:kern w:val="0"/>
                <w:sz w:val="18"/>
                <w:szCs w:val="18"/>
              </w:rPr>
            </w:pPr>
          </w:p>
        </w:tc>
        <w:tc>
          <w:tcPr>
            <w:tcW w:w="1018" w:type="dxa"/>
            <w:noWrap w:val="0"/>
            <w:vAlign w:val="center"/>
          </w:tcPr>
          <w:p w14:paraId="47FF8197">
            <w:pPr>
              <w:widowControl/>
              <w:spacing w:line="300" w:lineRule="exact"/>
              <w:jc w:val="center"/>
              <w:rPr>
                <w:rFonts w:ascii="Times New Roman" w:hAnsi="Times New Roman"/>
                <w:color w:val="auto"/>
                <w:kern w:val="0"/>
                <w:sz w:val="18"/>
                <w:szCs w:val="18"/>
              </w:rPr>
            </w:pPr>
          </w:p>
        </w:tc>
        <w:tc>
          <w:tcPr>
            <w:tcW w:w="892" w:type="dxa"/>
            <w:noWrap w:val="0"/>
            <w:vAlign w:val="center"/>
          </w:tcPr>
          <w:p w14:paraId="11FE3369">
            <w:pPr>
              <w:widowControl/>
              <w:spacing w:line="300" w:lineRule="exact"/>
              <w:jc w:val="center"/>
              <w:rPr>
                <w:rFonts w:ascii="Times New Roman" w:hAnsi="Times New Roman"/>
                <w:color w:val="auto"/>
                <w:kern w:val="0"/>
                <w:sz w:val="18"/>
                <w:szCs w:val="18"/>
              </w:rPr>
            </w:pPr>
          </w:p>
        </w:tc>
        <w:tc>
          <w:tcPr>
            <w:tcW w:w="953" w:type="dxa"/>
            <w:noWrap w:val="0"/>
            <w:vAlign w:val="center"/>
          </w:tcPr>
          <w:p w14:paraId="046DF293">
            <w:pPr>
              <w:widowControl/>
              <w:spacing w:line="300" w:lineRule="exact"/>
              <w:jc w:val="center"/>
              <w:rPr>
                <w:rFonts w:ascii="Times New Roman" w:hAnsi="Times New Roman"/>
                <w:color w:val="auto"/>
                <w:kern w:val="0"/>
                <w:sz w:val="18"/>
                <w:szCs w:val="18"/>
              </w:rPr>
            </w:pPr>
          </w:p>
        </w:tc>
        <w:tc>
          <w:tcPr>
            <w:tcW w:w="1130" w:type="dxa"/>
            <w:noWrap w:val="0"/>
            <w:vAlign w:val="center"/>
          </w:tcPr>
          <w:p w14:paraId="616A3464">
            <w:pPr>
              <w:widowControl/>
              <w:spacing w:line="300" w:lineRule="exact"/>
              <w:jc w:val="center"/>
              <w:rPr>
                <w:rFonts w:ascii="Times New Roman" w:hAnsi="Times New Roman"/>
                <w:color w:val="auto"/>
                <w:kern w:val="0"/>
                <w:sz w:val="18"/>
                <w:szCs w:val="18"/>
              </w:rPr>
            </w:pPr>
          </w:p>
        </w:tc>
      </w:tr>
      <w:tr w14:paraId="520C09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restart"/>
            <w:noWrap w:val="0"/>
            <w:vAlign w:val="center"/>
          </w:tcPr>
          <w:p w14:paraId="0F058DF9">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虎跳镇</w:t>
            </w:r>
          </w:p>
        </w:tc>
        <w:tc>
          <w:tcPr>
            <w:tcW w:w="1069" w:type="dxa"/>
            <w:noWrap w:val="0"/>
            <w:vAlign w:val="center"/>
          </w:tcPr>
          <w:p w14:paraId="664DD1CB">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断桥村</w:t>
            </w:r>
          </w:p>
        </w:tc>
        <w:tc>
          <w:tcPr>
            <w:tcW w:w="846" w:type="dxa"/>
            <w:noWrap w:val="0"/>
            <w:vAlign w:val="center"/>
          </w:tcPr>
          <w:p w14:paraId="0E1708EA">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51.6</w:t>
            </w:r>
          </w:p>
        </w:tc>
        <w:tc>
          <w:tcPr>
            <w:tcW w:w="1030" w:type="dxa"/>
            <w:noWrap w:val="0"/>
            <w:vAlign w:val="center"/>
          </w:tcPr>
          <w:p w14:paraId="1C431AAA">
            <w:pPr>
              <w:widowControl/>
              <w:spacing w:line="300" w:lineRule="exact"/>
              <w:jc w:val="center"/>
              <w:rPr>
                <w:rFonts w:ascii="Times New Roman" w:hAnsi="Times New Roman"/>
                <w:color w:val="auto"/>
                <w:kern w:val="0"/>
                <w:sz w:val="18"/>
                <w:szCs w:val="18"/>
              </w:rPr>
            </w:pPr>
            <w:r>
              <w:rPr>
                <w:rFonts w:hint="eastAsia" w:ascii="Times New Roman" w:hAnsi="Times New Roman"/>
                <w:color w:val="auto"/>
                <w:kern w:val="0"/>
                <w:sz w:val="18"/>
                <w:szCs w:val="18"/>
              </w:rPr>
              <w:t>四</w:t>
            </w:r>
            <w:r>
              <w:rPr>
                <w:rFonts w:ascii="Times New Roman" w:hAnsi="宋体"/>
                <w:color w:val="auto"/>
                <w:kern w:val="0"/>
                <w:sz w:val="18"/>
                <w:szCs w:val="18"/>
              </w:rPr>
              <w:t>组</w:t>
            </w:r>
          </w:p>
        </w:tc>
        <w:tc>
          <w:tcPr>
            <w:tcW w:w="1018" w:type="dxa"/>
            <w:noWrap w:val="0"/>
            <w:vAlign w:val="center"/>
          </w:tcPr>
          <w:p w14:paraId="76817AF9">
            <w:pPr>
              <w:widowControl/>
              <w:spacing w:line="300" w:lineRule="exact"/>
              <w:jc w:val="center"/>
              <w:rPr>
                <w:rFonts w:ascii="Times New Roman" w:hAnsi="Times New Roman"/>
                <w:color w:val="auto"/>
                <w:kern w:val="0"/>
                <w:sz w:val="18"/>
                <w:szCs w:val="18"/>
              </w:rPr>
            </w:pPr>
            <w:r>
              <w:rPr>
                <w:rFonts w:hint="eastAsia" w:ascii="Times New Roman" w:hAnsi="Times New Roman"/>
                <w:color w:val="auto"/>
                <w:kern w:val="0"/>
                <w:sz w:val="18"/>
                <w:szCs w:val="18"/>
              </w:rPr>
              <w:t>六</w:t>
            </w:r>
            <w:r>
              <w:rPr>
                <w:rFonts w:ascii="Times New Roman" w:hAnsi="宋体"/>
                <w:color w:val="auto"/>
                <w:kern w:val="0"/>
                <w:sz w:val="18"/>
                <w:szCs w:val="18"/>
              </w:rPr>
              <w:t>组</w:t>
            </w:r>
          </w:p>
        </w:tc>
        <w:tc>
          <w:tcPr>
            <w:tcW w:w="941" w:type="dxa"/>
            <w:noWrap w:val="0"/>
            <w:vAlign w:val="center"/>
          </w:tcPr>
          <w:p w14:paraId="5F75DA63">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1.2</w:t>
            </w:r>
          </w:p>
        </w:tc>
        <w:tc>
          <w:tcPr>
            <w:tcW w:w="941" w:type="dxa"/>
            <w:noWrap w:val="0"/>
            <w:vAlign w:val="center"/>
          </w:tcPr>
          <w:p w14:paraId="2C2679C4">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51.6</w:t>
            </w:r>
          </w:p>
        </w:tc>
        <w:tc>
          <w:tcPr>
            <w:tcW w:w="1099" w:type="dxa"/>
            <w:noWrap w:val="0"/>
            <w:vAlign w:val="center"/>
          </w:tcPr>
          <w:p w14:paraId="60839F74">
            <w:pPr>
              <w:widowControl/>
              <w:spacing w:line="300" w:lineRule="exact"/>
              <w:jc w:val="center"/>
              <w:rPr>
                <w:rFonts w:ascii="Times New Roman" w:hAnsi="Times New Roman"/>
                <w:color w:val="auto"/>
                <w:kern w:val="0"/>
                <w:sz w:val="18"/>
                <w:szCs w:val="18"/>
              </w:rPr>
            </w:pPr>
          </w:p>
        </w:tc>
        <w:tc>
          <w:tcPr>
            <w:tcW w:w="1100" w:type="dxa"/>
            <w:noWrap w:val="0"/>
            <w:vAlign w:val="center"/>
          </w:tcPr>
          <w:p w14:paraId="344467B1">
            <w:pPr>
              <w:widowControl/>
              <w:spacing w:line="300" w:lineRule="exact"/>
              <w:jc w:val="center"/>
              <w:rPr>
                <w:rFonts w:ascii="Times New Roman" w:hAnsi="Times New Roman"/>
                <w:color w:val="auto"/>
                <w:kern w:val="0"/>
                <w:sz w:val="18"/>
                <w:szCs w:val="18"/>
              </w:rPr>
            </w:pPr>
          </w:p>
        </w:tc>
        <w:tc>
          <w:tcPr>
            <w:tcW w:w="913" w:type="dxa"/>
            <w:noWrap w:val="0"/>
            <w:vAlign w:val="center"/>
          </w:tcPr>
          <w:p w14:paraId="58584C89">
            <w:pPr>
              <w:widowControl/>
              <w:spacing w:line="300" w:lineRule="exact"/>
              <w:jc w:val="center"/>
              <w:rPr>
                <w:rFonts w:ascii="Times New Roman" w:hAnsi="Times New Roman"/>
                <w:color w:val="auto"/>
                <w:kern w:val="0"/>
                <w:sz w:val="18"/>
                <w:szCs w:val="18"/>
              </w:rPr>
            </w:pPr>
          </w:p>
        </w:tc>
        <w:tc>
          <w:tcPr>
            <w:tcW w:w="918" w:type="dxa"/>
            <w:noWrap w:val="0"/>
            <w:vAlign w:val="center"/>
          </w:tcPr>
          <w:p w14:paraId="08701231">
            <w:pPr>
              <w:widowControl/>
              <w:spacing w:line="300" w:lineRule="exact"/>
              <w:jc w:val="center"/>
              <w:rPr>
                <w:rFonts w:ascii="Times New Roman" w:hAnsi="Times New Roman"/>
                <w:color w:val="auto"/>
                <w:kern w:val="0"/>
                <w:sz w:val="18"/>
                <w:szCs w:val="18"/>
              </w:rPr>
            </w:pPr>
          </w:p>
        </w:tc>
        <w:tc>
          <w:tcPr>
            <w:tcW w:w="1018" w:type="dxa"/>
            <w:noWrap w:val="0"/>
            <w:vAlign w:val="center"/>
          </w:tcPr>
          <w:p w14:paraId="13C16E38">
            <w:pPr>
              <w:widowControl/>
              <w:spacing w:line="300" w:lineRule="exact"/>
              <w:jc w:val="center"/>
              <w:rPr>
                <w:rFonts w:ascii="Times New Roman" w:hAnsi="Times New Roman"/>
                <w:color w:val="auto"/>
                <w:kern w:val="0"/>
                <w:sz w:val="18"/>
                <w:szCs w:val="18"/>
              </w:rPr>
            </w:pPr>
          </w:p>
        </w:tc>
        <w:tc>
          <w:tcPr>
            <w:tcW w:w="1018" w:type="dxa"/>
            <w:noWrap w:val="0"/>
            <w:vAlign w:val="center"/>
          </w:tcPr>
          <w:p w14:paraId="21EFCC71">
            <w:pPr>
              <w:widowControl/>
              <w:spacing w:line="300" w:lineRule="exact"/>
              <w:jc w:val="center"/>
              <w:rPr>
                <w:rFonts w:ascii="Times New Roman" w:hAnsi="Times New Roman"/>
                <w:color w:val="auto"/>
                <w:kern w:val="0"/>
                <w:sz w:val="18"/>
                <w:szCs w:val="18"/>
              </w:rPr>
            </w:pPr>
          </w:p>
        </w:tc>
        <w:tc>
          <w:tcPr>
            <w:tcW w:w="892" w:type="dxa"/>
            <w:noWrap w:val="0"/>
            <w:vAlign w:val="center"/>
          </w:tcPr>
          <w:p w14:paraId="592DCB5B">
            <w:pPr>
              <w:widowControl/>
              <w:spacing w:line="300" w:lineRule="exact"/>
              <w:jc w:val="center"/>
              <w:rPr>
                <w:rFonts w:ascii="Times New Roman" w:hAnsi="Times New Roman"/>
                <w:color w:val="auto"/>
                <w:kern w:val="0"/>
                <w:sz w:val="18"/>
                <w:szCs w:val="18"/>
              </w:rPr>
            </w:pPr>
          </w:p>
        </w:tc>
        <w:tc>
          <w:tcPr>
            <w:tcW w:w="953" w:type="dxa"/>
            <w:noWrap w:val="0"/>
            <w:vAlign w:val="center"/>
          </w:tcPr>
          <w:p w14:paraId="2B261928">
            <w:pPr>
              <w:widowControl/>
              <w:spacing w:line="300" w:lineRule="exact"/>
              <w:jc w:val="center"/>
              <w:rPr>
                <w:rFonts w:ascii="Times New Roman" w:hAnsi="Times New Roman"/>
                <w:color w:val="auto"/>
                <w:kern w:val="0"/>
                <w:sz w:val="18"/>
                <w:szCs w:val="18"/>
              </w:rPr>
            </w:pPr>
          </w:p>
        </w:tc>
        <w:tc>
          <w:tcPr>
            <w:tcW w:w="1130" w:type="dxa"/>
            <w:noWrap w:val="0"/>
            <w:vAlign w:val="center"/>
          </w:tcPr>
          <w:p w14:paraId="30139FC2">
            <w:pPr>
              <w:widowControl/>
              <w:spacing w:line="300" w:lineRule="exact"/>
              <w:jc w:val="center"/>
              <w:rPr>
                <w:rFonts w:ascii="Times New Roman" w:hAnsi="Times New Roman"/>
                <w:color w:val="auto"/>
                <w:kern w:val="0"/>
                <w:sz w:val="18"/>
                <w:szCs w:val="18"/>
              </w:rPr>
            </w:pPr>
          </w:p>
        </w:tc>
      </w:tr>
      <w:tr w14:paraId="730238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7A0FC215">
            <w:pPr>
              <w:widowControl/>
              <w:spacing w:line="300" w:lineRule="exact"/>
              <w:jc w:val="center"/>
              <w:rPr>
                <w:rFonts w:ascii="Times New Roman" w:hAnsi="Times New Roman"/>
                <w:color w:val="auto"/>
                <w:kern w:val="0"/>
                <w:sz w:val="18"/>
                <w:szCs w:val="18"/>
              </w:rPr>
            </w:pPr>
          </w:p>
        </w:tc>
        <w:tc>
          <w:tcPr>
            <w:tcW w:w="1069" w:type="dxa"/>
            <w:noWrap w:val="0"/>
            <w:vAlign w:val="center"/>
          </w:tcPr>
          <w:p w14:paraId="345EC986">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东岩村</w:t>
            </w:r>
          </w:p>
        </w:tc>
        <w:tc>
          <w:tcPr>
            <w:tcW w:w="846" w:type="dxa"/>
            <w:noWrap w:val="0"/>
            <w:vAlign w:val="center"/>
          </w:tcPr>
          <w:p w14:paraId="03F290EE">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30</w:t>
            </w:r>
          </w:p>
        </w:tc>
        <w:tc>
          <w:tcPr>
            <w:tcW w:w="1030" w:type="dxa"/>
            <w:noWrap w:val="0"/>
            <w:vAlign w:val="center"/>
          </w:tcPr>
          <w:p w14:paraId="34D3B97A">
            <w:pPr>
              <w:widowControl/>
              <w:spacing w:line="300" w:lineRule="exact"/>
              <w:jc w:val="center"/>
              <w:rPr>
                <w:rFonts w:ascii="Times New Roman" w:hAnsi="Times New Roman"/>
                <w:color w:val="auto"/>
                <w:kern w:val="0"/>
                <w:sz w:val="18"/>
                <w:szCs w:val="18"/>
              </w:rPr>
            </w:pPr>
          </w:p>
        </w:tc>
        <w:tc>
          <w:tcPr>
            <w:tcW w:w="1018" w:type="dxa"/>
            <w:noWrap w:val="0"/>
            <w:vAlign w:val="center"/>
          </w:tcPr>
          <w:p w14:paraId="165E30AB">
            <w:pPr>
              <w:widowControl/>
              <w:spacing w:line="300" w:lineRule="exact"/>
              <w:jc w:val="center"/>
              <w:rPr>
                <w:rFonts w:ascii="Times New Roman" w:hAnsi="Times New Roman"/>
                <w:color w:val="auto"/>
                <w:kern w:val="0"/>
                <w:sz w:val="18"/>
                <w:szCs w:val="18"/>
              </w:rPr>
            </w:pPr>
          </w:p>
        </w:tc>
        <w:tc>
          <w:tcPr>
            <w:tcW w:w="941" w:type="dxa"/>
            <w:noWrap w:val="0"/>
            <w:vAlign w:val="center"/>
          </w:tcPr>
          <w:p w14:paraId="156F2BC3">
            <w:pPr>
              <w:widowControl/>
              <w:spacing w:line="300" w:lineRule="exact"/>
              <w:jc w:val="center"/>
              <w:rPr>
                <w:rFonts w:ascii="Times New Roman" w:hAnsi="Times New Roman"/>
                <w:color w:val="auto"/>
                <w:kern w:val="0"/>
                <w:sz w:val="18"/>
                <w:szCs w:val="18"/>
              </w:rPr>
            </w:pPr>
          </w:p>
        </w:tc>
        <w:tc>
          <w:tcPr>
            <w:tcW w:w="941" w:type="dxa"/>
            <w:noWrap w:val="0"/>
            <w:vAlign w:val="center"/>
          </w:tcPr>
          <w:p w14:paraId="1C40495C">
            <w:pPr>
              <w:widowControl/>
              <w:spacing w:line="300" w:lineRule="exact"/>
              <w:jc w:val="center"/>
              <w:rPr>
                <w:rFonts w:ascii="Times New Roman" w:hAnsi="Times New Roman"/>
                <w:color w:val="auto"/>
                <w:kern w:val="0"/>
                <w:sz w:val="18"/>
                <w:szCs w:val="18"/>
              </w:rPr>
            </w:pPr>
          </w:p>
        </w:tc>
        <w:tc>
          <w:tcPr>
            <w:tcW w:w="1099" w:type="dxa"/>
            <w:noWrap w:val="0"/>
            <w:vAlign w:val="center"/>
          </w:tcPr>
          <w:p w14:paraId="0942A433">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东岩舒家榜</w:t>
            </w:r>
          </w:p>
        </w:tc>
        <w:tc>
          <w:tcPr>
            <w:tcW w:w="1100" w:type="dxa"/>
            <w:noWrap w:val="0"/>
            <w:vAlign w:val="center"/>
          </w:tcPr>
          <w:p w14:paraId="01128C73">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耿家沟连接路</w:t>
            </w:r>
          </w:p>
        </w:tc>
        <w:tc>
          <w:tcPr>
            <w:tcW w:w="913" w:type="dxa"/>
            <w:noWrap w:val="0"/>
            <w:vAlign w:val="center"/>
          </w:tcPr>
          <w:p w14:paraId="23AAA6DC">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2.5</w:t>
            </w:r>
          </w:p>
        </w:tc>
        <w:tc>
          <w:tcPr>
            <w:tcW w:w="918" w:type="dxa"/>
            <w:noWrap w:val="0"/>
            <w:vAlign w:val="center"/>
          </w:tcPr>
          <w:p w14:paraId="20389FFD">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30</w:t>
            </w:r>
          </w:p>
        </w:tc>
        <w:tc>
          <w:tcPr>
            <w:tcW w:w="1018" w:type="dxa"/>
            <w:noWrap w:val="0"/>
            <w:vAlign w:val="center"/>
          </w:tcPr>
          <w:p w14:paraId="5F178E65">
            <w:pPr>
              <w:widowControl/>
              <w:spacing w:line="300" w:lineRule="exact"/>
              <w:jc w:val="center"/>
              <w:rPr>
                <w:rFonts w:ascii="Times New Roman" w:hAnsi="Times New Roman"/>
                <w:color w:val="auto"/>
                <w:kern w:val="0"/>
                <w:sz w:val="18"/>
                <w:szCs w:val="18"/>
              </w:rPr>
            </w:pPr>
          </w:p>
        </w:tc>
        <w:tc>
          <w:tcPr>
            <w:tcW w:w="1018" w:type="dxa"/>
            <w:noWrap w:val="0"/>
            <w:vAlign w:val="center"/>
          </w:tcPr>
          <w:p w14:paraId="5C906487">
            <w:pPr>
              <w:widowControl/>
              <w:spacing w:line="300" w:lineRule="exact"/>
              <w:jc w:val="center"/>
              <w:rPr>
                <w:rFonts w:ascii="Times New Roman" w:hAnsi="Times New Roman"/>
                <w:color w:val="auto"/>
                <w:kern w:val="0"/>
                <w:sz w:val="18"/>
                <w:szCs w:val="18"/>
              </w:rPr>
            </w:pPr>
          </w:p>
        </w:tc>
        <w:tc>
          <w:tcPr>
            <w:tcW w:w="892" w:type="dxa"/>
            <w:noWrap w:val="0"/>
            <w:vAlign w:val="center"/>
          </w:tcPr>
          <w:p w14:paraId="3B2363F4">
            <w:pPr>
              <w:widowControl/>
              <w:spacing w:line="300" w:lineRule="exact"/>
              <w:jc w:val="center"/>
              <w:rPr>
                <w:rFonts w:ascii="Times New Roman" w:hAnsi="Times New Roman"/>
                <w:color w:val="auto"/>
                <w:kern w:val="0"/>
                <w:sz w:val="18"/>
                <w:szCs w:val="18"/>
              </w:rPr>
            </w:pPr>
          </w:p>
        </w:tc>
        <w:tc>
          <w:tcPr>
            <w:tcW w:w="953" w:type="dxa"/>
            <w:noWrap w:val="0"/>
            <w:vAlign w:val="center"/>
          </w:tcPr>
          <w:p w14:paraId="0F8B2D9E">
            <w:pPr>
              <w:widowControl/>
              <w:spacing w:line="300" w:lineRule="exact"/>
              <w:jc w:val="center"/>
              <w:rPr>
                <w:rFonts w:ascii="Times New Roman" w:hAnsi="Times New Roman"/>
                <w:color w:val="auto"/>
                <w:kern w:val="0"/>
                <w:sz w:val="18"/>
                <w:szCs w:val="18"/>
              </w:rPr>
            </w:pPr>
          </w:p>
        </w:tc>
        <w:tc>
          <w:tcPr>
            <w:tcW w:w="1130" w:type="dxa"/>
            <w:noWrap w:val="0"/>
            <w:vAlign w:val="center"/>
          </w:tcPr>
          <w:p w14:paraId="4525FA44">
            <w:pPr>
              <w:widowControl/>
              <w:spacing w:line="300" w:lineRule="exact"/>
              <w:jc w:val="center"/>
              <w:rPr>
                <w:rFonts w:ascii="Times New Roman" w:hAnsi="Times New Roman"/>
                <w:color w:val="auto"/>
                <w:kern w:val="0"/>
                <w:sz w:val="18"/>
                <w:szCs w:val="18"/>
              </w:rPr>
            </w:pPr>
          </w:p>
        </w:tc>
      </w:tr>
      <w:tr w14:paraId="5893D3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restart"/>
            <w:noWrap w:val="0"/>
            <w:vAlign w:val="center"/>
          </w:tcPr>
          <w:p w14:paraId="7DC90813">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柏林沟</w:t>
            </w:r>
            <w:r>
              <w:rPr>
                <w:rFonts w:hint="eastAsia" w:ascii="Times New Roman" w:hAnsi="宋体"/>
                <w:color w:val="auto"/>
                <w:kern w:val="0"/>
                <w:sz w:val="18"/>
                <w:szCs w:val="18"/>
              </w:rPr>
              <w:t>镇</w:t>
            </w:r>
          </w:p>
        </w:tc>
        <w:tc>
          <w:tcPr>
            <w:tcW w:w="1069" w:type="dxa"/>
            <w:noWrap w:val="0"/>
            <w:vAlign w:val="center"/>
          </w:tcPr>
          <w:p w14:paraId="253D09ED">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助国村</w:t>
            </w:r>
          </w:p>
        </w:tc>
        <w:tc>
          <w:tcPr>
            <w:tcW w:w="846" w:type="dxa"/>
            <w:noWrap w:val="0"/>
            <w:vAlign w:val="center"/>
          </w:tcPr>
          <w:p w14:paraId="0357992C">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68.49</w:t>
            </w:r>
          </w:p>
        </w:tc>
        <w:tc>
          <w:tcPr>
            <w:tcW w:w="1030" w:type="dxa"/>
            <w:noWrap w:val="0"/>
            <w:vAlign w:val="center"/>
          </w:tcPr>
          <w:p w14:paraId="19B792EF">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党阳村村委会</w:t>
            </w:r>
          </w:p>
        </w:tc>
        <w:tc>
          <w:tcPr>
            <w:tcW w:w="1018" w:type="dxa"/>
            <w:noWrap w:val="0"/>
            <w:vAlign w:val="center"/>
          </w:tcPr>
          <w:p w14:paraId="714C37E5">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助国村村委会</w:t>
            </w:r>
          </w:p>
        </w:tc>
        <w:tc>
          <w:tcPr>
            <w:tcW w:w="941" w:type="dxa"/>
            <w:noWrap w:val="0"/>
            <w:vAlign w:val="center"/>
          </w:tcPr>
          <w:p w14:paraId="756C3673">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0.4</w:t>
            </w:r>
          </w:p>
        </w:tc>
        <w:tc>
          <w:tcPr>
            <w:tcW w:w="941" w:type="dxa"/>
            <w:noWrap w:val="0"/>
            <w:vAlign w:val="center"/>
          </w:tcPr>
          <w:p w14:paraId="67CE9149">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17.2</w:t>
            </w:r>
          </w:p>
        </w:tc>
        <w:tc>
          <w:tcPr>
            <w:tcW w:w="1099" w:type="dxa"/>
            <w:noWrap w:val="0"/>
            <w:vAlign w:val="center"/>
          </w:tcPr>
          <w:p w14:paraId="4D291394">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党阳村村委会</w:t>
            </w:r>
          </w:p>
        </w:tc>
        <w:tc>
          <w:tcPr>
            <w:tcW w:w="1100" w:type="dxa"/>
            <w:noWrap w:val="0"/>
            <w:vAlign w:val="center"/>
          </w:tcPr>
          <w:p w14:paraId="14EB558D">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助国村村委会</w:t>
            </w:r>
          </w:p>
        </w:tc>
        <w:tc>
          <w:tcPr>
            <w:tcW w:w="913" w:type="dxa"/>
            <w:noWrap w:val="0"/>
            <w:vAlign w:val="center"/>
          </w:tcPr>
          <w:p w14:paraId="25771849">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3.45</w:t>
            </w:r>
          </w:p>
        </w:tc>
        <w:tc>
          <w:tcPr>
            <w:tcW w:w="918" w:type="dxa"/>
            <w:noWrap w:val="0"/>
            <w:vAlign w:val="center"/>
          </w:tcPr>
          <w:p w14:paraId="67DC471A">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41.4</w:t>
            </w:r>
          </w:p>
        </w:tc>
        <w:tc>
          <w:tcPr>
            <w:tcW w:w="1018" w:type="dxa"/>
            <w:noWrap w:val="0"/>
            <w:vAlign w:val="center"/>
          </w:tcPr>
          <w:p w14:paraId="5C363715">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党阳村村委会</w:t>
            </w:r>
          </w:p>
        </w:tc>
        <w:tc>
          <w:tcPr>
            <w:tcW w:w="1018" w:type="dxa"/>
            <w:noWrap w:val="0"/>
            <w:vAlign w:val="center"/>
          </w:tcPr>
          <w:p w14:paraId="7309697C">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助国村村委会</w:t>
            </w:r>
          </w:p>
        </w:tc>
        <w:tc>
          <w:tcPr>
            <w:tcW w:w="892" w:type="dxa"/>
            <w:noWrap w:val="0"/>
            <w:vAlign w:val="center"/>
          </w:tcPr>
          <w:p w14:paraId="591EF86E">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0.23</w:t>
            </w:r>
          </w:p>
        </w:tc>
        <w:tc>
          <w:tcPr>
            <w:tcW w:w="953" w:type="dxa"/>
            <w:noWrap w:val="0"/>
            <w:vAlign w:val="center"/>
          </w:tcPr>
          <w:p w14:paraId="2A3912C4">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9.89</w:t>
            </w:r>
          </w:p>
        </w:tc>
        <w:tc>
          <w:tcPr>
            <w:tcW w:w="1130" w:type="dxa"/>
            <w:noWrap w:val="0"/>
            <w:vAlign w:val="center"/>
          </w:tcPr>
          <w:p w14:paraId="06927279">
            <w:pPr>
              <w:widowControl/>
              <w:spacing w:line="300" w:lineRule="exact"/>
              <w:jc w:val="center"/>
              <w:rPr>
                <w:rFonts w:ascii="Times New Roman" w:hAnsi="Times New Roman"/>
                <w:color w:val="auto"/>
                <w:spacing w:val="-10"/>
                <w:kern w:val="0"/>
                <w:sz w:val="18"/>
                <w:szCs w:val="18"/>
              </w:rPr>
            </w:pPr>
            <w:r>
              <w:rPr>
                <w:rFonts w:ascii="Times New Roman" w:hAnsi="宋体"/>
                <w:color w:val="auto"/>
                <w:spacing w:val="-10"/>
                <w:kern w:val="0"/>
                <w:sz w:val="18"/>
                <w:szCs w:val="18"/>
              </w:rPr>
              <w:t>实为加宽</w:t>
            </w:r>
            <w:r>
              <w:rPr>
                <w:rFonts w:ascii="Times New Roman" w:hAnsi="Times New Roman"/>
                <w:color w:val="auto"/>
                <w:spacing w:val="-10"/>
                <w:kern w:val="0"/>
                <w:sz w:val="18"/>
                <w:szCs w:val="18"/>
              </w:rPr>
              <w:t>1.5</w:t>
            </w:r>
            <w:r>
              <w:rPr>
                <w:rFonts w:ascii="Times New Roman" w:hAnsi="宋体"/>
                <w:color w:val="auto"/>
                <w:spacing w:val="-10"/>
                <w:kern w:val="0"/>
                <w:sz w:val="18"/>
                <w:szCs w:val="18"/>
              </w:rPr>
              <w:t>米，</w:t>
            </w:r>
            <w:r>
              <w:rPr>
                <w:rFonts w:ascii="Times New Roman" w:hAnsi="Times New Roman"/>
                <w:color w:val="auto"/>
                <w:spacing w:val="-10"/>
                <w:kern w:val="0"/>
                <w:sz w:val="18"/>
                <w:szCs w:val="18"/>
              </w:rPr>
              <w:t>2.3</w:t>
            </w:r>
            <w:r>
              <w:rPr>
                <w:rFonts w:ascii="Times New Roman" w:hAnsi="宋体"/>
                <w:color w:val="auto"/>
                <w:spacing w:val="-10"/>
                <w:kern w:val="0"/>
                <w:sz w:val="18"/>
                <w:szCs w:val="18"/>
              </w:rPr>
              <w:t>公里</w:t>
            </w:r>
          </w:p>
        </w:tc>
      </w:tr>
      <w:tr w14:paraId="21AA15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5681F3B1">
            <w:pPr>
              <w:widowControl/>
              <w:spacing w:line="300" w:lineRule="exact"/>
              <w:jc w:val="center"/>
              <w:rPr>
                <w:rFonts w:ascii="Times New Roman" w:hAnsi="Times New Roman"/>
                <w:color w:val="auto"/>
                <w:kern w:val="0"/>
                <w:sz w:val="18"/>
                <w:szCs w:val="18"/>
              </w:rPr>
            </w:pPr>
          </w:p>
        </w:tc>
        <w:tc>
          <w:tcPr>
            <w:tcW w:w="1069" w:type="dxa"/>
            <w:noWrap w:val="0"/>
            <w:vAlign w:val="center"/>
          </w:tcPr>
          <w:p w14:paraId="45A018CB">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马蹄滩村</w:t>
            </w:r>
          </w:p>
        </w:tc>
        <w:tc>
          <w:tcPr>
            <w:tcW w:w="846" w:type="dxa"/>
            <w:noWrap w:val="0"/>
            <w:vAlign w:val="center"/>
          </w:tcPr>
          <w:p w14:paraId="63DEF95A">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206.4</w:t>
            </w:r>
          </w:p>
        </w:tc>
        <w:tc>
          <w:tcPr>
            <w:tcW w:w="1030" w:type="dxa"/>
            <w:noWrap w:val="0"/>
            <w:vAlign w:val="center"/>
          </w:tcPr>
          <w:p w14:paraId="6F580684">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马蹄滩</w:t>
            </w:r>
          </w:p>
        </w:tc>
        <w:tc>
          <w:tcPr>
            <w:tcW w:w="1018" w:type="dxa"/>
            <w:noWrap w:val="0"/>
            <w:vAlign w:val="center"/>
          </w:tcPr>
          <w:p w14:paraId="7AC14C68">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独柏树</w:t>
            </w:r>
          </w:p>
        </w:tc>
        <w:tc>
          <w:tcPr>
            <w:tcW w:w="941" w:type="dxa"/>
            <w:noWrap w:val="0"/>
            <w:vAlign w:val="center"/>
          </w:tcPr>
          <w:p w14:paraId="66BD4748">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4.8</w:t>
            </w:r>
          </w:p>
        </w:tc>
        <w:tc>
          <w:tcPr>
            <w:tcW w:w="941" w:type="dxa"/>
            <w:noWrap w:val="0"/>
            <w:vAlign w:val="center"/>
          </w:tcPr>
          <w:p w14:paraId="55A5DC23">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206.4</w:t>
            </w:r>
          </w:p>
        </w:tc>
        <w:tc>
          <w:tcPr>
            <w:tcW w:w="1099" w:type="dxa"/>
            <w:noWrap w:val="0"/>
            <w:vAlign w:val="center"/>
          </w:tcPr>
          <w:p w14:paraId="01900196">
            <w:pPr>
              <w:widowControl/>
              <w:spacing w:line="300" w:lineRule="exact"/>
              <w:jc w:val="center"/>
              <w:rPr>
                <w:rFonts w:ascii="Times New Roman" w:hAnsi="Times New Roman"/>
                <w:color w:val="auto"/>
                <w:kern w:val="0"/>
                <w:sz w:val="18"/>
                <w:szCs w:val="18"/>
              </w:rPr>
            </w:pPr>
          </w:p>
        </w:tc>
        <w:tc>
          <w:tcPr>
            <w:tcW w:w="1100" w:type="dxa"/>
            <w:noWrap w:val="0"/>
            <w:vAlign w:val="center"/>
          </w:tcPr>
          <w:p w14:paraId="0FCE4F44">
            <w:pPr>
              <w:widowControl/>
              <w:spacing w:line="300" w:lineRule="exact"/>
              <w:jc w:val="center"/>
              <w:rPr>
                <w:rFonts w:ascii="Times New Roman" w:hAnsi="Times New Roman"/>
                <w:color w:val="auto"/>
                <w:kern w:val="0"/>
                <w:sz w:val="18"/>
                <w:szCs w:val="18"/>
              </w:rPr>
            </w:pPr>
          </w:p>
        </w:tc>
        <w:tc>
          <w:tcPr>
            <w:tcW w:w="913" w:type="dxa"/>
            <w:noWrap w:val="0"/>
            <w:vAlign w:val="center"/>
          </w:tcPr>
          <w:p w14:paraId="51D2A573">
            <w:pPr>
              <w:widowControl/>
              <w:spacing w:line="300" w:lineRule="exact"/>
              <w:jc w:val="center"/>
              <w:rPr>
                <w:rFonts w:ascii="Times New Roman" w:hAnsi="Times New Roman"/>
                <w:color w:val="auto"/>
                <w:kern w:val="0"/>
                <w:sz w:val="18"/>
                <w:szCs w:val="18"/>
              </w:rPr>
            </w:pPr>
          </w:p>
        </w:tc>
        <w:tc>
          <w:tcPr>
            <w:tcW w:w="918" w:type="dxa"/>
            <w:noWrap w:val="0"/>
            <w:vAlign w:val="center"/>
          </w:tcPr>
          <w:p w14:paraId="38C05D56">
            <w:pPr>
              <w:widowControl/>
              <w:spacing w:line="300" w:lineRule="exact"/>
              <w:jc w:val="center"/>
              <w:rPr>
                <w:rFonts w:ascii="Times New Roman" w:hAnsi="Times New Roman"/>
                <w:color w:val="auto"/>
                <w:kern w:val="0"/>
                <w:sz w:val="18"/>
                <w:szCs w:val="18"/>
              </w:rPr>
            </w:pPr>
          </w:p>
        </w:tc>
        <w:tc>
          <w:tcPr>
            <w:tcW w:w="1018" w:type="dxa"/>
            <w:noWrap w:val="0"/>
            <w:vAlign w:val="center"/>
          </w:tcPr>
          <w:p w14:paraId="5FFB8BC3">
            <w:pPr>
              <w:widowControl/>
              <w:spacing w:line="300" w:lineRule="exact"/>
              <w:jc w:val="center"/>
              <w:rPr>
                <w:rFonts w:ascii="Times New Roman" w:hAnsi="Times New Roman"/>
                <w:color w:val="auto"/>
                <w:kern w:val="0"/>
                <w:sz w:val="18"/>
                <w:szCs w:val="18"/>
              </w:rPr>
            </w:pPr>
          </w:p>
        </w:tc>
        <w:tc>
          <w:tcPr>
            <w:tcW w:w="1018" w:type="dxa"/>
            <w:noWrap w:val="0"/>
            <w:vAlign w:val="center"/>
          </w:tcPr>
          <w:p w14:paraId="64B1B02A">
            <w:pPr>
              <w:widowControl/>
              <w:spacing w:line="300" w:lineRule="exact"/>
              <w:jc w:val="center"/>
              <w:rPr>
                <w:rFonts w:ascii="Times New Roman" w:hAnsi="Times New Roman"/>
                <w:color w:val="auto"/>
                <w:kern w:val="0"/>
                <w:sz w:val="18"/>
                <w:szCs w:val="18"/>
              </w:rPr>
            </w:pPr>
          </w:p>
        </w:tc>
        <w:tc>
          <w:tcPr>
            <w:tcW w:w="892" w:type="dxa"/>
            <w:noWrap w:val="0"/>
            <w:vAlign w:val="center"/>
          </w:tcPr>
          <w:p w14:paraId="63D37109">
            <w:pPr>
              <w:widowControl/>
              <w:spacing w:line="300" w:lineRule="exact"/>
              <w:jc w:val="center"/>
              <w:rPr>
                <w:rFonts w:ascii="Times New Roman" w:hAnsi="Times New Roman"/>
                <w:color w:val="auto"/>
                <w:kern w:val="0"/>
                <w:sz w:val="18"/>
                <w:szCs w:val="18"/>
              </w:rPr>
            </w:pPr>
          </w:p>
        </w:tc>
        <w:tc>
          <w:tcPr>
            <w:tcW w:w="953" w:type="dxa"/>
            <w:noWrap w:val="0"/>
            <w:vAlign w:val="center"/>
          </w:tcPr>
          <w:p w14:paraId="6248AE0E">
            <w:pPr>
              <w:widowControl/>
              <w:spacing w:line="300" w:lineRule="exact"/>
              <w:jc w:val="center"/>
              <w:rPr>
                <w:rFonts w:ascii="Times New Roman" w:hAnsi="Times New Roman"/>
                <w:color w:val="auto"/>
                <w:kern w:val="0"/>
                <w:sz w:val="18"/>
                <w:szCs w:val="18"/>
              </w:rPr>
            </w:pPr>
          </w:p>
        </w:tc>
        <w:tc>
          <w:tcPr>
            <w:tcW w:w="1130" w:type="dxa"/>
            <w:noWrap w:val="0"/>
            <w:vAlign w:val="center"/>
          </w:tcPr>
          <w:p w14:paraId="0052E3BA">
            <w:pPr>
              <w:widowControl/>
              <w:spacing w:line="300" w:lineRule="exact"/>
              <w:jc w:val="center"/>
              <w:rPr>
                <w:rFonts w:ascii="Times New Roman" w:hAnsi="Times New Roman"/>
                <w:color w:val="auto"/>
                <w:spacing w:val="-10"/>
                <w:kern w:val="0"/>
                <w:sz w:val="18"/>
                <w:szCs w:val="18"/>
              </w:rPr>
            </w:pPr>
          </w:p>
        </w:tc>
      </w:tr>
      <w:tr w14:paraId="357453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58134EF8">
            <w:pPr>
              <w:widowControl/>
              <w:spacing w:line="300" w:lineRule="exact"/>
              <w:jc w:val="center"/>
              <w:rPr>
                <w:rFonts w:ascii="Times New Roman" w:hAnsi="Times New Roman"/>
                <w:color w:val="auto"/>
                <w:kern w:val="0"/>
                <w:sz w:val="18"/>
                <w:szCs w:val="18"/>
              </w:rPr>
            </w:pPr>
          </w:p>
        </w:tc>
        <w:tc>
          <w:tcPr>
            <w:tcW w:w="1069" w:type="dxa"/>
            <w:noWrap w:val="0"/>
            <w:vAlign w:val="center"/>
          </w:tcPr>
          <w:p w14:paraId="496A4617">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赤岚村</w:t>
            </w:r>
          </w:p>
        </w:tc>
        <w:tc>
          <w:tcPr>
            <w:tcW w:w="846" w:type="dxa"/>
            <w:noWrap w:val="0"/>
            <w:vAlign w:val="center"/>
          </w:tcPr>
          <w:p w14:paraId="721C4CCD">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12.9</w:t>
            </w:r>
          </w:p>
        </w:tc>
        <w:tc>
          <w:tcPr>
            <w:tcW w:w="1030" w:type="dxa"/>
            <w:noWrap w:val="0"/>
            <w:vAlign w:val="center"/>
          </w:tcPr>
          <w:p w14:paraId="65D9B19A">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文柏路</w:t>
            </w:r>
          </w:p>
        </w:tc>
        <w:tc>
          <w:tcPr>
            <w:tcW w:w="1018" w:type="dxa"/>
            <w:noWrap w:val="0"/>
            <w:vAlign w:val="center"/>
          </w:tcPr>
          <w:p w14:paraId="09EE6A7C">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何家梁</w:t>
            </w:r>
          </w:p>
        </w:tc>
        <w:tc>
          <w:tcPr>
            <w:tcW w:w="941" w:type="dxa"/>
            <w:noWrap w:val="0"/>
            <w:vAlign w:val="center"/>
          </w:tcPr>
          <w:p w14:paraId="333D57F9">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0.3</w:t>
            </w:r>
          </w:p>
        </w:tc>
        <w:tc>
          <w:tcPr>
            <w:tcW w:w="941" w:type="dxa"/>
            <w:noWrap w:val="0"/>
            <w:vAlign w:val="center"/>
          </w:tcPr>
          <w:p w14:paraId="74691267">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12.9</w:t>
            </w:r>
          </w:p>
        </w:tc>
        <w:tc>
          <w:tcPr>
            <w:tcW w:w="1099" w:type="dxa"/>
            <w:noWrap w:val="0"/>
            <w:vAlign w:val="center"/>
          </w:tcPr>
          <w:p w14:paraId="00C1204F">
            <w:pPr>
              <w:widowControl/>
              <w:spacing w:line="300" w:lineRule="exact"/>
              <w:jc w:val="center"/>
              <w:rPr>
                <w:rFonts w:ascii="Times New Roman" w:hAnsi="Times New Roman"/>
                <w:color w:val="auto"/>
                <w:kern w:val="0"/>
                <w:sz w:val="18"/>
                <w:szCs w:val="18"/>
              </w:rPr>
            </w:pPr>
          </w:p>
        </w:tc>
        <w:tc>
          <w:tcPr>
            <w:tcW w:w="1100" w:type="dxa"/>
            <w:noWrap w:val="0"/>
            <w:vAlign w:val="center"/>
          </w:tcPr>
          <w:p w14:paraId="51D09C1F">
            <w:pPr>
              <w:widowControl/>
              <w:spacing w:line="300" w:lineRule="exact"/>
              <w:jc w:val="center"/>
              <w:rPr>
                <w:rFonts w:ascii="Times New Roman" w:hAnsi="Times New Roman"/>
                <w:color w:val="auto"/>
                <w:kern w:val="0"/>
                <w:sz w:val="18"/>
                <w:szCs w:val="18"/>
              </w:rPr>
            </w:pPr>
          </w:p>
        </w:tc>
        <w:tc>
          <w:tcPr>
            <w:tcW w:w="913" w:type="dxa"/>
            <w:noWrap w:val="0"/>
            <w:vAlign w:val="center"/>
          </w:tcPr>
          <w:p w14:paraId="560454AD">
            <w:pPr>
              <w:widowControl/>
              <w:spacing w:line="300" w:lineRule="exact"/>
              <w:jc w:val="center"/>
              <w:rPr>
                <w:rFonts w:ascii="Times New Roman" w:hAnsi="Times New Roman"/>
                <w:color w:val="auto"/>
                <w:kern w:val="0"/>
                <w:sz w:val="18"/>
                <w:szCs w:val="18"/>
              </w:rPr>
            </w:pPr>
          </w:p>
        </w:tc>
        <w:tc>
          <w:tcPr>
            <w:tcW w:w="918" w:type="dxa"/>
            <w:noWrap w:val="0"/>
            <w:vAlign w:val="center"/>
          </w:tcPr>
          <w:p w14:paraId="2F9E086A">
            <w:pPr>
              <w:widowControl/>
              <w:spacing w:line="300" w:lineRule="exact"/>
              <w:jc w:val="center"/>
              <w:rPr>
                <w:rFonts w:ascii="Times New Roman" w:hAnsi="Times New Roman"/>
                <w:color w:val="auto"/>
                <w:kern w:val="0"/>
                <w:sz w:val="18"/>
                <w:szCs w:val="18"/>
              </w:rPr>
            </w:pPr>
          </w:p>
        </w:tc>
        <w:tc>
          <w:tcPr>
            <w:tcW w:w="1018" w:type="dxa"/>
            <w:noWrap w:val="0"/>
            <w:vAlign w:val="center"/>
          </w:tcPr>
          <w:p w14:paraId="16874008">
            <w:pPr>
              <w:widowControl/>
              <w:spacing w:line="300" w:lineRule="exact"/>
              <w:jc w:val="center"/>
              <w:rPr>
                <w:rFonts w:ascii="Times New Roman" w:hAnsi="Times New Roman"/>
                <w:color w:val="auto"/>
                <w:kern w:val="0"/>
                <w:sz w:val="18"/>
                <w:szCs w:val="18"/>
              </w:rPr>
            </w:pPr>
          </w:p>
        </w:tc>
        <w:tc>
          <w:tcPr>
            <w:tcW w:w="1018" w:type="dxa"/>
            <w:noWrap w:val="0"/>
            <w:vAlign w:val="center"/>
          </w:tcPr>
          <w:p w14:paraId="1888AF2C">
            <w:pPr>
              <w:widowControl/>
              <w:spacing w:line="300" w:lineRule="exact"/>
              <w:jc w:val="center"/>
              <w:rPr>
                <w:rFonts w:ascii="Times New Roman" w:hAnsi="Times New Roman"/>
                <w:color w:val="auto"/>
                <w:kern w:val="0"/>
                <w:sz w:val="18"/>
                <w:szCs w:val="18"/>
              </w:rPr>
            </w:pPr>
          </w:p>
        </w:tc>
        <w:tc>
          <w:tcPr>
            <w:tcW w:w="892" w:type="dxa"/>
            <w:noWrap w:val="0"/>
            <w:vAlign w:val="center"/>
          </w:tcPr>
          <w:p w14:paraId="56F8E32C">
            <w:pPr>
              <w:widowControl/>
              <w:spacing w:line="300" w:lineRule="exact"/>
              <w:jc w:val="center"/>
              <w:rPr>
                <w:rFonts w:ascii="Times New Roman" w:hAnsi="Times New Roman"/>
                <w:color w:val="auto"/>
                <w:kern w:val="0"/>
                <w:sz w:val="18"/>
                <w:szCs w:val="18"/>
              </w:rPr>
            </w:pPr>
          </w:p>
        </w:tc>
        <w:tc>
          <w:tcPr>
            <w:tcW w:w="953" w:type="dxa"/>
            <w:noWrap w:val="0"/>
            <w:vAlign w:val="center"/>
          </w:tcPr>
          <w:p w14:paraId="5742FE2A">
            <w:pPr>
              <w:widowControl/>
              <w:spacing w:line="300" w:lineRule="exact"/>
              <w:jc w:val="center"/>
              <w:rPr>
                <w:rFonts w:ascii="Times New Roman" w:hAnsi="Times New Roman"/>
                <w:color w:val="auto"/>
                <w:kern w:val="0"/>
                <w:sz w:val="18"/>
                <w:szCs w:val="18"/>
              </w:rPr>
            </w:pPr>
          </w:p>
        </w:tc>
        <w:tc>
          <w:tcPr>
            <w:tcW w:w="1130" w:type="dxa"/>
            <w:noWrap w:val="0"/>
            <w:vAlign w:val="center"/>
          </w:tcPr>
          <w:p w14:paraId="61D603A8">
            <w:pPr>
              <w:widowControl/>
              <w:spacing w:line="300" w:lineRule="exact"/>
              <w:jc w:val="center"/>
              <w:rPr>
                <w:rFonts w:ascii="Times New Roman" w:hAnsi="Times New Roman"/>
                <w:color w:val="auto"/>
                <w:spacing w:val="-10"/>
                <w:kern w:val="0"/>
                <w:sz w:val="18"/>
                <w:szCs w:val="18"/>
              </w:rPr>
            </w:pPr>
          </w:p>
        </w:tc>
      </w:tr>
      <w:tr w14:paraId="390893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restart"/>
            <w:noWrap w:val="0"/>
            <w:vAlign w:val="center"/>
          </w:tcPr>
          <w:p w14:paraId="68B0903F">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王家镇</w:t>
            </w:r>
          </w:p>
        </w:tc>
        <w:tc>
          <w:tcPr>
            <w:tcW w:w="1069" w:type="dxa"/>
            <w:vMerge w:val="restart"/>
            <w:noWrap w:val="0"/>
            <w:vAlign w:val="center"/>
          </w:tcPr>
          <w:p w14:paraId="232C26BE">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红庙村</w:t>
            </w:r>
          </w:p>
        </w:tc>
        <w:tc>
          <w:tcPr>
            <w:tcW w:w="846" w:type="dxa"/>
            <w:vMerge w:val="restart"/>
            <w:noWrap w:val="0"/>
            <w:vAlign w:val="center"/>
          </w:tcPr>
          <w:p w14:paraId="6CFC7F62">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202.53</w:t>
            </w:r>
          </w:p>
        </w:tc>
        <w:tc>
          <w:tcPr>
            <w:tcW w:w="1030" w:type="dxa"/>
            <w:noWrap w:val="0"/>
            <w:vAlign w:val="center"/>
          </w:tcPr>
          <w:p w14:paraId="4F44DC39">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王文路处</w:t>
            </w:r>
          </w:p>
        </w:tc>
        <w:tc>
          <w:tcPr>
            <w:tcW w:w="1018" w:type="dxa"/>
            <w:noWrap w:val="0"/>
            <w:vAlign w:val="center"/>
          </w:tcPr>
          <w:p w14:paraId="515A2881">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黄梁树处</w:t>
            </w:r>
          </w:p>
        </w:tc>
        <w:tc>
          <w:tcPr>
            <w:tcW w:w="941" w:type="dxa"/>
            <w:noWrap w:val="0"/>
            <w:vAlign w:val="center"/>
          </w:tcPr>
          <w:p w14:paraId="56A6AB4A">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1.2</w:t>
            </w:r>
          </w:p>
        </w:tc>
        <w:tc>
          <w:tcPr>
            <w:tcW w:w="941" w:type="dxa"/>
            <w:noWrap w:val="0"/>
            <w:vAlign w:val="center"/>
          </w:tcPr>
          <w:p w14:paraId="2A0FD28E">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51.6</w:t>
            </w:r>
          </w:p>
        </w:tc>
        <w:tc>
          <w:tcPr>
            <w:tcW w:w="1099" w:type="dxa"/>
            <w:noWrap w:val="0"/>
            <w:vAlign w:val="center"/>
          </w:tcPr>
          <w:p w14:paraId="25873BAF">
            <w:pPr>
              <w:widowControl/>
              <w:spacing w:line="300" w:lineRule="exact"/>
              <w:jc w:val="center"/>
              <w:rPr>
                <w:rFonts w:ascii="Times New Roman" w:hAnsi="Times New Roman"/>
                <w:color w:val="auto"/>
                <w:kern w:val="0"/>
                <w:sz w:val="18"/>
                <w:szCs w:val="18"/>
              </w:rPr>
            </w:pPr>
          </w:p>
        </w:tc>
        <w:tc>
          <w:tcPr>
            <w:tcW w:w="1100" w:type="dxa"/>
            <w:noWrap w:val="0"/>
            <w:vAlign w:val="center"/>
          </w:tcPr>
          <w:p w14:paraId="52237CC1">
            <w:pPr>
              <w:widowControl/>
              <w:spacing w:line="300" w:lineRule="exact"/>
              <w:jc w:val="center"/>
              <w:rPr>
                <w:rFonts w:ascii="Times New Roman" w:hAnsi="Times New Roman"/>
                <w:color w:val="auto"/>
                <w:kern w:val="0"/>
                <w:sz w:val="18"/>
                <w:szCs w:val="18"/>
              </w:rPr>
            </w:pPr>
          </w:p>
        </w:tc>
        <w:tc>
          <w:tcPr>
            <w:tcW w:w="913" w:type="dxa"/>
            <w:noWrap w:val="0"/>
            <w:vAlign w:val="center"/>
          </w:tcPr>
          <w:p w14:paraId="7E3474B4">
            <w:pPr>
              <w:widowControl/>
              <w:spacing w:line="300" w:lineRule="exact"/>
              <w:jc w:val="center"/>
              <w:rPr>
                <w:rFonts w:ascii="Times New Roman" w:hAnsi="Times New Roman"/>
                <w:color w:val="auto"/>
                <w:kern w:val="0"/>
                <w:sz w:val="18"/>
                <w:szCs w:val="18"/>
              </w:rPr>
            </w:pPr>
          </w:p>
        </w:tc>
        <w:tc>
          <w:tcPr>
            <w:tcW w:w="918" w:type="dxa"/>
            <w:noWrap w:val="0"/>
            <w:vAlign w:val="center"/>
          </w:tcPr>
          <w:p w14:paraId="41C05C1B">
            <w:pPr>
              <w:widowControl/>
              <w:spacing w:line="300" w:lineRule="exact"/>
              <w:jc w:val="center"/>
              <w:rPr>
                <w:rFonts w:ascii="Times New Roman" w:hAnsi="Times New Roman"/>
                <w:color w:val="auto"/>
                <w:kern w:val="0"/>
                <w:sz w:val="18"/>
                <w:szCs w:val="18"/>
              </w:rPr>
            </w:pPr>
          </w:p>
        </w:tc>
        <w:tc>
          <w:tcPr>
            <w:tcW w:w="1018" w:type="dxa"/>
            <w:noWrap w:val="0"/>
            <w:vAlign w:val="center"/>
          </w:tcPr>
          <w:p w14:paraId="7ACC4A52">
            <w:pPr>
              <w:widowControl/>
              <w:spacing w:line="300" w:lineRule="exact"/>
              <w:jc w:val="center"/>
              <w:rPr>
                <w:rFonts w:ascii="Times New Roman" w:hAnsi="Times New Roman"/>
                <w:color w:val="auto"/>
                <w:kern w:val="0"/>
                <w:sz w:val="18"/>
                <w:szCs w:val="18"/>
              </w:rPr>
            </w:pPr>
          </w:p>
        </w:tc>
        <w:tc>
          <w:tcPr>
            <w:tcW w:w="1018" w:type="dxa"/>
            <w:noWrap w:val="0"/>
            <w:vAlign w:val="center"/>
          </w:tcPr>
          <w:p w14:paraId="7F98437B">
            <w:pPr>
              <w:widowControl/>
              <w:spacing w:line="300" w:lineRule="exact"/>
              <w:jc w:val="center"/>
              <w:rPr>
                <w:rFonts w:ascii="Times New Roman" w:hAnsi="Times New Roman"/>
                <w:color w:val="auto"/>
                <w:kern w:val="0"/>
                <w:sz w:val="18"/>
                <w:szCs w:val="18"/>
              </w:rPr>
            </w:pPr>
          </w:p>
        </w:tc>
        <w:tc>
          <w:tcPr>
            <w:tcW w:w="892" w:type="dxa"/>
            <w:noWrap w:val="0"/>
            <w:vAlign w:val="center"/>
          </w:tcPr>
          <w:p w14:paraId="014D7439">
            <w:pPr>
              <w:widowControl/>
              <w:spacing w:line="300" w:lineRule="exact"/>
              <w:jc w:val="center"/>
              <w:rPr>
                <w:rFonts w:ascii="Times New Roman" w:hAnsi="Times New Roman"/>
                <w:color w:val="auto"/>
                <w:kern w:val="0"/>
                <w:sz w:val="18"/>
                <w:szCs w:val="18"/>
              </w:rPr>
            </w:pPr>
          </w:p>
        </w:tc>
        <w:tc>
          <w:tcPr>
            <w:tcW w:w="953" w:type="dxa"/>
            <w:noWrap w:val="0"/>
            <w:vAlign w:val="center"/>
          </w:tcPr>
          <w:p w14:paraId="4DFC5C61">
            <w:pPr>
              <w:widowControl/>
              <w:spacing w:line="300" w:lineRule="exact"/>
              <w:jc w:val="center"/>
              <w:rPr>
                <w:rFonts w:ascii="Times New Roman" w:hAnsi="Times New Roman"/>
                <w:color w:val="auto"/>
                <w:kern w:val="0"/>
                <w:sz w:val="18"/>
                <w:szCs w:val="18"/>
              </w:rPr>
            </w:pPr>
          </w:p>
        </w:tc>
        <w:tc>
          <w:tcPr>
            <w:tcW w:w="1130" w:type="dxa"/>
            <w:noWrap w:val="0"/>
            <w:vAlign w:val="center"/>
          </w:tcPr>
          <w:p w14:paraId="2F4720DE">
            <w:pPr>
              <w:widowControl/>
              <w:spacing w:line="300" w:lineRule="exact"/>
              <w:jc w:val="center"/>
              <w:rPr>
                <w:rFonts w:ascii="Times New Roman" w:hAnsi="Times New Roman"/>
                <w:color w:val="auto"/>
                <w:spacing w:val="-10"/>
                <w:kern w:val="0"/>
                <w:sz w:val="18"/>
                <w:szCs w:val="18"/>
              </w:rPr>
            </w:pPr>
          </w:p>
        </w:tc>
      </w:tr>
      <w:tr w14:paraId="3522AD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502C133E">
            <w:pPr>
              <w:widowControl/>
              <w:spacing w:line="300" w:lineRule="exact"/>
              <w:jc w:val="center"/>
              <w:rPr>
                <w:rFonts w:ascii="Times New Roman" w:hAnsi="Times New Roman"/>
                <w:color w:val="auto"/>
                <w:kern w:val="0"/>
                <w:sz w:val="18"/>
                <w:szCs w:val="18"/>
              </w:rPr>
            </w:pPr>
          </w:p>
        </w:tc>
        <w:tc>
          <w:tcPr>
            <w:tcW w:w="1069" w:type="dxa"/>
            <w:vMerge w:val="continue"/>
            <w:noWrap w:val="0"/>
            <w:vAlign w:val="center"/>
          </w:tcPr>
          <w:p w14:paraId="4183F2CD">
            <w:pPr>
              <w:widowControl/>
              <w:spacing w:line="300" w:lineRule="exact"/>
              <w:rPr>
                <w:rFonts w:ascii="Times New Roman" w:hAnsi="Times New Roman"/>
                <w:color w:val="auto"/>
                <w:kern w:val="0"/>
                <w:sz w:val="18"/>
                <w:szCs w:val="18"/>
              </w:rPr>
            </w:pPr>
          </w:p>
        </w:tc>
        <w:tc>
          <w:tcPr>
            <w:tcW w:w="846" w:type="dxa"/>
            <w:vMerge w:val="continue"/>
            <w:noWrap w:val="0"/>
            <w:vAlign w:val="center"/>
          </w:tcPr>
          <w:p w14:paraId="25F394E4">
            <w:pPr>
              <w:widowControl/>
              <w:spacing w:line="300" w:lineRule="exact"/>
              <w:rPr>
                <w:rFonts w:ascii="Times New Roman" w:hAnsi="Times New Roman"/>
                <w:color w:val="auto"/>
                <w:kern w:val="0"/>
                <w:sz w:val="18"/>
                <w:szCs w:val="18"/>
              </w:rPr>
            </w:pPr>
          </w:p>
        </w:tc>
        <w:tc>
          <w:tcPr>
            <w:tcW w:w="1030" w:type="dxa"/>
            <w:noWrap w:val="0"/>
            <w:vAlign w:val="center"/>
          </w:tcPr>
          <w:p w14:paraId="05FC3178">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龚家沟</w:t>
            </w:r>
          </w:p>
        </w:tc>
        <w:tc>
          <w:tcPr>
            <w:tcW w:w="1018" w:type="dxa"/>
            <w:noWrap w:val="0"/>
            <w:vAlign w:val="center"/>
          </w:tcPr>
          <w:p w14:paraId="47AA5858">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电管站</w:t>
            </w:r>
          </w:p>
        </w:tc>
        <w:tc>
          <w:tcPr>
            <w:tcW w:w="941" w:type="dxa"/>
            <w:noWrap w:val="0"/>
            <w:vAlign w:val="center"/>
          </w:tcPr>
          <w:p w14:paraId="7AF03E39">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1.95</w:t>
            </w:r>
          </w:p>
        </w:tc>
        <w:tc>
          <w:tcPr>
            <w:tcW w:w="941" w:type="dxa"/>
            <w:noWrap w:val="0"/>
            <w:vAlign w:val="center"/>
          </w:tcPr>
          <w:p w14:paraId="78D70A60">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83.85</w:t>
            </w:r>
          </w:p>
        </w:tc>
        <w:tc>
          <w:tcPr>
            <w:tcW w:w="1099" w:type="dxa"/>
            <w:noWrap w:val="0"/>
            <w:vAlign w:val="center"/>
          </w:tcPr>
          <w:p w14:paraId="57D5FE93">
            <w:pPr>
              <w:widowControl/>
              <w:spacing w:line="300" w:lineRule="exact"/>
              <w:jc w:val="center"/>
              <w:rPr>
                <w:rFonts w:ascii="Times New Roman" w:hAnsi="Times New Roman"/>
                <w:color w:val="auto"/>
                <w:kern w:val="0"/>
                <w:sz w:val="18"/>
                <w:szCs w:val="18"/>
              </w:rPr>
            </w:pPr>
          </w:p>
        </w:tc>
        <w:tc>
          <w:tcPr>
            <w:tcW w:w="1100" w:type="dxa"/>
            <w:noWrap w:val="0"/>
            <w:vAlign w:val="center"/>
          </w:tcPr>
          <w:p w14:paraId="41A579B6">
            <w:pPr>
              <w:widowControl/>
              <w:spacing w:line="300" w:lineRule="exact"/>
              <w:jc w:val="center"/>
              <w:rPr>
                <w:rFonts w:ascii="Times New Roman" w:hAnsi="Times New Roman"/>
                <w:color w:val="auto"/>
                <w:kern w:val="0"/>
                <w:sz w:val="18"/>
                <w:szCs w:val="18"/>
              </w:rPr>
            </w:pPr>
          </w:p>
        </w:tc>
        <w:tc>
          <w:tcPr>
            <w:tcW w:w="913" w:type="dxa"/>
            <w:noWrap w:val="0"/>
            <w:vAlign w:val="center"/>
          </w:tcPr>
          <w:p w14:paraId="59CB749C">
            <w:pPr>
              <w:widowControl/>
              <w:spacing w:line="300" w:lineRule="exact"/>
              <w:jc w:val="center"/>
              <w:rPr>
                <w:rFonts w:ascii="Times New Roman" w:hAnsi="Times New Roman"/>
                <w:color w:val="auto"/>
                <w:kern w:val="0"/>
                <w:sz w:val="18"/>
                <w:szCs w:val="18"/>
              </w:rPr>
            </w:pPr>
          </w:p>
        </w:tc>
        <w:tc>
          <w:tcPr>
            <w:tcW w:w="918" w:type="dxa"/>
            <w:noWrap w:val="0"/>
            <w:vAlign w:val="center"/>
          </w:tcPr>
          <w:p w14:paraId="786DC740">
            <w:pPr>
              <w:widowControl/>
              <w:spacing w:line="300" w:lineRule="exact"/>
              <w:jc w:val="center"/>
              <w:rPr>
                <w:rFonts w:ascii="Times New Roman" w:hAnsi="Times New Roman"/>
                <w:color w:val="auto"/>
                <w:kern w:val="0"/>
                <w:sz w:val="18"/>
                <w:szCs w:val="18"/>
              </w:rPr>
            </w:pPr>
          </w:p>
        </w:tc>
        <w:tc>
          <w:tcPr>
            <w:tcW w:w="1018" w:type="dxa"/>
            <w:noWrap w:val="0"/>
            <w:vAlign w:val="center"/>
          </w:tcPr>
          <w:p w14:paraId="2F65F403">
            <w:pPr>
              <w:widowControl/>
              <w:spacing w:line="300" w:lineRule="exact"/>
              <w:jc w:val="center"/>
              <w:rPr>
                <w:rFonts w:ascii="Times New Roman" w:hAnsi="Times New Roman"/>
                <w:color w:val="auto"/>
                <w:kern w:val="0"/>
                <w:sz w:val="18"/>
                <w:szCs w:val="18"/>
              </w:rPr>
            </w:pPr>
          </w:p>
        </w:tc>
        <w:tc>
          <w:tcPr>
            <w:tcW w:w="1018" w:type="dxa"/>
            <w:noWrap w:val="0"/>
            <w:vAlign w:val="center"/>
          </w:tcPr>
          <w:p w14:paraId="478CC4D9">
            <w:pPr>
              <w:widowControl/>
              <w:spacing w:line="300" w:lineRule="exact"/>
              <w:jc w:val="center"/>
              <w:rPr>
                <w:rFonts w:ascii="Times New Roman" w:hAnsi="Times New Roman"/>
                <w:color w:val="auto"/>
                <w:kern w:val="0"/>
                <w:sz w:val="18"/>
                <w:szCs w:val="18"/>
              </w:rPr>
            </w:pPr>
          </w:p>
        </w:tc>
        <w:tc>
          <w:tcPr>
            <w:tcW w:w="892" w:type="dxa"/>
            <w:noWrap w:val="0"/>
            <w:vAlign w:val="center"/>
          </w:tcPr>
          <w:p w14:paraId="0BBFBCC9">
            <w:pPr>
              <w:widowControl/>
              <w:spacing w:line="300" w:lineRule="exact"/>
              <w:jc w:val="center"/>
              <w:rPr>
                <w:rFonts w:ascii="Times New Roman" w:hAnsi="Times New Roman"/>
                <w:color w:val="auto"/>
                <w:kern w:val="0"/>
                <w:sz w:val="18"/>
                <w:szCs w:val="18"/>
              </w:rPr>
            </w:pPr>
          </w:p>
        </w:tc>
        <w:tc>
          <w:tcPr>
            <w:tcW w:w="953" w:type="dxa"/>
            <w:noWrap w:val="0"/>
            <w:vAlign w:val="center"/>
          </w:tcPr>
          <w:p w14:paraId="2E9DC185">
            <w:pPr>
              <w:widowControl/>
              <w:spacing w:line="300" w:lineRule="exact"/>
              <w:jc w:val="center"/>
              <w:rPr>
                <w:rFonts w:ascii="Times New Roman" w:hAnsi="Times New Roman"/>
                <w:color w:val="auto"/>
                <w:kern w:val="0"/>
                <w:sz w:val="18"/>
                <w:szCs w:val="18"/>
              </w:rPr>
            </w:pPr>
          </w:p>
        </w:tc>
        <w:tc>
          <w:tcPr>
            <w:tcW w:w="1130" w:type="dxa"/>
            <w:noWrap w:val="0"/>
            <w:vAlign w:val="center"/>
          </w:tcPr>
          <w:p w14:paraId="75CACD34">
            <w:pPr>
              <w:widowControl/>
              <w:spacing w:line="300" w:lineRule="exact"/>
              <w:jc w:val="center"/>
              <w:rPr>
                <w:rFonts w:ascii="Times New Roman" w:hAnsi="Times New Roman"/>
                <w:color w:val="auto"/>
                <w:spacing w:val="-10"/>
                <w:kern w:val="0"/>
                <w:sz w:val="18"/>
                <w:szCs w:val="18"/>
              </w:rPr>
            </w:pPr>
          </w:p>
        </w:tc>
      </w:tr>
      <w:tr w14:paraId="3BEE6C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4F92ED11">
            <w:pPr>
              <w:widowControl/>
              <w:spacing w:line="300" w:lineRule="exact"/>
              <w:jc w:val="center"/>
              <w:rPr>
                <w:rFonts w:ascii="Times New Roman" w:hAnsi="Times New Roman"/>
                <w:color w:val="auto"/>
                <w:kern w:val="0"/>
                <w:sz w:val="18"/>
                <w:szCs w:val="18"/>
              </w:rPr>
            </w:pPr>
          </w:p>
        </w:tc>
        <w:tc>
          <w:tcPr>
            <w:tcW w:w="1069" w:type="dxa"/>
            <w:vMerge w:val="continue"/>
            <w:noWrap w:val="0"/>
            <w:vAlign w:val="center"/>
          </w:tcPr>
          <w:p w14:paraId="67DBB5A2">
            <w:pPr>
              <w:widowControl/>
              <w:spacing w:line="300" w:lineRule="exact"/>
              <w:rPr>
                <w:rFonts w:ascii="Times New Roman" w:hAnsi="Times New Roman"/>
                <w:color w:val="auto"/>
                <w:kern w:val="0"/>
                <w:sz w:val="18"/>
                <w:szCs w:val="18"/>
              </w:rPr>
            </w:pPr>
          </w:p>
        </w:tc>
        <w:tc>
          <w:tcPr>
            <w:tcW w:w="846" w:type="dxa"/>
            <w:vMerge w:val="continue"/>
            <w:noWrap w:val="0"/>
            <w:vAlign w:val="center"/>
          </w:tcPr>
          <w:p w14:paraId="07092ECA">
            <w:pPr>
              <w:widowControl/>
              <w:spacing w:line="300" w:lineRule="exact"/>
              <w:jc w:val="center"/>
              <w:rPr>
                <w:rFonts w:ascii="Times New Roman" w:hAnsi="Times New Roman"/>
                <w:color w:val="auto"/>
                <w:kern w:val="0"/>
                <w:sz w:val="18"/>
                <w:szCs w:val="18"/>
              </w:rPr>
            </w:pPr>
          </w:p>
        </w:tc>
        <w:tc>
          <w:tcPr>
            <w:tcW w:w="1030" w:type="dxa"/>
            <w:noWrap w:val="0"/>
            <w:vAlign w:val="center"/>
          </w:tcPr>
          <w:p w14:paraId="759B98F6">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王文路入口</w:t>
            </w:r>
          </w:p>
        </w:tc>
        <w:tc>
          <w:tcPr>
            <w:tcW w:w="1018" w:type="dxa"/>
            <w:noWrap w:val="0"/>
            <w:vAlign w:val="center"/>
          </w:tcPr>
          <w:p w14:paraId="28B46870">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电管站</w:t>
            </w:r>
          </w:p>
        </w:tc>
        <w:tc>
          <w:tcPr>
            <w:tcW w:w="941" w:type="dxa"/>
            <w:noWrap w:val="0"/>
            <w:vAlign w:val="center"/>
          </w:tcPr>
          <w:p w14:paraId="4A44B7D7">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1.56</w:t>
            </w:r>
          </w:p>
        </w:tc>
        <w:tc>
          <w:tcPr>
            <w:tcW w:w="941" w:type="dxa"/>
            <w:noWrap w:val="0"/>
            <w:vAlign w:val="center"/>
          </w:tcPr>
          <w:p w14:paraId="470CD4F9">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67.08</w:t>
            </w:r>
          </w:p>
        </w:tc>
        <w:tc>
          <w:tcPr>
            <w:tcW w:w="1099" w:type="dxa"/>
            <w:noWrap w:val="0"/>
            <w:vAlign w:val="center"/>
          </w:tcPr>
          <w:p w14:paraId="0DB632BC">
            <w:pPr>
              <w:widowControl/>
              <w:spacing w:line="300" w:lineRule="exact"/>
              <w:jc w:val="center"/>
              <w:rPr>
                <w:rFonts w:ascii="Times New Roman" w:hAnsi="Times New Roman"/>
                <w:color w:val="auto"/>
                <w:kern w:val="0"/>
                <w:sz w:val="18"/>
                <w:szCs w:val="18"/>
              </w:rPr>
            </w:pPr>
          </w:p>
        </w:tc>
        <w:tc>
          <w:tcPr>
            <w:tcW w:w="1100" w:type="dxa"/>
            <w:noWrap w:val="0"/>
            <w:vAlign w:val="center"/>
          </w:tcPr>
          <w:p w14:paraId="3137A16C">
            <w:pPr>
              <w:widowControl/>
              <w:spacing w:line="300" w:lineRule="exact"/>
              <w:jc w:val="center"/>
              <w:rPr>
                <w:rFonts w:ascii="Times New Roman" w:hAnsi="Times New Roman"/>
                <w:color w:val="auto"/>
                <w:kern w:val="0"/>
                <w:sz w:val="18"/>
                <w:szCs w:val="18"/>
              </w:rPr>
            </w:pPr>
          </w:p>
        </w:tc>
        <w:tc>
          <w:tcPr>
            <w:tcW w:w="913" w:type="dxa"/>
            <w:noWrap w:val="0"/>
            <w:vAlign w:val="center"/>
          </w:tcPr>
          <w:p w14:paraId="19978327">
            <w:pPr>
              <w:widowControl/>
              <w:spacing w:line="300" w:lineRule="exact"/>
              <w:jc w:val="center"/>
              <w:rPr>
                <w:rFonts w:ascii="Times New Roman" w:hAnsi="Times New Roman"/>
                <w:color w:val="auto"/>
                <w:kern w:val="0"/>
                <w:sz w:val="18"/>
                <w:szCs w:val="18"/>
              </w:rPr>
            </w:pPr>
          </w:p>
        </w:tc>
        <w:tc>
          <w:tcPr>
            <w:tcW w:w="918" w:type="dxa"/>
            <w:noWrap w:val="0"/>
            <w:vAlign w:val="center"/>
          </w:tcPr>
          <w:p w14:paraId="040EB42D">
            <w:pPr>
              <w:widowControl/>
              <w:spacing w:line="300" w:lineRule="exact"/>
              <w:jc w:val="center"/>
              <w:rPr>
                <w:rFonts w:ascii="Times New Roman" w:hAnsi="Times New Roman"/>
                <w:color w:val="auto"/>
                <w:kern w:val="0"/>
                <w:sz w:val="18"/>
                <w:szCs w:val="18"/>
              </w:rPr>
            </w:pPr>
          </w:p>
        </w:tc>
        <w:tc>
          <w:tcPr>
            <w:tcW w:w="1018" w:type="dxa"/>
            <w:noWrap w:val="0"/>
            <w:vAlign w:val="center"/>
          </w:tcPr>
          <w:p w14:paraId="17C89C86">
            <w:pPr>
              <w:widowControl/>
              <w:spacing w:line="300" w:lineRule="exact"/>
              <w:jc w:val="center"/>
              <w:rPr>
                <w:rFonts w:ascii="Times New Roman" w:hAnsi="Times New Roman"/>
                <w:color w:val="auto"/>
                <w:kern w:val="0"/>
                <w:sz w:val="18"/>
                <w:szCs w:val="18"/>
              </w:rPr>
            </w:pPr>
          </w:p>
        </w:tc>
        <w:tc>
          <w:tcPr>
            <w:tcW w:w="1018" w:type="dxa"/>
            <w:noWrap w:val="0"/>
            <w:vAlign w:val="center"/>
          </w:tcPr>
          <w:p w14:paraId="3C7AB2C6">
            <w:pPr>
              <w:widowControl/>
              <w:spacing w:line="300" w:lineRule="exact"/>
              <w:jc w:val="center"/>
              <w:rPr>
                <w:rFonts w:ascii="Times New Roman" w:hAnsi="Times New Roman"/>
                <w:color w:val="auto"/>
                <w:kern w:val="0"/>
                <w:sz w:val="18"/>
                <w:szCs w:val="18"/>
              </w:rPr>
            </w:pPr>
          </w:p>
        </w:tc>
        <w:tc>
          <w:tcPr>
            <w:tcW w:w="892" w:type="dxa"/>
            <w:noWrap w:val="0"/>
            <w:vAlign w:val="center"/>
          </w:tcPr>
          <w:p w14:paraId="545AAD55">
            <w:pPr>
              <w:widowControl/>
              <w:spacing w:line="300" w:lineRule="exact"/>
              <w:jc w:val="center"/>
              <w:rPr>
                <w:rFonts w:ascii="Times New Roman" w:hAnsi="Times New Roman"/>
                <w:color w:val="auto"/>
                <w:kern w:val="0"/>
                <w:sz w:val="18"/>
                <w:szCs w:val="18"/>
              </w:rPr>
            </w:pPr>
          </w:p>
        </w:tc>
        <w:tc>
          <w:tcPr>
            <w:tcW w:w="953" w:type="dxa"/>
            <w:noWrap w:val="0"/>
            <w:vAlign w:val="center"/>
          </w:tcPr>
          <w:p w14:paraId="5FE33EFE">
            <w:pPr>
              <w:widowControl/>
              <w:spacing w:line="300" w:lineRule="exact"/>
              <w:jc w:val="center"/>
              <w:rPr>
                <w:rFonts w:ascii="Times New Roman" w:hAnsi="Times New Roman"/>
                <w:color w:val="auto"/>
                <w:kern w:val="0"/>
                <w:sz w:val="18"/>
                <w:szCs w:val="18"/>
              </w:rPr>
            </w:pPr>
          </w:p>
        </w:tc>
        <w:tc>
          <w:tcPr>
            <w:tcW w:w="1130" w:type="dxa"/>
            <w:noWrap w:val="0"/>
            <w:vAlign w:val="center"/>
          </w:tcPr>
          <w:p w14:paraId="16DE10A6">
            <w:pPr>
              <w:widowControl/>
              <w:spacing w:line="300" w:lineRule="exact"/>
              <w:jc w:val="center"/>
              <w:rPr>
                <w:rFonts w:ascii="Times New Roman" w:hAnsi="Times New Roman"/>
                <w:color w:val="auto"/>
                <w:spacing w:val="-4"/>
                <w:kern w:val="0"/>
                <w:sz w:val="18"/>
                <w:szCs w:val="18"/>
              </w:rPr>
            </w:pPr>
            <w:r>
              <w:rPr>
                <w:rFonts w:ascii="Times New Roman" w:hAnsi="宋体"/>
                <w:color w:val="auto"/>
                <w:spacing w:val="-4"/>
                <w:kern w:val="0"/>
                <w:sz w:val="18"/>
                <w:szCs w:val="18"/>
              </w:rPr>
              <w:t>实为</w:t>
            </w:r>
            <w:r>
              <w:rPr>
                <w:rFonts w:ascii="Times New Roman" w:hAnsi="Times New Roman"/>
                <w:color w:val="auto"/>
                <w:spacing w:val="-4"/>
                <w:kern w:val="0"/>
                <w:sz w:val="18"/>
                <w:szCs w:val="18"/>
              </w:rPr>
              <w:t>6.5</w:t>
            </w:r>
            <w:r>
              <w:rPr>
                <w:rFonts w:ascii="Times New Roman" w:hAnsi="宋体"/>
                <w:color w:val="auto"/>
                <w:spacing w:val="-4"/>
                <w:kern w:val="0"/>
                <w:sz w:val="18"/>
                <w:szCs w:val="18"/>
              </w:rPr>
              <w:t>米，</w:t>
            </w:r>
            <w:r>
              <w:rPr>
                <w:rFonts w:ascii="Times New Roman" w:hAnsi="Times New Roman"/>
                <w:color w:val="auto"/>
                <w:spacing w:val="-4"/>
                <w:kern w:val="0"/>
                <w:sz w:val="18"/>
                <w:szCs w:val="18"/>
              </w:rPr>
              <w:t>0.95</w:t>
            </w:r>
            <w:r>
              <w:rPr>
                <w:rFonts w:ascii="Times New Roman" w:hAnsi="宋体"/>
                <w:color w:val="auto"/>
                <w:spacing w:val="-4"/>
                <w:kern w:val="0"/>
                <w:sz w:val="18"/>
                <w:szCs w:val="18"/>
              </w:rPr>
              <w:t>公里</w:t>
            </w:r>
          </w:p>
        </w:tc>
      </w:tr>
      <w:tr w14:paraId="0194A2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04F405C9">
            <w:pPr>
              <w:widowControl/>
              <w:spacing w:line="300" w:lineRule="exact"/>
              <w:jc w:val="center"/>
              <w:rPr>
                <w:rFonts w:ascii="Times New Roman" w:hAnsi="Times New Roman"/>
                <w:color w:val="auto"/>
                <w:kern w:val="0"/>
                <w:sz w:val="18"/>
                <w:szCs w:val="18"/>
              </w:rPr>
            </w:pPr>
          </w:p>
        </w:tc>
        <w:tc>
          <w:tcPr>
            <w:tcW w:w="1069" w:type="dxa"/>
            <w:noWrap w:val="0"/>
            <w:vAlign w:val="center"/>
          </w:tcPr>
          <w:p w14:paraId="347421E3">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方山村</w:t>
            </w:r>
          </w:p>
        </w:tc>
        <w:tc>
          <w:tcPr>
            <w:tcW w:w="846" w:type="dxa"/>
            <w:noWrap w:val="0"/>
            <w:vAlign w:val="center"/>
          </w:tcPr>
          <w:p w14:paraId="70C5C96C">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12.9</w:t>
            </w:r>
          </w:p>
        </w:tc>
        <w:tc>
          <w:tcPr>
            <w:tcW w:w="1030" w:type="dxa"/>
            <w:noWrap w:val="0"/>
            <w:vAlign w:val="center"/>
          </w:tcPr>
          <w:p w14:paraId="5D4FCBAA">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王文路入口方山村委会</w:t>
            </w:r>
          </w:p>
        </w:tc>
        <w:tc>
          <w:tcPr>
            <w:tcW w:w="1018" w:type="dxa"/>
            <w:noWrap w:val="0"/>
            <w:vAlign w:val="center"/>
          </w:tcPr>
          <w:p w14:paraId="3326ECF8">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立家坪</w:t>
            </w:r>
          </w:p>
        </w:tc>
        <w:tc>
          <w:tcPr>
            <w:tcW w:w="941" w:type="dxa"/>
            <w:noWrap w:val="0"/>
            <w:vAlign w:val="center"/>
          </w:tcPr>
          <w:p w14:paraId="6484BC6C">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0.3</w:t>
            </w:r>
          </w:p>
        </w:tc>
        <w:tc>
          <w:tcPr>
            <w:tcW w:w="941" w:type="dxa"/>
            <w:noWrap w:val="0"/>
            <w:vAlign w:val="center"/>
          </w:tcPr>
          <w:p w14:paraId="2AFFA1A4">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12.9</w:t>
            </w:r>
          </w:p>
        </w:tc>
        <w:tc>
          <w:tcPr>
            <w:tcW w:w="1099" w:type="dxa"/>
            <w:noWrap w:val="0"/>
            <w:vAlign w:val="center"/>
          </w:tcPr>
          <w:p w14:paraId="4E753C93">
            <w:pPr>
              <w:widowControl/>
              <w:spacing w:line="300" w:lineRule="exact"/>
              <w:jc w:val="center"/>
              <w:rPr>
                <w:rFonts w:ascii="Times New Roman" w:hAnsi="Times New Roman"/>
                <w:color w:val="auto"/>
                <w:kern w:val="0"/>
                <w:sz w:val="18"/>
                <w:szCs w:val="18"/>
              </w:rPr>
            </w:pPr>
          </w:p>
        </w:tc>
        <w:tc>
          <w:tcPr>
            <w:tcW w:w="1100" w:type="dxa"/>
            <w:noWrap w:val="0"/>
            <w:vAlign w:val="center"/>
          </w:tcPr>
          <w:p w14:paraId="5C836ACC">
            <w:pPr>
              <w:widowControl/>
              <w:spacing w:line="300" w:lineRule="exact"/>
              <w:jc w:val="center"/>
              <w:rPr>
                <w:rFonts w:ascii="Times New Roman" w:hAnsi="Times New Roman"/>
                <w:color w:val="auto"/>
                <w:kern w:val="0"/>
                <w:sz w:val="18"/>
                <w:szCs w:val="18"/>
              </w:rPr>
            </w:pPr>
          </w:p>
        </w:tc>
        <w:tc>
          <w:tcPr>
            <w:tcW w:w="913" w:type="dxa"/>
            <w:noWrap w:val="0"/>
            <w:vAlign w:val="center"/>
          </w:tcPr>
          <w:p w14:paraId="0B349B9D">
            <w:pPr>
              <w:widowControl/>
              <w:spacing w:line="300" w:lineRule="exact"/>
              <w:jc w:val="center"/>
              <w:rPr>
                <w:rFonts w:ascii="Times New Roman" w:hAnsi="Times New Roman"/>
                <w:color w:val="auto"/>
                <w:kern w:val="0"/>
                <w:sz w:val="18"/>
                <w:szCs w:val="18"/>
              </w:rPr>
            </w:pPr>
          </w:p>
        </w:tc>
        <w:tc>
          <w:tcPr>
            <w:tcW w:w="918" w:type="dxa"/>
            <w:noWrap w:val="0"/>
            <w:vAlign w:val="center"/>
          </w:tcPr>
          <w:p w14:paraId="26A6A22D">
            <w:pPr>
              <w:widowControl/>
              <w:spacing w:line="300" w:lineRule="exact"/>
              <w:jc w:val="center"/>
              <w:rPr>
                <w:rFonts w:ascii="Times New Roman" w:hAnsi="Times New Roman"/>
                <w:color w:val="auto"/>
                <w:kern w:val="0"/>
                <w:sz w:val="18"/>
                <w:szCs w:val="18"/>
              </w:rPr>
            </w:pPr>
          </w:p>
        </w:tc>
        <w:tc>
          <w:tcPr>
            <w:tcW w:w="1018" w:type="dxa"/>
            <w:noWrap w:val="0"/>
            <w:vAlign w:val="center"/>
          </w:tcPr>
          <w:p w14:paraId="2ABEDC8D">
            <w:pPr>
              <w:widowControl/>
              <w:spacing w:line="300" w:lineRule="exact"/>
              <w:jc w:val="center"/>
              <w:rPr>
                <w:rFonts w:ascii="Times New Roman" w:hAnsi="Times New Roman"/>
                <w:color w:val="auto"/>
                <w:kern w:val="0"/>
                <w:sz w:val="18"/>
                <w:szCs w:val="18"/>
              </w:rPr>
            </w:pPr>
          </w:p>
        </w:tc>
        <w:tc>
          <w:tcPr>
            <w:tcW w:w="1018" w:type="dxa"/>
            <w:noWrap w:val="0"/>
            <w:vAlign w:val="center"/>
          </w:tcPr>
          <w:p w14:paraId="0CCE5BE8">
            <w:pPr>
              <w:widowControl/>
              <w:spacing w:line="300" w:lineRule="exact"/>
              <w:jc w:val="center"/>
              <w:rPr>
                <w:rFonts w:ascii="Times New Roman" w:hAnsi="Times New Roman"/>
                <w:color w:val="auto"/>
                <w:kern w:val="0"/>
                <w:sz w:val="18"/>
                <w:szCs w:val="18"/>
              </w:rPr>
            </w:pPr>
          </w:p>
        </w:tc>
        <w:tc>
          <w:tcPr>
            <w:tcW w:w="892" w:type="dxa"/>
            <w:noWrap w:val="0"/>
            <w:vAlign w:val="center"/>
          </w:tcPr>
          <w:p w14:paraId="134657BD">
            <w:pPr>
              <w:widowControl/>
              <w:spacing w:line="300" w:lineRule="exact"/>
              <w:jc w:val="center"/>
              <w:rPr>
                <w:rFonts w:ascii="Times New Roman" w:hAnsi="Times New Roman"/>
                <w:color w:val="auto"/>
                <w:kern w:val="0"/>
                <w:sz w:val="18"/>
                <w:szCs w:val="18"/>
              </w:rPr>
            </w:pPr>
          </w:p>
        </w:tc>
        <w:tc>
          <w:tcPr>
            <w:tcW w:w="953" w:type="dxa"/>
            <w:noWrap w:val="0"/>
            <w:vAlign w:val="center"/>
          </w:tcPr>
          <w:p w14:paraId="34B761DC">
            <w:pPr>
              <w:widowControl/>
              <w:spacing w:line="300" w:lineRule="exact"/>
              <w:jc w:val="center"/>
              <w:rPr>
                <w:rFonts w:ascii="Times New Roman" w:hAnsi="Times New Roman"/>
                <w:color w:val="auto"/>
                <w:kern w:val="0"/>
                <w:sz w:val="18"/>
                <w:szCs w:val="18"/>
              </w:rPr>
            </w:pPr>
          </w:p>
        </w:tc>
        <w:tc>
          <w:tcPr>
            <w:tcW w:w="1130" w:type="dxa"/>
            <w:noWrap w:val="0"/>
            <w:vAlign w:val="center"/>
          </w:tcPr>
          <w:p w14:paraId="78432EC2">
            <w:pPr>
              <w:widowControl/>
              <w:spacing w:line="300" w:lineRule="exact"/>
              <w:jc w:val="center"/>
              <w:rPr>
                <w:rFonts w:ascii="Times New Roman" w:hAnsi="Times New Roman"/>
                <w:color w:val="auto"/>
                <w:kern w:val="0"/>
                <w:sz w:val="18"/>
                <w:szCs w:val="18"/>
              </w:rPr>
            </w:pPr>
          </w:p>
        </w:tc>
      </w:tr>
      <w:tr w14:paraId="00C9B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776639AB">
            <w:pPr>
              <w:widowControl/>
              <w:spacing w:line="300" w:lineRule="exact"/>
              <w:jc w:val="center"/>
              <w:rPr>
                <w:rFonts w:ascii="Times New Roman" w:hAnsi="Times New Roman"/>
                <w:color w:val="auto"/>
                <w:kern w:val="0"/>
                <w:sz w:val="18"/>
                <w:szCs w:val="18"/>
              </w:rPr>
            </w:pPr>
          </w:p>
        </w:tc>
        <w:tc>
          <w:tcPr>
            <w:tcW w:w="1069" w:type="dxa"/>
            <w:noWrap w:val="0"/>
            <w:vAlign w:val="center"/>
          </w:tcPr>
          <w:p w14:paraId="3563067D">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晋贤村</w:t>
            </w:r>
          </w:p>
        </w:tc>
        <w:tc>
          <w:tcPr>
            <w:tcW w:w="846" w:type="dxa"/>
            <w:noWrap w:val="0"/>
            <w:vAlign w:val="center"/>
          </w:tcPr>
          <w:p w14:paraId="3F552A03">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21.6</w:t>
            </w:r>
          </w:p>
        </w:tc>
        <w:tc>
          <w:tcPr>
            <w:tcW w:w="1030" w:type="dxa"/>
            <w:noWrap w:val="0"/>
            <w:vAlign w:val="center"/>
          </w:tcPr>
          <w:p w14:paraId="74D3DC29">
            <w:pPr>
              <w:widowControl/>
              <w:spacing w:line="300" w:lineRule="exact"/>
              <w:jc w:val="center"/>
              <w:rPr>
                <w:rFonts w:ascii="Times New Roman" w:hAnsi="Times New Roman"/>
                <w:color w:val="auto"/>
                <w:kern w:val="0"/>
                <w:sz w:val="18"/>
                <w:szCs w:val="18"/>
              </w:rPr>
            </w:pPr>
          </w:p>
        </w:tc>
        <w:tc>
          <w:tcPr>
            <w:tcW w:w="1018" w:type="dxa"/>
            <w:noWrap w:val="0"/>
            <w:vAlign w:val="center"/>
          </w:tcPr>
          <w:p w14:paraId="34D076AB">
            <w:pPr>
              <w:widowControl/>
              <w:spacing w:line="300" w:lineRule="exact"/>
              <w:jc w:val="center"/>
              <w:rPr>
                <w:rFonts w:ascii="Times New Roman" w:hAnsi="Times New Roman"/>
                <w:color w:val="auto"/>
                <w:kern w:val="0"/>
                <w:sz w:val="18"/>
                <w:szCs w:val="18"/>
              </w:rPr>
            </w:pPr>
          </w:p>
        </w:tc>
        <w:tc>
          <w:tcPr>
            <w:tcW w:w="941" w:type="dxa"/>
            <w:noWrap w:val="0"/>
            <w:vAlign w:val="center"/>
          </w:tcPr>
          <w:p w14:paraId="3219F93E">
            <w:pPr>
              <w:widowControl/>
              <w:spacing w:line="300" w:lineRule="exact"/>
              <w:jc w:val="center"/>
              <w:rPr>
                <w:rFonts w:ascii="Times New Roman" w:hAnsi="Times New Roman"/>
                <w:color w:val="auto"/>
                <w:kern w:val="0"/>
                <w:sz w:val="18"/>
                <w:szCs w:val="18"/>
              </w:rPr>
            </w:pPr>
          </w:p>
        </w:tc>
        <w:tc>
          <w:tcPr>
            <w:tcW w:w="941" w:type="dxa"/>
            <w:noWrap w:val="0"/>
            <w:vAlign w:val="center"/>
          </w:tcPr>
          <w:p w14:paraId="3B622884">
            <w:pPr>
              <w:widowControl/>
              <w:spacing w:line="300" w:lineRule="exact"/>
              <w:jc w:val="center"/>
              <w:rPr>
                <w:rFonts w:ascii="Times New Roman" w:hAnsi="Times New Roman"/>
                <w:color w:val="auto"/>
                <w:kern w:val="0"/>
                <w:sz w:val="18"/>
                <w:szCs w:val="18"/>
              </w:rPr>
            </w:pPr>
          </w:p>
        </w:tc>
        <w:tc>
          <w:tcPr>
            <w:tcW w:w="1099" w:type="dxa"/>
            <w:noWrap w:val="0"/>
            <w:vAlign w:val="center"/>
          </w:tcPr>
          <w:p w14:paraId="6E8EFE8F">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冉家垭至皇帽岭</w:t>
            </w:r>
          </w:p>
        </w:tc>
        <w:tc>
          <w:tcPr>
            <w:tcW w:w="1100" w:type="dxa"/>
            <w:noWrap w:val="0"/>
            <w:vAlign w:val="center"/>
          </w:tcPr>
          <w:p w14:paraId="70917B75">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狮子咀</w:t>
            </w:r>
          </w:p>
        </w:tc>
        <w:tc>
          <w:tcPr>
            <w:tcW w:w="913" w:type="dxa"/>
            <w:noWrap w:val="0"/>
            <w:vAlign w:val="center"/>
          </w:tcPr>
          <w:p w14:paraId="210E23F4">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1.8</w:t>
            </w:r>
          </w:p>
        </w:tc>
        <w:tc>
          <w:tcPr>
            <w:tcW w:w="918" w:type="dxa"/>
            <w:noWrap w:val="0"/>
            <w:vAlign w:val="center"/>
          </w:tcPr>
          <w:p w14:paraId="1362ECCD">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21.6</w:t>
            </w:r>
          </w:p>
        </w:tc>
        <w:tc>
          <w:tcPr>
            <w:tcW w:w="1018" w:type="dxa"/>
            <w:noWrap w:val="0"/>
            <w:vAlign w:val="center"/>
          </w:tcPr>
          <w:p w14:paraId="0CB7A82E">
            <w:pPr>
              <w:widowControl/>
              <w:spacing w:line="300" w:lineRule="exact"/>
              <w:jc w:val="center"/>
              <w:rPr>
                <w:rFonts w:ascii="Times New Roman" w:hAnsi="Times New Roman"/>
                <w:color w:val="auto"/>
                <w:kern w:val="0"/>
                <w:sz w:val="18"/>
                <w:szCs w:val="18"/>
              </w:rPr>
            </w:pPr>
          </w:p>
        </w:tc>
        <w:tc>
          <w:tcPr>
            <w:tcW w:w="1018" w:type="dxa"/>
            <w:noWrap w:val="0"/>
            <w:vAlign w:val="center"/>
          </w:tcPr>
          <w:p w14:paraId="1B0DB5EA">
            <w:pPr>
              <w:widowControl/>
              <w:spacing w:line="300" w:lineRule="exact"/>
              <w:jc w:val="center"/>
              <w:rPr>
                <w:rFonts w:ascii="Times New Roman" w:hAnsi="Times New Roman"/>
                <w:color w:val="auto"/>
                <w:kern w:val="0"/>
                <w:sz w:val="18"/>
                <w:szCs w:val="18"/>
              </w:rPr>
            </w:pPr>
          </w:p>
        </w:tc>
        <w:tc>
          <w:tcPr>
            <w:tcW w:w="892" w:type="dxa"/>
            <w:noWrap w:val="0"/>
            <w:vAlign w:val="center"/>
          </w:tcPr>
          <w:p w14:paraId="637F9670">
            <w:pPr>
              <w:widowControl/>
              <w:spacing w:line="300" w:lineRule="exact"/>
              <w:jc w:val="center"/>
              <w:rPr>
                <w:rFonts w:ascii="Times New Roman" w:hAnsi="Times New Roman"/>
                <w:color w:val="auto"/>
                <w:kern w:val="0"/>
                <w:sz w:val="18"/>
                <w:szCs w:val="18"/>
              </w:rPr>
            </w:pPr>
          </w:p>
        </w:tc>
        <w:tc>
          <w:tcPr>
            <w:tcW w:w="953" w:type="dxa"/>
            <w:noWrap w:val="0"/>
            <w:vAlign w:val="center"/>
          </w:tcPr>
          <w:p w14:paraId="0D7F885B">
            <w:pPr>
              <w:widowControl/>
              <w:spacing w:line="300" w:lineRule="exact"/>
              <w:jc w:val="center"/>
              <w:rPr>
                <w:rFonts w:ascii="Times New Roman" w:hAnsi="Times New Roman"/>
                <w:color w:val="auto"/>
                <w:kern w:val="0"/>
                <w:sz w:val="18"/>
                <w:szCs w:val="18"/>
              </w:rPr>
            </w:pPr>
          </w:p>
        </w:tc>
        <w:tc>
          <w:tcPr>
            <w:tcW w:w="1130" w:type="dxa"/>
            <w:noWrap w:val="0"/>
            <w:vAlign w:val="center"/>
          </w:tcPr>
          <w:p w14:paraId="409F531D">
            <w:pPr>
              <w:widowControl/>
              <w:spacing w:line="300" w:lineRule="exact"/>
              <w:jc w:val="center"/>
              <w:rPr>
                <w:rFonts w:ascii="Times New Roman" w:hAnsi="Times New Roman"/>
                <w:color w:val="auto"/>
                <w:spacing w:val="-10"/>
                <w:kern w:val="0"/>
                <w:sz w:val="18"/>
                <w:szCs w:val="18"/>
              </w:rPr>
            </w:pPr>
            <w:r>
              <w:rPr>
                <w:rFonts w:ascii="Times New Roman" w:hAnsi="宋体"/>
                <w:color w:val="auto"/>
                <w:spacing w:val="-10"/>
                <w:kern w:val="0"/>
                <w:sz w:val="18"/>
                <w:szCs w:val="18"/>
              </w:rPr>
              <w:t>实为加宽</w:t>
            </w:r>
            <w:r>
              <w:rPr>
                <w:rFonts w:ascii="Times New Roman" w:hAnsi="Times New Roman"/>
                <w:color w:val="auto"/>
                <w:spacing w:val="-10"/>
                <w:kern w:val="0"/>
                <w:sz w:val="18"/>
                <w:szCs w:val="18"/>
              </w:rPr>
              <w:t>1.5</w:t>
            </w:r>
            <w:r>
              <w:rPr>
                <w:rFonts w:ascii="Times New Roman" w:hAnsi="宋体"/>
                <w:color w:val="auto"/>
                <w:spacing w:val="-10"/>
                <w:kern w:val="0"/>
                <w:sz w:val="18"/>
                <w:szCs w:val="18"/>
              </w:rPr>
              <w:t>米，</w:t>
            </w:r>
            <w:r>
              <w:rPr>
                <w:rFonts w:ascii="Times New Roman" w:hAnsi="Times New Roman"/>
                <w:color w:val="auto"/>
                <w:spacing w:val="-10"/>
                <w:kern w:val="0"/>
                <w:sz w:val="18"/>
                <w:szCs w:val="18"/>
              </w:rPr>
              <w:t>1.2</w:t>
            </w:r>
            <w:r>
              <w:rPr>
                <w:rFonts w:ascii="Times New Roman" w:hAnsi="宋体"/>
                <w:color w:val="auto"/>
                <w:spacing w:val="-10"/>
                <w:kern w:val="0"/>
                <w:sz w:val="18"/>
                <w:szCs w:val="18"/>
              </w:rPr>
              <w:t>公里</w:t>
            </w:r>
          </w:p>
        </w:tc>
      </w:tr>
      <w:tr w14:paraId="04F4888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398" w:type="dxa"/>
            <w:vMerge w:val="restart"/>
            <w:noWrap w:val="0"/>
            <w:vAlign w:val="center"/>
          </w:tcPr>
          <w:p w14:paraId="66A7BC4A">
            <w:pPr>
              <w:widowControl/>
              <w:spacing w:line="300" w:lineRule="exact"/>
              <w:rPr>
                <w:rFonts w:ascii="Times New Roman" w:hAnsi="Times New Roman"/>
                <w:color w:val="auto"/>
                <w:kern w:val="0"/>
                <w:sz w:val="18"/>
                <w:szCs w:val="18"/>
              </w:rPr>
            </w:pPr>
            <w:r>
              <w:rPr>
                <w:rFonts w:ascii="Times New Roman" w:hAnsi="Times New Roman"/>
                <w:color w:val="auto"/>
                <w:kern w:val="0"/>
                <w:sz w:val="18"/>
                <w:szCs w:val="18"/>
              </w:rPr>
              <w:t xml:space="preserve">   </w:t>
            </w:r>
            <w:r>
              <w:rPr>
                <w:rFonts w:ascii="Times New Roman" w:hAnsi="宋体"/>
                <w:color w:val="auto"/>
                <w:kern w:val="0"/>
                <w:sz w:val="18"/>
                <w:szCs w:val="18"/>
              </w:rPr>
              <w:t>磨滩镇</w:t>
            </w:r>
          </w:p>
        </w:tc>
        <w:tc>
          <w:tcPr>
            <w:tcW w:w="1069" w:type="dxa"/>
            <w:noWrap w:val="0"/>
            <w:vAlign w:val="center"/>
          </w:tcPr>
          <w:p w14:paraId="536C67F0">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金华村</w:t>
            </w:r>
          </w:p>
        </w:tc>
        <w:tc>
          <w:tcPr>
            <w:tcW w:w="846" w:type="dxa"/>
            <w:noWrap w:val="0"/>
            <w:vAlign w:val="center"/>
          </w:tcPr>
          <w:p w14:paraId="396D5CBD">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17.2</w:t>
            </w:r>
          </w:p>
        </w:tc>
        <w:tc>
          <w:tcPr>
            <w:tcW w:w="1030" w:type="dxa"/>
            <w:noWrap w:val="0"/>
            <w:vAlign w:val="center"/>
          </w:tcPr>
          <w:p w14:paraId="6718E91C">
            <w:pPr>
              <w:widowControl/>
              <w:spacing w:line="300" w:lineRule="exact"/>
              <w:jc w:val="center"/>
              <w:rPr>
                <w:rFonts w:ascii="Times New Roman" w:hAnsi="Times New Roman"/>
                <w:color w:val="auto"/>
                <w:kern w:val="0"/>
                <w:sz w:val="18"/>
                <w:szCs w:val="18"/>
              </w:rPr>
            </w:pPr>
          </w:p>
        </w:tc>
        <w:tc>
          <w:tcPr>
            <w:tcW w:w="1018" w:type="dxa"/>
            <w:noWrap w:val="0"/>
            <w:vAlign w:val="center"/>
          </w:tcPr>
          <w:p w14:paraId="7BFA72B0">
            <w:pPr>
              <w:widowControl/>
              <w:spacing w:line="300" w:lineRule="exact"/>
              <w:jc w:val="center"/>
              <w:rPr>
                <w:rFonts w:ascii="Times New Roman" w:hAnsi="Times New Roman"/>
                <w:color w:val="auto"/>
                <w:kern w:val="0"/>
                <w:sz w:val="18"/>
                <w:szCs w:val="18"/>
              </w:rPr>
            </w:pPr>
          </w:p>
        </w:tc>
        <w:tc>
          <w:tcPr>
            <w:tcW w:w="941" w:type="dxa"/>
            <w:noWrap w:val="0"/>
            <w:vAlign w:val="center"/>
          </w:tcPr>
          <w:p w14:paraId="7F75E940">
            <w:pPr>
              <w:widowControl/>
              <w:spacing w:line="300" w:lineRule="exact"/>
              <w:jc w:val="center"/>
              <w:rPr>
                <w:rFonts w:ascii="Times New Roman" w:hAnsi="Times New Roman"/>
                <w:color w:val="auto"/>
                <w:kern w:val="0"/>
                <w:sz w:val="18"/>
                <w:szCs w:val="18"/>
              </w:rPr>
            </w:pPr>
          </w:p>
        </w:tc>
        <w:tc>
          <w:tcPr>
            <w:tcW w:w="941" w:type="dxa"/>
            <w:noWrap w:val="0"/>
            <w:vAlign w:val="center"/>
          </w:tcPr>
          <w:p w14:paraId="367A1181">
            <w:pPr>
              <w:widowControl/>
              <w:spacing w:line="300" w:lineRule="exact"/>
              <w:jc w:val="center"/>
              <w:rPr>
                <w:rFonts w:ascii="Times New Roman" w:hAnsi="Times New Roman"/>
                <w:color w:val="auto"/>
                <w:kern w:val="0"/>
                <w:sz w:val="18"/>
                <w:szCs w:val="18"/>
              </w:rPr>
            </w:pPr>
          </w:p>
        </w:tc>
        <w:tc>
          <w:tcPr>
            <w:tcW w:w="1099" w:type="dxa"/>
            <w:noWrap w:val="0"/>
            <w:vAlign w:val="center"/>
          </w:tcPr>
          <w:p w14:paraId="4BD6D5C8">
            <w:pPr>
              <w:widowControl/>
              <w:spacing w:line="300" w:lineRule="exact"/>
              <w:jc w:val="center"/>
              <w:rPr>
                <w:rFonts w:ascii="Times New Roman" w:hAnsi="Times New Roman"/>
                <w:color w:val="auto"/>
                <w:kern w:val="0"/>
                <w:sz w:val="18"/>
                <w:szCs w:val="18"/>
              </w:rPr>
            </w:pPr>
          </w:p>
        </w:tc>
        <w:tc>
          <w:tcPr>
            <w:tcW w:w="1100" w:type="dxa"/>
            <w:noWrap w:val="0"/>
            <w:vAlign w:val="center"/>
          </w:tcPr>
          <w:p w14:paraId="69282E6A">
            <w:pPr>
              <w:widowControl/>
              <w:spacing w:line="300" w:lineRule="exact"/>
              <w:jc w:val="center"/>
              <w:rPr>
                <w:rFonts w:ascii="Times New Roman" w:hAnsi="Times New Roman"/>
                <w:color w:val="auto"/>
                <w:kern w:val="0"/>
                <w:sz w:val="18"/>
                <w:szCs w:val="18"/>
              </w:rPr>
            </w:pPr>
          </w:p>
        </w:tc>
        <w:tc>
          <w:tcPr>
            <w:tcW w:w="913" w:type="dxa"/>
            <w:noWrap w:val="0"/>
            <w:vAlign w:val="center"/>
          </w:tcPr>
          <w:p w14:paraId="2CFFB853">
            <w:pPr>
              <w:widowControl/>
              <w:spacing w:line="300" w:lineRule="exact"/>
              <w:jc w:val="center"/>
              <w:rPr>
                <w:rFonts w:ascii="Times New Roman" w:hAnsi="Times New Roman"/>
                <w:color w:val="auto"/>
                <w:kern w:val="0"/>
                <w:sz w:val="18"/>
                <w:szCs w:val="18"/>
              </w:rPr>
            </w:pPr>
          </w:p>
        </w:tc>
        <w:tc>
          <w:tcPr>
            <w:tcW w:w="918" w:type="dxa"/>
            <w:noWrap w:val="0"/>
            <w:vAlign w:val="center"/>
          </w:tcPr>
          <w:p w14:paraId="2EE000DB">
            <w:pPr>
              <w:widowControl/>
              <w:spacing w:line="300" w:lineRule="exact"/>
              <w:jc w:val="center"/>
              <w:rPr>
                <w:rFonts w:ascii="Times New Roman" w:hAnsi="Times New Roman"/>
                <w:color w:val="auto"/>
                <w:kern w:val="0"/>
                <w:sz w:val="18"/>
                <w:szCs w:val="18"/>
              </w:rPr>
            </w:pPr>
          </w:p>
        </w:tc>
        <w:tc>
          <w:tcPr>
            <w:tcW w:w="1018" w:type="dxa"/>
            <w:noWrap w:val="0"/>
            <w:vAlign w:val="center"/>
          </w:tcPr>
          <w:p w14:paraId="6EF2D709">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原佛岩村村委会</w:t>
            </w:r>
          </w:p>
        </w:tc>
        <w:tc>
          <w:tcPr>
            <w:tcW w:w="1018" w:type="dxa"/>
            <w:noWrap w:val="0"/>
            <w:vAlign w:val="center"/>
          </w:tcPr>
          <w:p w14:paraId="50C22535">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金华村村委会</w:t>
            </w:r>
          </w:p>
        </w:tc>
        <w:tc>
          <w:tcPr>
            <w:tcW w:w="892" w:type="dxa"/>
            <w:noWrap w:val="0"/>
            <w:vAlign w:val="center"/>
          </w:tcPr>
          <w:p w14:paraId="0AFF329E">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0.4</w:t>
            </w:r>
          </w:p>
        </w:tc>
        <w:tc>
          <w:tcPr>
            <w:tcW w:w="953" w:type="dxa"/>
            <w:noWrap w:val="0"/>
            <w:vAlign w:val="center"/>
          </w:tcPr>
          <w:p w14:paraId="33E9B846">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17.2</w:t>
            </w:r>
          </w:p>
        </w:tc>
        <w:tc>
          <w:tcPr>
            <w:tcW w:w="1130" w:type="dxa"/>
            <w:noWrap w:val="0"/>
            <w:vAlign w:val="center"/>
          </w:tcPr>
          <w:p w14:paraId="30A02B7F">
            <w:pPr>
              <w:widowControl/>
              <w:spacing w:line="300" w:lineRule="exact"/>
              <w:jc w:val="center"/>
              <w:rPr>
                <w:rFonts w:ascii="Times New Roman" w:hAnsi="Times New Roman"/>
                <w:color w:val="auto"/>
                <w:kern w:val="0"/>
                <w:sz w:val="18"/>
                <w:szCs w:val="18"/>
              </w:rPr>
            </w:pPr>
          </w:p>
        </w:tc>
      </w:tr>
      <w:tr w14:paraId="6B60283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398" w:type="dxa"/>
            <w:vMerge w:val="continue"/>
            <w:noWrap w:val="0"/>
            <w:vAlign w:val="center"/>
          </w:tcPr>
          <w:p w14:paraId="606C9900">
            <w:pPr>
              <w:widowControl/>
              <w:spacing w:line="300" w:lineRule="exact"/>
              <w:jc w:val="center"/>
              <w:rPr>
                <w:rFonts w:ascii="Times New Roman" w:hAnsi="Times New Roman"/>
                <w:color w:val="auto"/>
                <w:kern w:val="0"/>
                <w:sz w:val="18"/>
                <w:szCs w:val="18"/>
              </w:rPr>
            </w:pPr>
          </w:p>
        </w:tc>
        <w:tc>
          <w:tcPr>
            <w:tcW w:w="1069" w:type="dxa"/>
            <w:noWrap w:val="0"/>
            <w:vAlign w:val="center"/>
          </w:tcPr>
          <w:p w14:paraId="2B10B3B6">
            <w:pPr>
              <w:widowControl/>
              <w:spacing w:line="500" w:lineRule="exact"/>
              <w:jc w:val="center"/>
              <w:rPr>
                <w:rFonts w:ascii="Times New Roman" w:hAnsi="Times New Roman"/>
                <w:color w:val="auto"/>
                <w:kern w:val="0"/>
                <w:sz w:val="18"/>
                <w:szCs w:val="18"/>
              </w:rPr>
            </w:pPr>
            <w:r>
              <w:rPr>
                <w:rFonts w:ascii="Times New Roman" w:hAnsi="宋体"/>
                <w:color w:val="auto"/>
                <w:kern w:val="0"/>
                <w:sz w:val="18"/>
                <w:szCs w:val="18"/>
              </w:rPr>
              <w:t>佛岩村</w:t>
            </w:r>
          </w:p>
        </w:tc>
        <w:tc>
          <w:tcPr>
            <w:tcW w:w="846" w:type="dxa"/>
            <w:noWrap w:val="0"/>
            <w:vAlign w:val="center"/>
          </w:tcPr>
          <w:p w14:paraId="55158CAE">
            <w:pPr>
              <w:widowControl/>
              <w:spacing w:line="500" w:lineRule="exact"/>
              <w:jc w:val="center"/>
              <w:rPr>
                <w:rFonts w:ascii="Times New Roman" w:hAnsi="Times New Roman"/>
                <w:color w:val="auto"/>
                <w:kern w:val="0"/>
                <w:sz w:val="18"/>
                <w:szCs w:val="18"/>
              </w:rPr>
            </w:pPr>
            <w:r>
              <w:rPr>
                <w:rFonts w:ascii="Times New Roman" w:hAnsi="Times New Roman"/>
                <w:color w:val="auto"/>
                <w:kern w:val="0"/>
                <w:sz w:val="18"/>
                <w:szCs w:val="18"/>
              </w:rPr>
              <w:t>64.5</w:t>
            </w:r>
          </w:p>
        </w:tc>
        <w:tc>
          <w:tcPr>
            <w:tcW w:w="1030" w:type="dxa"/>
            <w:noWrap w:val="0"/>
            <w:vAlign w:val="center"/>
          </w:tcPr>
          <w:p w14:paraId="25E39B50">
            <w:pPr>
              <w:widowControl/>
              <w:spacing w:line="500" w:lineRule="exact"/>
              <w:jc w:val="center"/>
              <w:rPr>
                <w:rFonts w:ascii="Times New Roman" w:hAnsi="Times New Roman"/>
                <w:color w:val="auto"/>
                <w:kern w:val="0"/>
                <w:sz w:val="18"/>
                <w:szCs w:val="18"/>
              </w:rPr>
            </w:pPr>
            <w:r>
              <w:rPr>
                <w:rFonts w:hint="eastAsia" w:ascii="Times New Roman" w:hAnsi="宋体"/>
                <w:color w:val="auto"/>
                <w:kern w:val="0"/>
                <w:sz w:val="18"/>
                <w:szCs w:val="18"/>
                <w:lang w:eastAsia="zh-CN"/>
              </w:rPr>
              <w:t>凡</w:t>
            </w:r>
            <w:r>
              <w:rPr>
                <w:rFonts w:ascii="Times New Roman" w:hAnsi="宋体"/>
                <w:color w:val="auto"/>
                <w:kern w:val="0"/>
                <w:sz w:val="18"/>
                <w:szCs w:val="18"/>
              </w:rPr>
              <w:t>家湾</w:t>
            </w:r>
          </w:p>
        </w:tc>
        <w:tc>
          <w:tcPr>
            <w:tcW w:w="1018" w:type="dxa"/>
            <w:noWrap w:val="0"/>
            <w:vAlign w:val="center"/>
          </w:tcPr>
          <w:p w14:paraId="367F546E">
            <w:pPr>
              <w:widowControl/>
              <w:spacing w:line="500" w:lineRule="exact"/>
              <w:jc w:val="center"/>
              <w:rPr>
                <w:rFonts w:ascii="Times New Roman" w:hAnsi="Times New Roman"/>
                <w:color w:val="auto"/>
                <w:kern w:val="0"/>
                <w:sz w:val="18"/>
                <w:szCs w:val="18"/>
              </w:rPr>
            </w:pPr>
            <w:r>
              <w:rPr>
                <w:rFonts w:ascii="Times New Roman" w:hAnsi="宋体"/>
                <w:color w:val="auto"/>
                <w:kern w:val="0"/>
                <w:sz w:val="18"/>
                <w:szCs w:val="18"/>
              </w:rPr>
              <w:t>蔡家</w:t>
            </w:r>
            <w:r>
              <w:rPr>
                <w:rFonts w:hint="eastAsia" w:ascii="Times New Roman" w:hAnsi="宋体"/>
                <w:color w:val="auto"/>
                <w:kern w:val="0"/>
                <w:sz w:val="18"/>
                <w:szCs w:val="18"/>
              </w:rPr>
              <w:t>湾</w:t>
            </w:r>
          </w:p>
        </w:tc>
        <w:tc>
          <w:tcPr>
            <w:tcW w:w="941" w:type="dxa"/>
            <w:noWrap w:val="0"/>
            <w:vAlign w:val="center"/>
          </w:tcPr>
          <w:p w14:paraId="36538177">
            <w:pPr>
              <w:widowControl/>
              <w:spacing w:line="500" w:lineRule="exact"/>
              <w:jc w:val="center"/>
              <w:rPr>
                <w:rFonts w:ascii="Times New Roman" w:hAnsi="Times New Roman"/>
                <w:color w:val="auto"/>
                <w:kern w:val="0"/>
                <w:sz w:val="18"/>
                <w:szCs w:val="18"/>
              </w:rPr>
            </w:pPr>
            <w:r>
              <w:rPr>
                <w:rFonts w:ascii="Times New Roman" w:hAnsi="Times New Roman"/>
                <w:color w:val="auto"/>
                <w:kern w:val="0"/>
                <w:sz w:val="18"/>
                <w:szCs w:val="18"/>
              </w:rPr>
              <w:t>1.5</w:t>
            </w:r>
          </w:p>
        </w:tc>
        <w:tc>
          <w:tcPr>
            <w:tcW w:w="941" w:type="dxa"/>
            <w:noWrap w:val="0"/>
            <w:vAlign w:val="center"/>
          </w:tcPr>
          <w:p w14:paraId="2E1BEFD5">
            <w:pPr>
              <w:widowControl/>
              <w:spacing w:line="500" w:lineRule="exact"/>
              <w:jc w:val="center"/>
              <w:rPr>
                <w:rFonts w:ascii="Times New Roman" w:hAnsi="Times New Roman"/>
                <w:color w:val="auto"/>
                <w:kern w:val="0"/>
                <w:sz w:val="18"/>
                <w:szCs w:val="18"/>
              </w:rPr>
            </w:pPr>
            <w:r>
              <w:rPr>
                <w:rFonts w:ascii="Times New Roman" w:hAnsi="Times New Roman"/>
                <w:color w:val="auto"/>
                <w:kern w:val="0"/>
                <w:sz w:val="18"/>
                <w:szCs w:val="18"/>
              </w:rPr>
              <w:t>64.5</w:t>
            </w:r>
          </w:p>
        </w:tc>
        <w:tc>
          <w:tcPr>
            <w:tcW w:w="1099" w:type="dxa"/>
            <w:noWrap w:val="0"/>
            <w:vAlign w:val="center"/>
          </w:tcPr>
          <w:p w14:paraId="480E21EB">
            <w:pPr>
              <w:widowControl/>
              <w:spacing w:line="500" w:lineRule="exact"/>
              <w:jc w:val="center"/>
              <w:rPr>
                <w:rFonts w:ascii="Times New Roman" w:hAnsi="Times New Roman"/>
                <w:color w:val="auto"/>
                <w:kern w:val="0"/>
                <w:sz w:val="18"/>
                <w:szCs w:val="18"/>
              </w:rPr>
            </w:pPr>
          </w:p>
        </w:tc>
        <w:tc>
          <w:tcPr>
            <w:tcW w:w="1100" w:type="dxa"/>
            <w:noWrap w:val="0"/>
            <w:vAlign w:val="center"/>
          </w:tcPr>
          <w:p w14:paraId="7334F87B">
            <w:pPr>
              <w:widowControl/>
              <w:spacing w:line="500" w:lineRule="exact"/>
              <w:jc w:val="center"/>
              <w:rPr>
                <w:rFonts w:ascii="Times New Roman" w:hAnsi="Times New Roman"/>
                <w:color w:val="auto"/>
                <w:kern w:val="0"/>
                <w:sz w:val="18"/>
                <w:szCs w:val="18"/>
              </w:rPr>
            </w:pPr>
          </w:p>
        </w:tc>
        <w:tc>
          <w:tcPr>
            <w:tcW w:w="913" w:type="dxa"/>
            <w:noWrap w:val="0"/>
            <w:vAlign w:val="center"/>
          </w:tcPr>
          <w:p w14:paraId="2618CA79">
            <w:pPr>
              <w:widowControl/>
              <w:spacing w:line="500" w:lineRule="exact"/>
              <w:jc w:val="center"/>
              <w:rPr>
                <w:rFonts w:ascii="Times New Roman" w:hAnsi="Times New Roman"/>
                <w:color w:val="auto"/>
                <w:kern w:val="0"/>
                <w:sz w:val="18"/>
                <w:szCs w:val="18"/>
              </w:rPr>
            </w:pPr>
          </w:p>
        </w:tc>
        <w:tc>
          <w:tcPr>
            <w:tcW w:w="918" w:type="dxa"/>
            <w:noWrap w:val="0"/>
            <w:vAlign w:val="center"/>
          </w:tcPr>
          <w:p w14:paraId="02F99414">
            <w:pPr>
              <w:widowControl/>
              <w:spacing w:line="500" w:lineRule="exact"/>
              <w:jc w:val="center"/>
              <w:rPr>
                <w:rFonts w:ascii="Times New Roman" w:hAnsi="Times New Roman"/>
                <w:color w:val="auto"/>
                <w:kern w:val="0"/>
                <w:sz w:val="18"/>
                <w:szCs w:val="18"/>
              </w:rPr>
            </w:pPr>
          </w:p>
        </w:tc>
        <w:tc>
          <w:tcPr>
            <w:tcW w:w="1018" w:type="dxa"/>
            <w:noWrap w:val="0"/>
            <w:vAlign w:val="center"/>
          </w:tcPr>
          <w:p w14:paraId="365E941D">
            <w:pPr>
              <w:widowControl/>
              <w:spacing w:line="500" w:lineRule="exact"/>
              <w:jc w:val="center"/>
              <w:rPr>
                <w:rFonts w:ascii="Times New Roman" w:hAnsi="Times New Roman"/>
                <w:color w:val="auto"/>
                <w:kern w:val="0"/>
                <w:sz w:val="18"/>
                <w:szCs w:val="18"/>
              </w:rPr>
            </w:pPr>
          </w:p>
        </w:tc>
        <w:tc>
          <w:tcPr>
            <w:tcW w:w="1018" w:type="dxa"/>
            <w:noWrap w:val="0"/>
            <w:vAlign w:val="center"/>
          </w:tcPr>
          <w:p w14:paraId="12F3533C">
            <w:pPr>
              <w:widowControl/>
              <w:spacing w:line="500" w:lineRule="exact"/>
              <w:jc w:val="center"/>
              <w:rPr>
                <w:rFonts w:ascii="Times New Roman" w:hAnsi="Times New Roman"/>
                <w:color w:val="auto"/>
                <w:kern w:val="0"/>
                <w:sz w:val="18"/>
                <w:szCs w:val="18"/>
              </w:rPr>
            </w:pPr>
          </w:p>
        </w:tc>
        <w:tc>
          <w:tcPr>
            <w:tcW w:w="892" w:type="dxa"/>
            <w:noWrap w:val="0"/>
            <w:vAlign w:val="center"/>
          </w:tcPr>
          <w:p w14:paraId="07EC0D42">
            <w:pPr>
              <w:widowControl/>
              <w:spacing w:line="500" w:lineRule="exact"/>
              <w:jc w:val="center"/>
              <w:rPr>
                <w:rFonts w:ascii="Times New Roman" w:hAnsi="Times New Roman"/>
                <w:color w:val="auto"/>
                <w:kern w:val="0"/>
                <w:sz w:val="18"/>
                <w:szCs w:val="18"/>
              </w:rPr>
            </w:pPr>
          </w:p>
        </w:tc>
        <w:tc>
          <w:tcPr>
            <w:tcW w:w="953" w:type="dxa"/>
            <w:noWrap w:val="0"/>
            <w:vAlign w:val="center"/>
          </w:tcPr>
          <w:p w14:paraId="7CD5BA18">
            <w:pPr>
              <w:widowControl/>
              <w:spacing w:line="500" w:lineRule="exact"/>
              <w:jc w:val="center"/>
              <w:rPr>
                <w:rFonts w:ascii="Times New Roman" w:hAnsi="Times New Roman"/>
                <w:color w:val="auto"/>
                <w:kern w:val="0"/>
                <w:sz w:val="18"/>
                <w:szCs w:val="18"/>
              </w:rPr>
            </w:pPr>
          </w:p>
        </w:tc>
        <w:tc>
          <w:tcPr>
            <w:tcW w:w="1130" w:type="dxa"/>
            <w:noWrap w:val="0"/>
            <w:vAlign w:val="center"/>
          </w:tcPr>
          <w:p w14:paraId="182EAF0C">
            <w:pPr>
              <w:widowControl/>
              <w:spacing w:line="500" w:lineRule="exact"/>
              <w:jc w:val="center"/>
              <w:rPr>
                <w:rFonts w:ascii="Times New Roman" w:hAnsi="Times New Roman"/>
                <w:color w:val="auto"/>
                <w:kern w:val="0"/>
                <w:sz w:val="18"/>
                <w:szCs w:val="18"/>
              </w:rPr>
            </w:pPr>
          </w:p>
        </w:tc>
      </w:tr>
      <w:tr w14:paraId="15DD4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398" w:type="dxa"/>
            <w:vMerge w:val="continue"/>
            <w:noWrap w:val="0"/>
            <w:vAlign w:val="center"/>
          </w:tcPr>
          <w:p w14:paraId="5C857786">
            <w:pPr>
              <w:widowControl/>
              <w:spacing w:line="300" w:lineRule="exact"/>
              <w:jc w:val="center"/>
              <w:rPr>
                <w:rFonts w:ascii="Times New Roman" w:hAnsi="Times New Roman"/>
                <w:color w:val="auto"/>
                <w:kern w:val="0"/>
                <w:sz w:val="18"/>
                <w:szCs w:val="18"/>
              </w:rPr>
            </w:pPr>
          </w:p>
        </w:tc>
        <w:tc>
          <w:tcPr>
            <w:tcW w:w="1069" w:type="dxa"/>
            <w:noWrap w:val="0"/>
            <w:vAlign w:val="center"/>
          </w:tcPr>
          <w:p w14:paraId="140248C6">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长青村</w:t>
            </w:r>
          </w:p>
        </w:tc>
        <w:tc>
          <w:tcPr>
            <w:tcW w:w="846" w:type="dxa"/>
            <w:noWrap w:val="0"/>
            <w:vAlign w:val="center"/>
          </w:tcPr>
          <w:p w14:paraId="3220C1EF">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129</w:t>
            </w:r>
          </w:p>
        </w:tc>
        <w:tc>
          <w:tcPr>
            <w:tcW w:w="1030" w:type="dxa"/>
            <w:noWrap w:val="0"/>
            <w:vAlign w:val="center"/>
          </w:tcPr>
          <w:p w14:paraId="6F332FB6">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蔡家湾</w:t>
            </w:r>
          </w:p>
        </w:tc>
        <w:tc>
          <w:tcPr>
            <w:tcW w:w="1018" w:type="dxa"/>
            <w:noWrap w:val="0"/>
            <w:vAlign w:val="center"/>
          </w:tcPr>
          <w:p w14:paraId="77F6D23D">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土地庙</w:t>
            </w:r>
          </w:p>
        </w:tc>
        <w:tc>
          <w:tcPr>
            <w:tcW w:w="941" w:type="dxa"/>
            <w:noWrap w:val="0"/>
            <w:vAlign w:val="center"/>
          </w:tcPr>
          <w:p w14:paraId="535AB9C8">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3</w:t>
            </w:r>
          </w:p>
        </w:tc>
        <w:tc>
          <w:tcPr>
            <w:tcW w:w="941" w:type="dxa"/>
            <w:noWrap w:val="0"/>
            <w:vAlign w:val="center"/>
          </w:tcPr>
          <w:p w14:paraId="3D534991">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129</w:t>
            </w:r>
          </w:p>
        </w:tc>
        <w:tc>
          <w:tcPr>
            <w:tcW w:w="1099" w:type="dxa"/>
            <w:noWrap w:val="0"/>
            <w:vAlign w:val="center"/>
          </w:tcPr>
          <w:p w14:paraId="37B25E59">
            <w:pPr>
              <w:widowControl/>
              <w:spacing w:line="300" w:lineRule="exact"/>
              <w:jc w:val="center"/>
              <w:rPr>
                <w:rFonts w:ascii="Times New Roman" w:hAnsi="Times New Roman"/>
                <w:color w:val="auto"/>
                <w:kern w:val="0"/>
                <w:sz w:val="18"/>
                <w:szCs w:val="18"/>
              </w:rPr>
            </w:pPr>
          </w:p>
        </w:tc>
        <w:tc>
          <w:tcPr>
            <w:tcW w:w="1100" w:type="dxa"/>
            <w:noWrap w:val="0"/>
            <w:vAlign w:val="center"/>
          </w:tcPr>
          <w:p w14:paraId="58D781E2">
            <w:pPr>
              <w:widowControl/>
              <w:spacing w:line="300" w:lineRule="exact"/>
              <w:jc w:val="center"/>
              <w:rPr>
                <w:rFonts w:ascii="Times New Roman" w:hAnsi="Times New Roman"/>
                <w:color w:val="auto"/>
                <w:kern w:val="0"/>
                <w:sz w:val="18"/>
                <w:szCs w:val="18"/>
              </w:rPr>
            </w:pPr>
          </w:p>
        </w:tc>
        <w:tc>
          <w:tcPr>
            <w:tcW w:w="913" w:type="dxa"/>
            <w:noWrap w:val="0"/>
            <w:vAlign w:val="center"/>
          </w:tcPr>
          <w:p w14:paraId="58C67947">
            <w:pPr>
              <w:widowControl/>
              <w:spacing w:line="300" w:lineRule="exact"/>
              <w:jc w:val="center"/>
              <w:rPr>
                <w:rFonts w:ascii="Times New Roman" w:hAnsi="Times New Roman"/>
                <w:color w:val="auto"/>
                <w:kern w:val="0"/>
                <w:sz w:val="18"/>
                <w:szCs w:val="18"/>
              </w:rPr>
            </w:pPr>
          </w:p>
        </w:tc>
        <w:tc>
          <w:tcPr>
            <w:tcW w:w="918" w:type="dxa"/>
            <w:noWrap w:val="0"/>
            <w:vAlign w:val="center"/>
          </w:tcPr>
          <w:p w14:paraId="3BAD74C9">
            <w:pPr>
              <w:widowControl/>
              <w:spacing w:line="300" w:lineRule="exact"/>
              <w:jc w:val="center"/>
              <w:rPr>
                <w:rFonts w:ascii="Times New Roman" w:hAnsi="Times New Roman"/>
                <w:color w:val="auto"/>
                <w:kern w:val="0"/>
                <w:sz w:val="18"/>
                <w:szCs w:val="18"/>
              </w:rPr>
            </w:pPr>
          </w:p>
        </w:tc>
        <w:tc>
          <w:tcPr>
            <w:tcW w:w="1018" w:type="dxa"/>
            <w:noWrap w:val="0"/>
            <w:vAlign w:val="center"/>
          </w:tcPr>
          <w:p w14:paraId="5C8BB981">
            <w:pPr>
              <w:widowControl/>
              <w:spacing w:line="300" w:lineRule="exact"/>
              <w:jc w:val="center"/>
              <w:rPr>
                <w:rFonts w:ascii="Times New Roman" w:hAnsi="Times New Roman"/>
                <w:color w:val="auto"/>
                <w:kern w:val="0"/>
                <w:sz w:val="18"/>
                <w:szCs w:val="18"/>
              </w:rPr>
            </w:pPr>
          </w:p>
        </w:tc>
        <w:tc>
          <w:tcPr>
            <w:tcW w:w="1018" w:type="dxa"/>
            <w:noWrap w:val="0"/>
            <w:vAlign w:val="center"/>
          </w:tcPr>
          <w:p w14:paraId="2AAFFEB0">
            <w:pPr>
              <w:widowControl/>
              <w:spacing w:line="300" w:lineRule="exact"/>
              <w:jc w:val="center"/>
              <w:rPr>
                <w:rFonts w:ascii="Times New Roman" w:hAnsi="Times New Roman"/>
                <w:color w:val="auto"/>
                <w:kern w:val="0"/>
                <w:sz w:val="18"/>
                <w:szCs w:val="18"/>
              </w:rPr>
            </w:pPr>
          </w:p>
        </w:tc>
        <w:tc>
          <w:tcPr>
            <w:tcW w:w="892" w:type="dxa"/>
            <w:noWrap w:val="0"/>
            <w:vAlign w:val="center"/>
          </w:tcPr>
          <w:p w14:paraId="57B3AEB6">
            <w:pPr>
              <w:widowControl/>
              <w:spacing w:line="300" w:lineRule="exact"/>
              <w:jc w:val="center"/>
              <w:rPr>
                <w:rFonts w:ascii="Times New Roman" w:hAnsi="Times New Roman"/>
                <w:color w:val="auto"/>
                <w:kern w:val="0"/>
                <w:sz w:val="18"/>
                <w:szCs w:val="18"/>
              </w:rPr>
            </w:pPr>
          </w:p>
        </w:tc>
        <w:tc>
          <w:tcPr>
            <w:tcW w:w="953" w:type="dxa"/>
            <w:noWrap w:val="0"/>
            <w:vAlign w:val="center"/>
          </w:tcPr>
          <w:p w14:paraId="415B394A">
            <w:pPr>
              <w:widowControl/>
              <w:spacing w:line="300" w:lineRule="exact"/>
              <w:jc w:val="center"/>
              <w:rPr>
                <w:rFonts w:ascii="Times New Roman" w:hAnsi="Times New Roman"/>
                <w:color w:val="auto"/>
                <w:kern w:val="0"/>
                <w:sz w:val="18"/>
                <w:szCs w:val="18"/>
              </w:rPr>
            </w:pPr>
          </w:p>
        </w:tc>
        <w:tc>
          <w:tcPr>
            <w:tcW w:w="1130" w:type="dxa"/>
            <w:noWrap w:val="0"/>
            <w:vAlign w:val="center"/>
          </w:tcPr>
          <w:p w14:paraId="086A3A02">
            <w:pPr>
              <w:widowControl/>
              <w:spacing w:line="300" w:lineRule="exact"/>
              <w:jc w:val="center"/>
              <w:rPr>
                <w:rFonts w:ascii="Times New Roman" w:hAnsi="Times New Roman"/>
                <w:color w:val="auto"/>
                <w:kern w:val="0"/>
                <w:sz w:val="18"/>
                <w:szCs w:val="18"/>
              </w:rPr>
            </w:pPr>
          </w:p>
        </w:tc>
      </w:tr>
      <w:tr w14:paraId="1AB6F3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398" w:type="dxa"/>
            <w:vMerge w:val="continue"/>
            <w:noWrap w:val="0"/>
            <w:vAlign w:val="center"/>
          </w:tcPr>
          <w:p w14:paraId="1CA09EBE">
            <w:pPr>
              <w:widowControl/>
              <w:spacing w:line="300" w:lineRule="exact"/>
              <w:jc w:val="center"/>
              <w:rPr>
                <w:rFonts w:ascii="Times New Roman" w:hAnsi="Times New Roman"/>
                <w:color w:val="auto"/>
                <w:kern w:val="0"/>
                <w:sz w:val="18"/>
                <w:szCs w:val="18"/>
              </w:rPr>
            </w:pPr>
          </w:p>
        </w:tc>
        <w:tc>
          <w:tcPr>
            <w:tcW w:w="1069" w:type="dxa"/>
            <w:vMerge w:val="restart"/>
            <w:noWrap w:val="0"/>
            <w:vAlign w:val="center"/>
          </w:tcPr>
          <w:p w14:paraId="51D91CF2">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桂花村</w:t>
            </w:r>
          </w:p>
        </w:tc>
        <w:tc>
          <w:tcPr>
            <w:tcW w:w="846" w:type="dxa"/>
            <w:vMerge w:val="restart"/>
            <w:noWrap w:val="0"/>
            <w:vAlign w:val="center"/>
          </w:tcPr>
          <w:p w14:paraId="3492B310">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43</w:t>
            </w:r>
          </w:p>
        </w:tc>
        <w:tc>
          <w:tcPr>
            <w:tcW w:w="1030" w:type="dxa"/>
            <w:noWrap w:val="0"/>
            <w:vAlign w:val="center"/>
          </w:tcPr>
          <w:p w14:paraId="1E86C05C">
            <w:pPr>
              <w:widowControl/>
              <w:spacing w:line="500" w:lineRule="exact"/>
              <w:jc w:val="center"/>
              <w:rPr>
                <w:rFonts w:ascii="Times New Roman" w:hAnsi="Times New Roman"/>
                <w:color w:val="auto"/>
                <w:kern w:val="0"/>
                <w:sz w:val="18"/>
                <w:szCs w:val="18"/>
              </w:rPr>
            </w:pPr>
            <w:r>
              <w:rPr>
                <w:rFonts w:ascii="Times New Roman" w:hAnsi="宋体"/>
                <w:color w:val="auto"/>
                <w:kern w:val="0"/>
                <w:sz w:val="18"/>
                <w:szCs w:val="18"/>
              </w:rPr>
              <w:t>三角滩</w:t>
            </w:r>
          </w:p>
        </w:tc>
        <w:tc>
          <w:tcPr>
            <w:tcW w:w="1018" w:type="dxa"/>
            <w:noWrap w:val="0"/>
            <w:vAlign w:val="center"/>
          </w:tcPr>
          <w:p w14:paraId="6960C15D">
            <w:pPr>
              <w:widowControl/>
              <w:spacing w:line="500" w:lineRule="exact"/>
              <w:jc w:val="center"/>
              <w:rPr>
                <w:rFonts w:ascii="Times New Roman" w:hAnsi="Times New Roman"/>
                <w:color w:val="auto"/>
                <w:kern w:val="0"/>
                <w:sz w:val="18"/>
                <w:szCs w:val="18"/>
              </w:rPr>
            </w:pPr>
            <w:r>
              <w:rPr>
                <w:rFonts w:ascii="Times New Roman" w:hAnsi="宋体"/>
                <w:color w:val="auto"/>
                <w:kern w:val="0"/>
                <w:sz w:val="18"/>
                <w:szCs w:val="18"/>
              </w:rPr>
              <w:t>曾家咀</w:t>
            </w:r>
          </w:p>
        </w:tc>
        <w:tc>
          <w:tcPr>
            <w:tcW w:w="941" w:type="dxa"/>
            <w:noWrap w:val="0"/>
            <w:vAlign w:val="center"/>
          </w:tcPr>
          <w:p w14:paraId="73734794">
            <w:pPr>
              <w:widowControl/>
              <w:spacing w:line="500" w:lineRule="exact"/>
              <w:jc w:val="center"/>
              <w:rPr>
                <w:rFonts w:ascii="Times New Roman" w:hAnsi="Times New Roman"/>
                <w:color w:val="auto"/>
                <w:kern w:val="0"/>
                <w:sz w:val="18"/>
                <w:szCs w:val="18"/>
              </w:rPr>
            </w:pPr>
            <w:r>
              <w:rPr>
                <w:rFonts w:ascii="Times New Roman" w:hAnsi="Times New Roman"/>
                <w:color w:val="auto"/>
                <w:kern w:val="0"/>
                <w:sz w:val="18"/>
                <w:szCs w:val="18"/>
              </w:rPr>
              <w:t>0.5</w:t>
            </w:r>
          </w:p>
        </w:tc>
        <w:tc>
          <w:tcPr>
            <w:tcW w:w="941" w:type="dxa"/>
            <w:noWrap w:val="0"/>
            <w:vAlign w:val="center"/>
          </w:tcPr>
          <w:p w14:paraId="3587D23C">
            <w:pPr>
              <w:widowControl/>
              <w:spacing w:line="500" w:lineRule="exact"/>
              <w:jc w:val="center"/>
              <w:rPr>
                <w:rFonts w:ascii="Times New Roman" w:hAnsi="Times New Roman"/>
                <w:color w:val="auto"/>
                <w:kern w:val="0"/>
                <w:sz w:val="18"/>
                <w:szCs w:val="18"/>
              </w:rPr>
            </w:pPr>
            <w:r>
              <w:rPr>
                <w:rFonts w:ascii="Times New Roman" w:hAnsi="Times New Roman"/>
                <w:color w:val="auto"/>
                <w:kern w:val="0"/>
                <w:sz w:val="18"/>
                <w:szCs w:val="18"/>
              </w:rPr>
              <w:t>21.5</w:t>
            </w:r>
          </w:p>
        </w:tc>
        <w:tc>
          <w:tcPr>
            <w:tcW w:w="1099" w:type="dxa"/>
            <w:noWrap w:val="0"/>
            <w:vAlign w:val="center"/>
          </w:tcPr>
          <w:p w14:paraId="5794B298">
            <w:pPr>
              <w:widowControl/>
              <w:spacing w:line="500" w:lineRule="exact"/>
              <w:jc w:val="center"/>
              <w:rPr>
                <w:rFonts w:ascii="Times New Roman" w:hAnsi="Times New Roman"/>
                <w:color w:val="auto"/>
                <w:kern w:val="0"/>
                <w:sz w:val="18"/>
                <w:szCs w:val="18"/>
              </w:rPr>
            </w:pPr>
          </w:p>
        </w:tc>
        <w:tc>
          <w:tcPr>
            <w:tcW w:w="1100" w:type="dxa"/>
            <w:noWrap w:val="0"/>
            <w:vAlign w:val="center"/>
          </w:tcPr>
          <w:p w14:paraId="64E0DF8D">
            <w:pPr>
              <w:widowControl/>
              <w:spacing w:line="500" w:lineRule="exact"/>
              <w:jc w:val="center"/>
              <w:rPr>
                <w:rFonts w:ascii="Times New Roman" w:hAnsi="Times New Roman"/>
                <w:color w:val="auto"/>
                <w:kern w:val="0"/>
                <w:sz w:val="18"/>
                <w:szCs w:val="18"/>
              </w:rPr>
            </w:pPr>
          </w:p>
        </w:tc>
        <w:tc>
          <w:tcPr>
            <w:tcW w:w="913" w:type="dxa"/>
            <w:noWrap w:val="0"/>
            <w:vAlign w:val="center"/>
          </w:tcPr>
          <w:p w14:paraId="02884599">
            <w:pPr>
              <w:widowControl/>
              <w:spacing w:line="500" w:lineRule="exact"/>
              <w:jc w:val="center"/>
              <w:rPr>
                <w:rFonts w:ascii="Times New Roman" w:hAnsi="Times New Roman"/>
                <w:color w:val="auto"/>
                <w:kern w:val="0"/>
                <w:sz w:val="18"/>
                <w:szCs w:val="18"/>
              </w:rPr>
            </w:pPr>
          </w:p>
        </w:tc>
        <w:tc>
          <w:tcPr>
            <w:tcW w:w="918" w:type="dxa"/>
            <w:noWrap w:val="0"/>
            <w:vAlign w:val="center"/>
          </w:tcPr>
          <w:p w14:paraId="22BC143D">
            <w:pPr>
              <w:widowControl/>
              <w:spacing w:line="500" w:lineRule="exact"/>
              <w:jc w:val="center"/>
              <w:rPr>
                <w:rFonts w:ascii="Times New Roman" w:hAnsi="Times New Roman"/>
                <w:color w:val="auto"/>
                <w:kern w:val="0"/>
                <w:sz w:val="18"/>
                <w:szCs w:val="18"/>
              </w:rPr>
            </w:pPr>
          </w:p>
        </w:tc>
        <w:tc>
          <w:tcPr>
            <w:tcW w:w="1018" w:type="dxa"/>
            <w:noWrap w:val="0"/>
            <w:vAlign w:val="center"/>
          </w:tcPr>
          <w:p w14:paraId="7EC1AB5E">
            <w:pPr>
              <w:widowControl/>
              <w:spacing w:line="500" w:lineRule="exact"/>
              <w:jc w:val="center"/>
              <w:rPr>
                <w:rFonts w:ascii="Times New Roman" w:hAnsi="Times New Roman"/>
                <w:color w:val="auto"/>
                <w:kern w:val="0"/>
                <w:sz w:val="18"/>
                <w:szCs w:val="18"/>
              </w:rPr>
            </w:pPr>
          </w:p>
        </w:tc>
        <w:tc>
          <w:tcPr>
            <w:tcW w:w="1018" w:type="dxa"/>
            <w:noWrap w:val="0"/>
            <w:vAlign w:val="center"/>
          </w:tcPr>
          <w:p w14:paraId="01DCF8B5">
            <w:pPr>
              <w:widowControl/>
              <w:spacing w:line="500" w:lineRule="exact"/>
              <w:jc w:val="center"/>
              <w:rPr>
                <w:rFonts w:ascii="Times New Roman" w:hAnsi="Times New Roman"/>
                <w:color w:val="auto"/>
                <w:kern w:val="0"/>
                <w:sz w:val="18"/>
                <w:szCs w:val="18"/>
              </w:rPr>
            </w:pPr>
          </w:p>
        </w:tc>
        <w:tc>
          <w:tcPr>
            <w:tcW w:w="892" w:type="dxa"/>
            <w:noWrap w:val="0"/>
            <w:vAlign w:val="center"/>
          </w:tcPr>
          <w:p w14:paraId="2D1B19ED">
            <w:pPr>
              <w:widowControl/>
              <w:spacing w:line="500" w:lineRule="exact"/>
              <w:jc w:val="center"/>
              <w:rPr>
                <w:rFonts w:ascii="Times New Roman" w:hAnsi="Times New Roman"/>
                <w:color w:val="auto"/>
                <w:kern w:val="0"/>
                <w:sz w:val="18"/>
                <w:szCs w:val="18"/>
              </w:rPr>
            </w:pPr>
          </w:p>
        </w:tc>
        <w:tc>
          <w:tcPr>
            <w:tcW w:w="953" w:type="dxa"/>
            <w:noWrap w:val="0"/>
            <w:vAlign w:val="center"/>
          </w:tcPr>
          <w:p w14:paraId="6B5B260A">
            <w:pPr>
              <w:widowControl/>
              <w:spacing w:line="500" w:lineRule="exact"/>
              <w:jc w:val="center"/>
              <w:rPr>
                <w:rFonts w:ascii="Times New Roman" w:hAnsi="Times New Roman"/>
                <w:color w:val="auto"/>
                <w:kern w:val="0"/>
                <w:sz w:val="18"/>
                <w:szCs w:val="18"/>
              </w:rPr>
            </w:pPr>
          </w:p>
        </w:tc>
        <w:tc>
          <w:tcPr>
            <w:tcW w:w="1130" w:type="dxa"/>
            <w:noWrap w:val="0"/>
            <w:vAlign w:val="center"/>
          </w:tcPr>
          <w:p w14:paraId="20AC026B">
            <w:pPr>
              <w:widowControl/>
              <w:spacing w:line="500" w:lineRule="exact"/>
              <w:jc w:val="center"/>
              <w:rPr>
                <w:rFonts w:ascii="Times New Roman" w:hAnsi="Times New Roman"/>
                <w:color w:val="auto"/>
                <w:kern w:val="0"/>
                <w:sz w:val="18"/>
                <w:szCs w:val="18"/>
              </w:rPr>
            </w:pPr>
          </w:p>
        </w:tc>
      </w:tr>
      <w:tr w14:paraId="6DE566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398" w:type="dxa"/>
            <w:vMerge w:val="continue"/>
            <w:noWrap w:val="0"/>
            <w:vAlign w:val="center"/>
          </w:tcPr>
          <w:p w14:paraId="34079471">
            <w:pPr>
              <w:widowControl/>
              <w:spacing w:line="300" w:lineRule="exact"/>
              <w:jc w:val="center"/>
              <w:rPr>
                <w:rFonts w:ascii="Times New Roman" w:hAnsi="Times New Roman"/>
                <w:color w:val="auto"/>
                <w:kern w:val="0"/>
                <w:sz w:val="18"/>
                <w:szCs w:val="18"/>
              </w:rPr>
            </w:pPr>
          </w:p>
        </w:tc>
        <w:tc>
          <w:tcPr>
            <w:tcW w:w="1069" w:type="dxa"/>
            <w:vMerge w:val="continue"/>
            <w:noWrap w:val="0"/>
            <w:vAlign w:val="center"/>
          </w:tcPr>
          <w:p w14:paraId="316A9A69">
            <w:pPr>
              <w:widowControl/>
              <w:spacing w:line="300" w:lineRule="exact"/>
              <w:rPr>
                <w:rFonts w:ascii="Times New Roman" w:hAnsi="Times New Roman"/>
                <w:color w:val="auto"/>
                <w:kern w:val="0"/>
                <w:sz w:val="18"/>
                <w:szCs w:val="18"/>
              </w:rPr>
            </w:pPr>
          </w:p>
        </w:tc>
        <w:tc>
          <w:tcPr>
            <w:tcW w:w="846" w:type="dxa"/>
            <w:vMerge w:val="continue"/>
            <w:noWrap w:val="0"/>
            <w:vAlign w:val="center"/>
          </w:tcPr>
          <w:p w14:paraId="11CD551C">
            <w:pPr>
              <w:widowControl/>
              <w:spacing w:line="300" w:lineRule="exact"/>
              <w:jc w:val="center"/>
              <w:rPr>
                <w:rFonts w:ascii="Times New Roman" w:hAnsi="Times New Roman"/>
                <w:color w:val="auto"/>
                <w:kern w:val="0"/>
                <w:sz w:val="18"/>
                <w:szCs w:val="18"/>
              </w:rPr>
            </w:pPr>
          </w:p>
        </w:tc>
        <w:tc>
          <w:tcPr>
            <w:tcW w:w="1030" w:type="dxa"/>
            <w:noWrap w:val="0"/>
            <w:vAlign w:val="center"/>
          </w:tcPr>
          <w:p w14:paraId="222C2829">
            <w:pPr>
              <w:widowControl/>
              <w:spacing w:line="500" w:lineRule="exact"/>
              <w:jc w:val="center"/>
              <w:rPr>
                <w:rFonts w:ascii="Times New Roman" w:hAnsi="Times New Roman"/>
                <w:color w:val="auto"/>
                <w:kern w:val="0"/>
                <w:sz w:val="18"/>
                <w:szCs w:val="18"/>
              </w:rPr>
            </w:pPr>
            <w:r>
              <w:rPr>
                <w:rFonts w:ascii="Times New Roman" w:hAnsi="宋体"/>
                <w:color w:val="auto"/>
                <w:kern w:val="0"/>
                <w:sz w:val="18"/>
                <w:szCs w:val="18"/>
              </w:rPr>
              <w:t>岩壳湾</w:t>
            </w:r>
          </w:p>
        </w:tc>
        <w:tc>
          <w:tcPr>
            <w:tcW w:w="1018" w:type="dxa"/>
            <w:noWrap w:val="0"/>
            <w:vAlign w:val="center"/>
          </w:tcPr>
          <w:p w14:paraId="4DDC8995">
            <w:pPr>
              <w:widowControl/>
              <w:spacing w:line="500" w:lineRule="exact"/>
              <w:jc w:val="center"/>
              <w:rPr>
                <w:rFonts w:ascii="Times New Roman" w:hAnsi="Times New Roman"/>
                <w:color w:val="auto"/>
                <w:kern w:val="0"/>
                <w:sz w:val="18"/>
                <w:szCs w:val="18"/>
              </w:rPr>
            </w:pPr>
            <w:r>
              <w:rPr>
                <w:rFonts w:ascii="Times New Roman" w:hAnsi="宋体"/>
                <w:color w:val="auto"/>
                <w:kern w:val="0"/>
                <w:sz w:val="18"/>
                <w:szCs w:val="18"/>
              </w:rPr>
              <w:t>李家湾</w:t>
            </w:r>
          </w:p>
        </w:tc>
        <w:tc>
          <w:tcPr>
            <w:tcW w:w="941" w:type="dxa"/>
            <w:noWrap w:val="0"/>
            <w:vAlign w:val="center"/>
          </w:tcPr>
          <w:p w14:paraId="3D13335C">
            <w:pPr>
              <w:widowControl/>
              <w:spacing w:line="500" w:lineRule="exact"/>
              <w:jc w:val="center"/>
              <w:rPr>
                <w:rFonts w:ascii="Times New Roman" w:hAnsi="Times New Roman"/>
                <w:color w:val="auto"/>
                <w:kern w:val="0"/>
                <w:sz w:val="18"/>
                <w:szCs w:val="18"/>
              </w:rPr>
            </w:pPr>
            <w:r>
              <w:rPr>
                <w:rFonts w:ascii="Times New Roman" w:hAnsi="Times New Roman"/>
                <w:color w:val="auto"/>
                <w:kern w:val="0"/>
                <w:sz w:val="18"/>
                <w:szCs w:val="18"/>
              </w:rPr>
              <w:t>0.5</w:t>
            </w:r>
          </w:p>
        </w:tc>
        <w:tc>
          <w:tcPr>
            <w:tcW w:w="941" w:type="dxa"/>
            <w:noWrap w:val="0"/>
            <w:vAlign w:val="center"/>
          </w:tcPr>
          <w:p w14:paraId="252A76E1">
            <w:pPr>
              <w:widowControl/>
              <w:spacing w:line="500" w:lineRule="exact"/>
              <w:jc w:val="center"/>
              <w:rPr>
                <w:rFonts w:ascii="Times New Roman" w:hAnsi="Times New Roman"/>
                <w:color w:val="auto"/>
                <w:kern w:val="0"/>
                <w:sz w:val="18"/>
                <w:szCs w:val="18"/>
              </w:rPr>
            </w:pPr>
            <w:r>
              <w:rPr>
                <w:rFonts w:ascii="Times New Roman" w:hAnsi="Times New Roman"/>
                <w:color w:val="auto"/>
                <w:kern w:val="0"/>
                <w:sz w:val="18"/>
                <w:szCs w:val="18"/>
              </w:rPr>
              <w:t>21.5</w:t>
            </w:r>
          </w:p>
        </w:tc>
        <w:tc>
          <w:tcPr>
            <w:tcW w:w="1099" w:type="dxa"/>
            <w:noWrap w:val="0"/>
            <w:vAlign w:val="center"/>
          </w:tcPr>
          <w:p w14:paraId="78B214F9">
            <w:pPr>
              <w:widowControl/>
              <w:spacing w:line="500" w:lineRule="exact"/>
              <w:jc w:val="center"/>
              <w:rPr>
                <w:rFonts w:ascii="Times New Roman" w:hAnsi="Times New Roman"/>
                <w:color w:val="auto"/>
                <w:kern w:val="0"/>
                <w:sz w:val="18"/>
                <w:szCs w:val="18"/>
              </w:rPr>
            </w:pPr>
          </w:p>
        </w:tc>
        <w:tc>
          <w:tcPr>
            <w:tcW w:w="1100" w:type="dxa"/>
            <w:noWrap w:val="0"/>
            <w:vAlign w:val="center"/>
          </w:tcPr>
          <w:p w14:paraId="53773933">
            <w:pPr>
              <w:widowControl/>
              <w:spacing w:line="500" w:lineRule="exact"/>
              <w:jc w:val="center"/>
              <w:rPr>
                <w:rFonts w:ascii="Times New Roman" w:hAnsi="Times New Roman"/>
                <w:color w:val="auto"/>
                <w:kern w:val="0"/>
                <w:sz w:val="18"/>
                <w:szCs w:val="18"/>
              </w:rPr>
            </w:pPr>
          </w:p>
        </w:tc>
        <w:tc>
          <w:tcPr>
            <w:tcW w:w="913" w:type="dxa"/>
            <w:noWrap w:val="0"/>
            <w:vAlign w:val="center"/>
          </w:tcPr>
          <w:p w14:paraId="111CCB23">
            <w:pPr>
              <w:widowControl/>
              <w:spacing w:line="500" w:lineRule="exact"/>
              <w:jc w:val="center"/>
              <w:rPr>
                <w:rFonts w:ascii="Times New Roman" w:hAnsi="Times New Roman"/>
                <w:color w:val="auto"/>
                <w:kern w:val="0"/>
                <w:sz w:val="18"/>
                <w:szCs w:val="18"/>
              </w:rPr>
            </w:pPr>
          </w:p>
        </w:tc>
        <w:tc>
          <w:tcPr>
            <w:tcW w:w="918" w:type="dxa"/>
            <w:noWrap w:val="0"/>
            <w:vAlign w:val="center"/>
          </w:tcPr>
          <w:p w14:paraId="5CDE9501">
            <w:pPr>
              <w:widowControl/>
              <w:spacing w:line="500" w:lineRule="exact"/>
              <w:jc w:val="center"/>
              <w:rPr>
                <w:rFonts w:ascii="Times New Roman" w:hAnsi="Times New Roman"/>
                <w:color w:val="auto"/>
                <w:kern w:val="0"/>
                <w:sz w:val="18"/>
                <w:szCs w:val="18"/>
              </w:rPr>
            </w:pPr>
          </w:p>
        </w:tc>
        <w:tc>
          <w:tcPr>
            <w:tcW w:w="1018" w:type="dxa"/>
            <w:noWrap w:val="0"/>
            <w:vAlign w:val="center"/>
          </w:tcPr>
          <w:p w14:paraId="72D4068A">
            <w:pPr>
              <w:widowControl/>
              <w:spacing w:line="500" w:lineRule="exact"/>
              <w:jc w:val="center"/>
              <w:rPr>
                <w:rFonts w:ascii="Times New Roman" w:hAnsi="Times New Roman"/>
                <w:color w:val="auto"/>
                <w:kern w:val="0"/>
                <w:sz w:val="18"/>
                <w:szCs w:val="18"/>
              </w:rPr>
            </w:pPr>
          </w:p>
        </w:tc>
        <w:tc>
          <w:tcPr>
            <w:tcW w:w="1018" w:type="dxa"/>
            <w:noWrap w:val="0"/>
            <w:vAlign w:val="center"/>
          </w:tcPr>
          <w:p w14:paraId="5894E861">
            <w:pPr>
              <w:widowControl/>
              <w:spacing w:line="500" w:lineRule="exact"/>
              <w:jc w:val="center"/>
              <w:rPr>
                <w:rFonts w:ascii="Times New Roman" w:hAnsi="Times New Roman"/>
                <w:color w:val="auto"/>
                <w:kern w:val="0"/>
                <w:sz w:val="18"/>
                <w:szCs w:val="18"/>
              </w:rPr>
            </w:pPr>
          </w:p>
        </w:tc>
        <w:tc>
          <w:tcPr>
            <w:tcW w:w="892" w:type="dxa"/>
            <w:noWrap w:val="0"/>
            <w:vAlign w:val="center"/>
          </w:tcPr>
          <w:p w14:paraId="0E46B2B3">
            <w:pPr>
              <w:widowControl/>
              <w:spacing w:line="500" w:lineRule="exact"/>
              <w:jc w:val="center"/>
              <w:rPr>
                <w:rFonts w:ascii="Times New Roman" w:hAnsi="Times New Roman"/>
                <w:color w:val="auto"/>
                <w:kern w:val="0"/>
                <w:sz w:val="18"/>
                <w:szCs w:val="18"/>
              </w:rPr>
            </w:pPr>
          </w:p>
        </w:tc>
        <w:tc>
          <w:tcPr>
            <w:tcW w:w="953" w:type="dxa"/>
            <w:noWrap w:val="0"/>
            <w:vAlign w:val="center"/>
          </w:tcPr>
          <w:p w14:paraId="3294BD3D">
            <w:pPr>
              <w:widowControl/>
              <w:spacing w:line="500" w:lineRule="exact"/>
              <w:jc w:val="center"/>
              <w:rPr>
                <w:rFonts w:ascii="Times New Roman" w:hAnsi="Times New Roman"/>
                <w:color w:val="auto"/>
                <w:kern w:val="0"/>
                <w:sz w:val="18"/>
                <w:szCs w:val="18"/>
              </w:rPr>
            </w:pPr>
          </w:p>
        </w:tc>
        <w:tc>
          <w:tcPr>
            <w:tcW w:w="1130" w:type="dxa"/>
            <w:noWrap w:val="0"/>
            <w:vAlign w:val="center"/>
          </w:tcPr>
          <w:p w14:paraId="6BADAF28">
            <w:pPr>
              <w:widowControl/>
              <w:spacing w:line="500" w:lineRule="exact"/>
              <w:jc w:val="center"/>
              <w:rPr>
                <w:rFonts w:ascii="Times New Roman" w:hAnsi="Times New Roman"/>
                <w:color w:val="auto"/>
                <w:kern w:val="0"/>
                <w:sz w:val="18"/>
                <w:szCs w:val="18"/>
              </w:rPr>
            </w:pPr>
          </w:p>
        </w:tc>
      </w:tr>
      <w:tr w14:paraId="477DDF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398" w:type="dxa"/>
            <w:vMerge w:val="restart"/>
            <w:noWrap w:val="0"/>
            <w:vAlign w:val="center"/>
          </w:tcPr>
          <w:p w14:paraId="6350F8D3">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射箭镇</w:t>
            </w:r>
          </w:p>
        </w:tc>
        <w:tc>
          <w:tcPr>
            <w:tcW w:w="1069" w:type="dxa"/>
            <w:vMerge w:val="restart"/>
            <w:noWrap w:val="0"/>
            <w:vAlign w:val="center"/>
          </w:tcPr>
          <w:p w14:paraId="18995192">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帽壳村</w:t>
            </w:r>
          </w:p>
        </w:tc>
        <w:tc>
          <w:tcPr>
            <w:tcW w:w="846" w:type="dxa"/>
            <w:vMerge w:val="restart"/>
            <w:noWrap w:val="0"/>
            <w:vAlign w:val="center"/>
          </w:tcPr>
          <w:p w14:paraId="19FB2065">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61.8</w:t>
            </w:r>
          </w:p>
        </w:tc>
        <w:tc>
          <w:tcPr>
            <w:tcW w:w="1030" w:type="dxa"/>
            <w:noWrap w:val="0"/>
            <w:vAlign w:val="center"/>
          </w:tcPr>
          <w:p w14:paraId="65BBBA70">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帽壳村一社龙渠</w:t>
            </w:r>
          </w:p>
        </w:tc>
        <w:tc>
          <w:tcPr>
            <w:tcW w:w="1018" w:type="dxa"/>
            <w:noWrap w:val="0"/>
            <w:vAlign w:val="center"/>
          </w:tcPr>
          <w:p w14:paraId="5D0D33D7">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村委会</w:t>
            </w:r>
          </w:p>
        </w:tc>
        <w:tc>
          <w:tcPr>
            <w:tcW w:w="941" w:type="dxa"/>
            <w:noWrap w:val="0"/>
            <w:vAlign w:val="center"/>
          </w:tcPr>
          <w:p w14:paraId="1E35B70E">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0.4</w:t>
            </w:r>
          </w:p>
        </w:tc>
        <w:tc>
          <w:tcPr>
            <w:tcW w:w="941" w:type="dxa"/>
            <w:noWrap w:val="0"/>
            <w:vAlign w:val="center"/>
          </w:tcPr>
          <w:p w14:paraId="7AF6969E">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17.2</w:t>
            </w:r>
          </w:p>
        </w:tc>
        <w:tc>
          <w:tcPr>
            <w:tcW w:w="1099" w:type="dxa"/>
            <w:noWrap w:val="0"/>
            <w:vAlign w:val="center"/>
          </w:tcPr>
          <w:p w14:paraId="15E7BD91">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易文建房后路口</w:t>
            </w:r>
          </w:p>
        </w:tc>
        <w:tc>
          <w:tcPr>
            <w:tcW w:w="1100" w:type="dxa"/>
            <w:noWrap w:val="0"/>
            <w:vAlign w:val="center"/>
          </w:tcPr>
          <w:p w14:paraId="491981B4">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帽壳村范洲门前</w:t>
            </w:r>
          </w:p>
        </w:tc>
        <w:tc>
          <w:tcPr>
            <w:tcW w:w="913" w:type="dxa"/>
            <w:noWrap w:val="0"/>
            <w:vAlign w:val="center"/>
          </w:tcPr>
          <w:p w14:paraId="2F5BE4B3">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3</w:t>
            </w:r>
          </w:p>
        </w:tc>
        <w:tc>
          <w:tcPr>
            <w:tcW w:w="918" w:type="dxa"/>
            <w:noWrap w:val="0"/>
            <w:vAlign w:val="center"/>
          </w:tcPr>
          <w:p w14:paraId="0F156631">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36</w:t>
            </w:r>
          </w:p>
        </w:tc>
        <w:tc>
          <w:tcPr>
            <w:tcW w:w="1018" w:type="dxa"/>
            <w:noWrap w:val="0"/>
            <w:vAlign w:val="center"/>
          </w:tcPr>
          <w:p w14:paraId="246B617E">
            <w:pPr>
              <w:widowControl/>
              <w:spacing w:line="300" w:lineRule="exact"/>
              <w:jc w:val="center"/>
              <w:rPr>
                <w:rFonts w:ascii="Times New Roman" w:hAnsi="Times New Roman"/>
                <w:color w:val="auto"/>
                <w:kern w:val="0"/>
                <w:sz w:val="18"/>
                <w:szCs w:val="18"/>
              </w:rPr>
            </w:pPr>
          </w:p>
        </w:tc>
        <w:tc>
          <w:tcPr>
            <w:tcW w:w="1018" w:type="dxa"/>
            <w:noWrap w:val="0"/>
            <w:vAlign w:val="center"/>
          </w:tcPr>
          <w:p w14:paraId="76997D4D">
            <w:pPr>
              <w:widowControl/>
              <w:spacing w:line="300" w:lineRule="exact"/>
              <w:jc w:val="center"/>
              <w:rPr>
                <w:rFonts w:ascii="Times New Roman" w:hAnsi="Times New Roman"/>
                <w:color w:val="auto"/>
                <w:kern w:val="0"/>
                <w:sz w:val="18"/>
                <w:szCs w:val="18"/>
              </w:rPr>
            </w:pPr>
          </w:p>
        </w:tc>
        <w:tc>
          <w:tcPr>
            <w:tcW w:w="892" w:type="dxa"/>
            <w:noWrap w:val="0"/>
            <w:vAlign w:val="center"/>
          </w:tcPr>
          <w:p w14:paraId="7B2FEEC0">
            <w:pPr>
              <w:widowControl/>
              <w:spacing w:line="300" w:lineRule="exact"/>
              <w:jc w:val="center"/>
              <w:rPr>
                <w:rFonts w:ascii="Times New Roman" w:hAnsi="Times New Roman"/>
                <w:color w:val="auto"/>
                <w:kern w:val="0"/>
                <w:sz w:val="18"/>
                <w:szCs w:val="18"/>
              </w:rPr>
            </w:pPr>
          </w:p>
        </w:tc>
        <w:tc>
          <w:tcPr>
            <w:tcW w:w="953" w:type="dxa"/>
            <w:noWrap w:val="0"/>
            <w:vAlign w:val="center"/>
          </w:tcPr>
          <w:p w14:paraId="6ADAA90D">
            <w:pPr>
              <w:widowControl/>
              <w:spacing w:line="300" w:lineRule="exact"/>
              <w:jc w:val="center"/>
              <w:rPr>
                <w:rFonts w:ascii="Times New Roman" w:hAnsi="Times New Roman"/>
                <w:color w:val="auto"/>
                <w:kern w:val="0"/>
                <w:sz w:val="18"/>
                <w:szCs w:val="18"/>
              </w:rPr>
            </w:pPr>
          </w:p>
        </w:tc>
        <w:tc>
          <w:tcPr>
            <w:tcW w:w="1130" w:type="dxa"/>
            <w:noWrap w:val="0"/>
            <w:vAlign w:val="center"/>
          </w:tcPr>
          <w:p w14:paraId="150BD4C2">
            <w:pPr>
              <w:widowControl/>
              <w:spacing w:line="300" w:lineRule="exact"/>
              <w:jc w:val="center"/>
              <w:rPr>
                <w:rFonts w:ascii="Times New Roman" w:hAnsi="Times New Roman"/>
                <w:color w:val="auto"/>
                <w:kern w:val="0"/>
                <w:sz w:val="18"/>
                <w:szCs w:val="18"/>
              </w:rPr>
            </w:pPr>
          </w:p>
        </w:tc>
      </w:tr>
      <w:tr w14:paraId="719664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398" w:type="dxa"/>
            <w:vMerge w:val="continue"/>
            <w:noWrap w:val="0"/>
            <w:vAlign w:val="center"/>
          </w:tcPr>
          <w:p w14:paraId="6DE27F67">
            <w:pPr>
              <w:widowControl/>
              <w:spacing w:line="300" w:lineRule="exact"/>
              <w:jc w:val="center"/>
              <w:rPr>
                <w:rFonts w:ascii="Times New Roman" w:hAnsi="Times New Roman"/>
                <w:color w:val="auto"/>
                <w:kern w:val="0"/>
                <w:sz w:val="18"/>
                <w:szCs w:val="18"/>
              </w:rPr>
            </w:pPr>
          </w:p>
        </w:tc>
        <w:tc>
          <w:tcPr>
            <w:tcW w:w="1069" w:type="dxa"/>
            <w:vMerge w:val="continue"/>
            <w:noWrap w:val="0"/>
            <w:vAlign w:val="center"/>
          </w:tcPr>
          <w:p w14:paraId="0E4942D7">
            <w:pPr>
              <w:widowControl/>
              <w:spacing w:line="300" w:lineRule="exact"/>
              <w:jc w:val="center"/>
              <w:rPr>
                <w:rFonts w:ascii="Times New Roman" w:hAnsi="Times New Roman"/>
                <w:color w:val="auto"/>
                <w:kern w:val="0"/>
                <w:sz w:val="18"/>
                <w:szCs w:val="18"/>
              </w:rPr>
            </w:pPr>
          </w:p>
        </w:tc>
        <w:tc>
          <w:tcPr>
            <w:tcW w:w="846" w:type="dxa"/>
            <w:vMerge w:val="continue"/>
            <w:noWrap w:val="0"/>
            <w:vAlign w:val="center"/>
          </w:tcPr>
          <w:p w14:paraId="4A804E49">
            <w:pPr>
              <w:widowControl/>
              <w:spacing w:line="300" w:lineRule="exact"/>
              <w:jc w:val="center"/>
              <w:rPr>
                <w:rFonts w:ascii="Times New Roman" w:hAnsi="Times New Roman"/>
                <w:color w:val="auto"/>
                <w:kern w:val="0"/>
                <w:sz w:val="18"/>
                <w:szCs w:val="18"/>
              </w:rPr>
            </w:pPr>
          </w:p>
        </w:tc>
        <w:tc>
          <w:tcPr>
            <w:tcW w:w="1030" w:type="dxa"/>
            <w:noWrap w:val="0"/>
            <w:vAlign w:val="center"/>
          </w:tcPr>
          <w:p w14:paraId="3ACCAEAC">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何化江门前</w:t>
            </w:r>
          </w:p>
        </w:tc>
        <w:tc>
          <w:tcPr>
            <w:tcW w:w="1018" w:type="dxa"/>
            <w:noWrap w:val="0"/>
            <w:vAlign w:val="center"/>
          </w:tcPr>
          <w:p w14:paraId="3D01C185">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太阳垭</w:t>
            </w:r>
          </w:p>
        </w:tc>
        <w:tc>
          <w:tcPr>
            <w:tcW w:w="941" w:type="dxa"/>
            <w:noWrap w:val="0"/>
            <w:vAlign w:val="center"/>
          </w:tcPr>
          <w:p w14:paraId="2887A776">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0.2</w:t>
            </w:r>
          </w:p>
        </w:tc>
        <w:tc>
          <w:tcPr>
            <w:tcW w:w="941" w:type="dxa"/>
            <w:noWrap w:val="0"/>
            <w:vAlign w:val="center"/>
          </w:tcPr>
          <w:p w14:paraId="049C68ED">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8.6</w:t>
            </w:r>
          </w:p>
        </w:tc>
        <w:tc>
          <w:tcPr>
            <w:tcW w:w="1099" w:type="dxa"/>
            <w:noWrap w:val="0"/>
            <w:vAlign w:val="center"/>
          </w:tcPr>
          <w:p w14:paraId="7878220B">
            <w:pPr>
              <w:widowControl/>
              <w:spacing w:line="300" w:lineRule="exact"/>
              <w:jc w:val="center"/>
              <w:rPr>
                <w:rFonts w:ascii="Times New Roman" w:hAnsi="Times New Roman"/>
                <w:color w:val="auto"/>
                <w:kern w:val="0"/>
                <w:sz w:val="18"/>
                <w:szCs w:val="18"/>
              </w:rPr>
            </w:pPr>
          </w:p>
        </w:tc>
        <w:tc>
          <w:tcPr>
            <w:tcW w:w="1100" w:type="dxa"/>
            <w:noWrap w:val="0"/>
            <w:vAlign w:val="center"/>
          </w:tcPr>
          <w:p w14:paraId="7886C211">
            <w:pPr>
              <w:widowControl/>
              <w:spacing w:line="300" w:lineRule="exact"/>
              <w:jc w:val="center"/>
              <w:rPr>
                <w:rFonts w:ascii="Times New Roman" w:hAnsi="Times New Roman"/>
                <w:color w:val="auto"/>
                <w:kern w:val="0"/>
                <w:sz w:val="18"/>
                <w:szCs w:val="18"/>
              </w:rPr>
            </w:pPr>
          </w:p>
        </w:tc>
        <w:tc>
          <w:tcPr>
            <w:tcW w:w="913" w:type="dxa"/>
            <w:noWrap w:val="0"/>
            <w:vAlign w:val="center"/>
          </w:tcPr>
          <w:p w14:paraId="23C0C5C6">
            <w:pPr>
              <w:widowControl/>
              <w:spacing w:line="300" w:lineRule="exact"/>
              <w:jc w:val="center"/>
              <w:rPr>
                <w:rFonts w:ascii="Times New Roman" w:hAnsi="Times New Roman"/>
                <w:color w:val="auto"/>
                <w:kern w:val="0"/>
                <w:sz w:val="18"/>
                <w:szCs w:val="18"/>
              </w:rPr>
            </w:pPr>
          </w:p>
        </w:tc>
        <w:tc>
          <w:tcPr>
            <w:tcW w:w="918" w:type="dxa"/>
            <w:noWrap w:val="0"/>
            <w:vAlign w:val="center"/>
          </w:tcPr>
          <w:p w14:paraId="110F432F">
            <w:pPr>
              <w:widowControl/>
              <w:spacing w:line="300" w:lineRule="exact"/>
              <w:jc w:val="center"/>
              <w:rPr>
                <w:rFonts w:ascii="Times New Roman" w:hAnsi="Times New Roman"/>
                <w:color w:val="auto"/>
                <w:kern w:val="0"/>
                <w:sz w:val="18"/>
                <w:szCs w:val="18"/>
              </w:rPr>
            </w:pPr>
          </w:p>
        </w:tc>
        <w:tc>
          <w:tcPr>
            <w:tcW w:w="1018" w:type="dxa"/>
            <w:noWrap w:val="0"/>
            <w:vAlign w:val="center"/>
          </w:tcPr>
          <w:p w14:paraId="5B1C1F59">
            <w:pPr>
              <w:widowControl/>
              <w:spacing w:line="300" w:lineRule="exact"/>
              <w:jc w:val="center"/>
              <w:rPr>
                <w:rFonts w:ascii="Times New Roman" w:hAnsi="Times New Roman"/>
                <w:color w:val="auto"/>
                <w:kern w:val="0"/>
                <w:sz w:val="18"/>
                <w:szCs w:val="18"/>
              </w:rPr>
            </w:pPr>
          </w:p>
        </w:tc>
        <w:tc>
          <w:tcPr>
            <w:tcW w:w="1018" w:type="dxa"/>
            <w:noWrap w:val="0"/>
            <w:vAlign w:val="center"/>
          </w:tcPr>
          <w:p w14:paraId="46CB9FB1">
            <w:pPr>
              <w:widowControl/>
              <w:spacing w:line="300" w:lineRule="exact"/>
              <w:jc w:val="center"/>
              <w:rPr>
                <w:rFonts w:ascii="Times New Roman" w:hAnsi="Times New Roman"/>
                <w:color w:val="auto"/>
                <w:kern w:val="0"/>
                <w:sz w:val="18"/>
                <w:szCs w:val="18"/>
              </w:rPr>
            </w:pPr>
          </w:p>
        </w:tc>
        <w:tc>
          <w:tcPr>
            <w:tcW w:w="892" w:type="dxa"/>
            <w:noWrap w:val="0"/>
            <w:vAlign w:val="center"/>
          </w:tcPr>
          <w:p w14:paraId="44BDFE3E">
            <w:pPr>
              <w:widowControl/>
              <w:spacing w:line="300" w:lineRule="exact"/>
              <w:jc w:val="center"/>
              <w:rPr>
                <w:rFonts w:ascii="Times New Roman" w:hAnsi="Times New Roman"/>
                <w:color w:val="auto"/>
                <w:kern w:val="0"/>
                <w:sz w:val="18"/>
                <w:szCs w:val="18"/>
              </w:rPr>
            </w:pPr>
          </w:p>
        </w:tc>
        <w:tc>
          <w:tcPr>
            <w:tcW w:w="953" w:type="dxa"/>
            <w:noWrap w:val="0"/>
            <w:vAlign w:val="center"/>
          </w:tcPr>
          <w:p w14:paraId="1E77078E">
            <w:pPr>
              <w:widowControl/>
              <w:spacing w:line="300" w:lineRule="exact"/>
              <w:jc w:val="center"/>
              <w:rPr>
                <w:rFonts w:ascii="Times New Roman" w:hAnsi="Times New Roman"/>
                <w:color w:val="auto"/>
                <w:kern w:val="0"/>
                <w:sz w:val="18"/>
                <w:szCs w:val="18"/>
              </w:rPr>
            </w:pPr>
          </w:p>
        </w:tc>
        <w:tc>
          <w:tcPr>
            <w:tcW w:w="1130" w:type="dxa"/>
            <w:noWrap w:val="0"/>
            <w:vAlign w:val="center"/>
          </w:tcPr>
          <w:p w14:paraId="7CD9BAAF">
            <w:pPr>
              <w:widowControl/>
              <w:spacing w:line="300" w:lineRule="exact"/>
              <w:jc w:val="center"/>
              <w:rPr>
                <w:rFonts w:ascii="Times New Roman" w:hAnsi="Times New Roman"/>
                <w:color w:val="auto"/>
                <w:kern w:val="0"/>
                <w:sz w:val="18"/>
                <w:szCs w:val="18"/>
              </w:rPr>
            </w:pPr>
          </w:p>
        </w:tc>
      </w:tr>
      <w:tr w14:paraId="1A326F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398" w:type="dxa"/>
            <w:vMerge w:val="continue"/>
            <w:noWrap w:val="0"/>
            <w:vAlign w:val="center"/>
          </w:tcPr>
          <w:p w14:paraId="73AE3192">
            <w:pPr>
              <w:widowControl/>
              <w:spacing w:line="300" w:lineRule="exact"/>
              <w:jc w:val="center"/>
              <w:rPr>
                <w:rFonts w:ascii="Times New Roman" w:hAnsi="Times New Roman"/>
                <w:color w:val="auto"/>
                <w:kern w:val="0"/>
                <w:sz w:val="18"/>
                <w:szCs w:val="18"/>
              </w:rPr>
            </w:pPr>
          </w:p>
        </w:tc>
        <w:tc>
          <w:tcPr>
            <w:tcW w:w="1069" w:type="dxa"/>
            <w:noWrap w:val="0"/>
            <w:vAlign w:val="center"/>
          </w:tcPr>
          <w:p w14:paraId="3EDE5EE1">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板石村</w:t>
            </w:r>
          </w:p>
        </w:tc>
        <w:tc>
          <w:tcPr>
            <w:tcW w:w="846" w:type="dxa"/>
            <w:noWrap w:val="0"/>
            <w:vAlign w:val="center"/>
          </w:tcPr>
          <w:p w14:paraId="2E6AFB17">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32.25</w:t>
            </w:r>
          </w:p>
        </w:tc>
        <w:tc>
          <w:tcPr>
            <w:tcW w:w="1030" w:type="dxa"/>
            <w:noWrap w:val="0"/>
            <w:vAlign w:val="center"/>
          </w:tcPr>
          <w:p w14:paraId="1A4AE09C">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板石村三社板石铺</w:t>
            </w:r>
          </w:p>
        </w:tc>
        <w:tc>
          <w:tcPr>
            <w:tcW w:w="1018" w:type="dxa"/>
            <w:noWrap w:val="0"/>
            <w:vAlign w:val="center"/>
          </w:tcPr>
          <w:p w14:paraId="58FB57F9">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胡家岩</w:t>
            </w:r>
          </w:p>
        </w:tc>
        <w:tc>
          <w:tcPr>
            <w:tcW w:w="941" w:type="dxa"/>
            <w:noWrap w:val="0"/>
            <w:vAlign w:val="center"/>
          </w:tcPr>
          <w:p w14:paraId="74E9324F">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0.75</w:t>
            </w:r>
          </w:p>
        </w:tc>
        <w:tc>
          <w:tcPr>
            <w:tcW w:w="941" w:type="dxa"/>
            <w:noWrap w:val="0"/>
            <w:vAlign w:val="center"/>
          </w:tcPr>
          <w:p w14:paraId="3B14852C">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32.25</w:t>
            </w:r>
          </w:p>
        </w:tc>
        <w:tc>
          <w:tcPr>
            <w:tcW w:w="1099" w:type="dxa"/>
            <w:noWrap w:val="0"/>
            <w:vAlign w:val="center"/>
          </w:tcPr>
          <w:p w14:paraId="4E559761">
            <w:pPr>
              <w:widowControl/>
              <w:spacing w:line="300" w:lineRule="exact"/>
              <w:jc w:val="center"/>
              <w:rPr>
                <w:rFonts w:ascii="Times New Roman" w:hAnsi="Times New Roman"/>
                <w:color w:val="auto"/>
                <w:kern w:val="0"/>
                <w:sz w:val="18"/>
                <w:szCs w:val="18"/>
              </w:rPr>
            </w:pPr>
          </w:p>
        </w:tc>
        <w:tc>
          <w:tcPr>
            <w:tcW w:w="1100" w:type="dxa"/>
            <w:noWrap w:val="0"/>
            <w:vAlign w:val="center"/>
          </w:tcPr>
          <w:p w14:paraId="08661039">
            <w:pPr>
              <w:widowControl/>
              <w:spacing w:line="300" w:lineRule="exact"/>
              <w:jc w:val="center"/>
              <w:rPr>
                <w:rFonts w:ascii="Times New Roman" w:hAnsi="Times New Roman"/>
                <w:color w:val="auto"/>
                <w:kern w:val="0"/>
                <w:sz w:val="18"/>
                <w:szCs w:val="18"/>
              </w:rPr>
            </w:pPr>
          </w:p>
        </w:tc>
        <w:tc>
          <w:tcPr>
            <w:tcW w:w="913" w:type="dxa"/>
            <w:noWrap w:val="0"/>
            <w:vAlign w:val="center"/>
          </w:tcPr>
          <w:p w14:paraId="7A04AF3C">
            <w:pPr>
              <w:widowControl/>
              <w:spacing w:line="300" w:lineRule="exact"/>
              <w:jc w:val="center"/>
              <w:rPr>
                <w:rFonts w:ascii="Times New Roman" w:hAnsi="Times New Roman"/>
                <w:color w:val="auto"/>
                <w:kern w:val="0"/>
                <w:sz w:val="18"/>
                <w:szCs w:val="18"/>
              </w:rPr>
            </w:pPr>
          </w:p>
        </w:tc>
        <w:tc>
          <w:tcPr>
            <w:tcW w:w="918" w:type="dxa"/>
            <w:noWrap w:val="0"/>
            <w:vAlign w:val="center"/>
          </w:tcPr>
          <w:p w14:paraId="3633078C">
            <w:pPr>
              <w:widowControl/>
              <w:spacing w:line="300" w:lineRule="exact"/>
              <w:jc w:val="center"/>
              <w:rPr>
                <w:rFonts w:ascii="Times New Roman" w:hAnsi="Times New Roman"/>
                <w:color w:val="auto"/>
                <w:kern w:val="0"/>
                <w:sz w:val="18"/>
                <w:szCs w:val="18"/>
              </w:rPr>
            </w:pPr>
          </w:p>
        </w:tc>
        <w:tc>
          <w:tcPr>
            <w:tcW w:w="1018" w:type="dxa"/>
            <w:noWrap w:val="0"/>
            <w:vAlign w:val="center"/>
          </w:tcPr>
          <w:p w14:paraId="0B7EC682">
            <w:pPr>
              <w:widowControl/>
              <w:spacing w:line="300" w:lineRule="exact"/>
              <w:jc w:val="center"/>
              <w:rPr>
                <w:rFonts w:ascii="Times New Roman" w:hAnsi="Times New Roman"/>
                <w:color w:val="auto"/>
                <w:kern w:val="0"/>
                <w:sz w:val="18"/>
                <w:szCs w:val="18"/>
              </w:rPr>
            </w:pPr>
          </w:p>
        </w:tc>
        <w:tc>
          <w:tcPr>
            <w:tcW w:w="1018" w:type="dxa"/>
            <w:noWrap w:val="0"/>
            <w:vAlign w:val="center"/>
          </w:tcPr>
          <w:p w14:paraId="3A2B515C">
            <w:pPr>
              <w:widowControl/>
              <w:spacing w:line="300" w:lineRule="exact"/>
              <w:jc w:val="center"/>
              <w:rPr>
                <w:rFonts w:ascii="Times New Roman" w:hAnsi="Times New Roman"/>
                <w:color w:val="auto"/>
                <w:kern w:val="0"/>
                <w:sz w:val="18"/>
                <w:szCs w:val="18"/>
              </w:rPr>
            </w:pPr>
          </w:p>
        </w:tc>
        <w:tc>
          <w:tcPr>
            <w:tcW w:w="892" w:type="dxa"/>
            <w:noWrap w:val="0"/>
            <w:vAlign w:val="center"/>
          </w:tcPr>
          <w:p w14:paraId="091D02A5">
            <w:pPr>
              <w:widowControl/>
              <w:spacing w:line="300" w:lineRule="exact"/>
              <w:jc w:val="center"/>
              <w:rPr>
                <w:rFonts w:ascii="Times New Roman" w:hAnsi="Times New Roman"/>
                <w:color w:val="auto"/>
                <w:kern w:val="0"/>
                <w:sz w:val="18"/>
                <w:szCs w:val="18"/>
              </w:rPr>
            </w:pPr>
          </w:p>
        </w:tc>
        <w:tc>
          <w:tcPr>
            <w:tcW w:w="953" w:type="dxa"/>
            <w:noWrap w:val="0"/>
            <w:vAlign w:val="center"/>
          </w:tcPr>
          <w:p w14:paraId="48B26F88">
            <w:pPr>
              <w:widowControl/>
              <w:spacing w:line="300" w:lineRule="exact"/>
              <w:jc w:val="center"/>
              <w:rPr>
                <w:rFonts w:ascii="Times New Roman" w:hAnsi="Times New Roman"/>
                <w:color w:val="auto"/>
                <w:kern w:val="0"/>
                <w:sz w:val="18"/>
                <w:szCs w:val="18"/>
              </w:rPr>
            </w:pPr>
          </w:p>
        </w:tc>
        <w:tc>
          <w:tcPr>
            <w:tcW w:w="1130" w:type="dxa"/>
            <w:noWrap w:val="0"/>
            <w:vAlign w:val="center"/>
          </w:tcPr>
          <w:p w14:paraId="71778C92">
            <w:pPr>
              <w:widowControl/>
              <w:spacing w:line="300" w:lineRule="exact"/>
              <w:jc w:val="center"/>
              <w:rPr>
                <w:rFonts w:ascii="Times New Roman" w:hAnsi="Times New Roman"/>
                <w:color w:val="auto"/>
                <w:kern w:val="0"/>
                <w:sz w:val="18"/>
                <w:szCs w:val="18"/>
              </w:rPr>
            </w:pPr>
          </w:p>
        </w:tc>
      </w:tr>
      <w:tr w14:paraId="6E1C64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398" w:type="dxa"/>
            <w:vMerge w:val="continue"/>
            <w:noWrap w:val="0"/>
            <w:vAlign w:val="center"/>
          </w:tcPr>
          <w:p w14:paraId="765CFDAB">
            <w:pPr>
              <w:widowControl/>
              <w:spacing w:line="300" w:lineRule="exact"/>
              <w:jc w:val="center"/>
              <w:rPr>
                <w:rFonts w:ascii="Times New Roman" w:hAnsi="Times New Roman"/>
                <w:color w:val="auto"/>
                <w:kern w:val="0"/>
                <w:sz w:val="18"/>
                <w:szCs w:val="18"/>
              </w:rPr>
            </w:pPr>
          </w:p>
        </w:tc>
        <w:tc>
          <w:tcPr>
            <w:tcW w:w="1069" w:type="dxa"/>
            <w:noWrap w:val="0"/>
            <w:vAlign w:val="center"/>
          </w:tcPr>
          <w:p w14:paraId="0ADE7DD7">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晒金村</w:t>
            </w:r>
          </w:p>
        </w:tc>
        <w:tc>
          <w:tcPr>
            <w:tcW w:w="846" w:type="dxa"/>
            <w:noWrap w:val="0"/>
            <w:vAlign w:val="center"/>
          </w:tcPr>
          <w:p w14:paraId="641BD3DF">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39.9</w:t>
            </w:r>
          </w:p>
        </w:tc>
        <w:tc>
          <w:tcPr>
            <w:tcW w:w="1030" w:type="dxa"/>
            <w:noWrap w:val="0"/>
            <w:vAlign w:val="center"/>
          </w:tcPr>
          <w:p w14:paraId="1C3B8C23">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八社王正桃家门前</w:t>
            </w:r>
          </w:p>
        </w:tc>
        <w:tc>
          <w:tcPr>
            <w:tcW w:w="1018" w:type="dxa"/>
            <w:noWrap w:val="0"/>
            <w:vAlign w:val="center"/>
          </w:tcPr>
          <w:p w14:paraId="7F5237B1">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许明华门前</w:t>
            </w:r>
            <w:r>
              <w:rPr>
                <w:rFonts w:ascii="Times New Roman" w:hAnsi="Times New Roman"/>
                <w:color w:val="auto"/>
                <w:kern w:val="0"/>
                <w:sz w:val="18"/>
                <w:szCs w:val="18"/>
              </w:rPr>
              <w:t xml:space="preserve"> </w:t>
            </w:r>
          </w:p>
        </w:tc>
        <w:tc>
          <w:tcPr>
            <w:tcW w:w="941" w:type="dxa"/>
            <w:noWrap w:val="0"/>
            <w:vAlign w:val="center"/>
          </w:tcPr>
          <w:p w14:paraId="23C923CD">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0.3</w:t>
            </w:r>
          </w:p>
        </w:tc>
        <w:tc>
          <w:tcPr>
            <w:tcW w:w="941" w:type="dxa"/>
            <w:noWrap w:val="0"/>
            <w:vAlign w:val="center"/>
          </w:tcPr>
          <w:p w14:paraId="330DDFD7">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12.9</w:t>
            </w:r>
          </w:p>
        </w:tc>
        <w:tc>
          <w:tcPr>
            <w:tcW w:w="1099" w:type="dxa"/>
            <w:noWrap w:val="0"/>
            <w:vAlign w:val="center"/>
          </w:tcPr>
          <w:p w14:paraId="36F6EA18">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华丰村道接头</w:t>
            </w:r>
          </w:p>
        </w:tc>
        <w:tc>
          <w:tcPr>
            <w:tcW w:w="1100" w:type="dxa"/>
            <w:noWrap w:val="0"/>
            <w:vAlign w:val="center"/>
          </w:tcPr>
          <w:p w14:paraId="55E5A630">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晒金村村道接头</w:t>
            </w:r>
          </w:p>
        </w:tc>
        <w:tc>
          <w:tcPr>
            <w:tcW w:w="913" w:type="dxa"/>
            <w:noWrap w:val="0"/>
            <w:vAlign w:val="center"/>
          </w:tcPr>
          <w:p w14:paraId="3E153085">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2.25</w:t>
            </w:r>
          </w:p>
        </w:tc>
        <w:tc>
          <w:tcPr>
            <w:tcW w:w="918" w:type="dxa"/>
            <w:noWrap w:val="0"/>
            <w:vAlign w:val="center"/>
          </w:tcPr>
          <w:p w14:paraId="43046C7C">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27</w:t>
            </w:r>
          </w:p>
        </w:tc>
        <w:tc>
          <w:tcPr>
            <w:tcW w:w="1018" w:type="dxa"/>
            <w:noWrap w:val="0"/>
            <w:vAlign w:val="center"/>
          </w:tcPr>
          <w:p w14:paraId="23E215A6">
            <w:pPr>
              <w:widowControl/>
              <w:spacing w:line="300" w:lineRule="exact"/>
              <w:jc w:val="center"/>
              <w:rPr>
                <w:rFonts w:ascii="Times New Roman" w:hAnsi="Times New Roman"/>
                <w:color w:val="auto"/>
                <w:kern w:val="0"/>
                <w:sz w:val="18"/>
                <w:szCs w:val="18"/>
              </w:rPr>
            </w:pPr>
          </w:p>
        </w:tc>
        <w:tc>
          <w:tcPr>
            <w:tcW w:w="1018" w:type="dxa"/>
            <w:noWrap w:val="0"/>
            <w:vAlign w:val="center"/>
          </w:tcPr>
          <w:p w14:paraId="568159DF">
            <w:pPr>
              <w:widowControl/>
              <w:spacing w:line="300" w:lineRule="exact"/>
              <w:jc w:val="center"/>
              <w:rPr>
                <w:rFonts w:ascii="Times New Roman" w:hAnsi="Times New Roman"/>
                <w:color w:val="auto"/>
                <w:kern w:val="0"/>
                <w:sz w:val="18"/>
                <w:szCs w:val="18"/>
              </w:rPr>
            </w:pPr>
          </w:p>
        </w:tc>
        <w:tc>
          <w:tcPr>
            <w:tcW w:w="892" w:type="dxa"/>
            <w:noWrap w:val="0"/>
            <w:vAlign w:val="center"/>
          </w:tcPr>
          <w:p w14:paraId="23928E83">
            <w:pPr>
              <w:widowControl/>
              <w:spacing w:line="300" w:lineRule="exact"/>
              <w:jc w:val="center"/>
              <w:rPr>
                <w:rFonts w:ascii="Times New Roman" w:hAnsi="Times New Roman"/>
                <w:color w:val="auto"/>
                <w:kern w:val="0"/>
                <w:sz w:val="18"/>
                <w:szCs w:val="18"/>
              </w:rPr>
            </w:pPr>
          </w:p>
        </w:tc>
        <w:tc>
          <w:tcPr>
            <w:tcW w:w="953" w:type="dxa"/>
            <w:noWrap w:val="0"/>
            <w:vAlign w:val="center"/>
          </w:tcPr>
          <w:p w14:paraId="1746E976">
            <w:pPr>
              <w:widowControl/>
              <w:spacing w:line="300" w:lineRule="exact"/>
              <w:jc w:val="center"/>
              <w:rPr>
                <w:rFonts w:ascii="Times New Roman" w:hAnsi="Times New Roman"/>
                <w:color w:val="auto"/>
                <w:kern w:val="0"/>
                <w:sz w:val="18"/>
                <w:szCs w:val="18"/>
              </w:rPr>
            </w:pPr>
          </w:p>
        </w:tc>
        <w:tc>
          <w:tcPr>
            <w:tcW w:w="1130" w:type="dxa"/>
            <w:noWrap w:val="0"/>
            <w:vAlign w:val="center"/>
          </w:tcPr>
          <w:p w14:paraId="3B020E91">
            <w:pPr>
              <w:widowControl/>
              <w:spacing w:line="300" w:lineRule="exact"/>
              <w:jc w:val="center"/>
              <w:rPr>
                <w:rFonts w:ascii="Times New Roman" w:hAnsi="Times New Roman"/>
                <w:color w:val="auto"/>
                <w:spacing w:val="-8"/>
                <w:kern w:val="0"/>
                <w:sz w:val="18"/>
                <w:szCs w:val="18"/>
              </w:rPr>
            </w:pPr>
            <w:r>
              <w:rPr>
                <w:rFonts w:ascii="Times New Roman" w:hAnsi="宋体"/>
                <w:color w:val="auto"/>
                <w:spacing w:val="-8"/>
                <w:kern w:val="0"/>
                <w:sz w:val="18"/>
                <w:szCs w:val="18"/>
              </w:rPr>
              <w:t>实为加宽</w:t>
            </w:r>
            <w:r>
              <w:rPr>
                <w:rFonts w:ascii="Times New Roman" w:hAnsi="Times New Roman"/>
                <w:color w:val="auto"/>
                <w:spacing w:val="-8"/>
                <w:kern w:val="0"/>
                <w:sz w:val="18"/>
                <w:szCs w:val="18"/>
              </w:rPr>
              <w:t>1.5</w:t>
            </w:r>
            <w:r>
              <w:rPr>
                <w:rFonts w:ascii="Times New Roman" w:hAnsi="宋体"/>
                <w:color w:val="auto"/>
                <w:spacing w:val="-8"/>
                <w:kern w:val="0"/>
                <w:sz w:val="18"/>
                <w:szCs w:val="18"/>
              </w:rPr>
              <w:t>米，</w:t>
            </w:r>
            <w:r>
              <w:rPr>
                <w:rFonts w:ascii="Times New Roman" w:hAnsi="Times New Roman"/>
                <w:color w:val="auto"/>
                <w:spacing w:val="-8"/>
                <w:kern w:val="0"/>
                <w:sz w:val="18"/>
                <w:szCs w:val="18"/>
              </w:rPr>
              <w:t>1.5</w:t>
            </w:r>
            <w:r>
              <w:rPr>
                <w:rFonts w:ascii="Times New Roman" w:hAnsi="宋体"/>
                <w:color w:val="auto"/>
                <w:spacing w:val="-8"/>
                <w:kern w:val="0"/>
                <w:sz w:val="18"/>
                <w:szCs w:val="18"/>
              </w:rPr>
              <w:t>公里</w:t>
            </w:r>
          </w:p>
        </w:tc>
      </w:tr>
      <w:tr w14:paraId="11CD0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398" w:type="dxa"/>
            <w:vMerge w:val="continue"/>
            <w:noWrap w:val="0"/>
            <w:vAlign w:val="center"/>
          </w:tcPr>
          <w:p w14:paraId="4921A61E">
            <w:pPr>
              <w:widowControl/>
              <w:spacing w:line="300" w:lineRule="exact"/>
              <w:jc w:val="center"/>
              <w:rPr>
                <w:rFonts w:ascii="Times New Roman" w:hAnsi="Times New Roman"/>
                <w:color w:val="auto"/>
                <w:kern w:val="0"/>
                <w:sz w:val="18"/>
                <w:szCs w:val="18"/>
              </w:rPr>
            </w:pPr>
          </w:p>
        </w:tc>
        <w:tc>
          <w:tcPr>
            <w:tcW w:w="1069" w:type="dxa"/>
            <w:noWrap w:val="0"/>
            <w:vAlign w:val="center"/>
          </w:tcPr>
          <w:p w14:paraId="3085EF44">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云峰村</w:t>
            </w:r>
            <w:r>
              <w:rPr>
                <w:rFonts w:ascii="Times New Roman" w:hAnsi="Times New Roman"/>
                <w:color w:val="auto"/>
                <w:kern w:val="0"/>
                <w:sz w:val="18"/>
                <w:szCs w:val="18"/>
              </w:rPr>
              <w:t xml:space="preserve"> </w:t>
            </w:r>
          </w:p>
        </w:tc>
        <w:tc>
          <w:tcPr>
            <w:tcW w:w="846" w:type="dxa"/>
            <w:noWrap w:val="0"/>
            <w:vAlign w:val="center"/>
          </w:tcPr>
          <w:p w14:paraId="38D84D2F">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8.6</w:t>
            </w:r>
          </w:p>
        </w:tc>
        <w:tc>
          <w:tcPr>
            <w:tcW w:w="1030" w:type="dxa"/>
            <w:noWrap w:val="0"/>
            <w:vAlign w:val="center"/>
          </w:tcPr>
          <w:p w14:paraId="06783C77">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三社杨先德门前</w:t>
            </w:r>
          </w:p>
        </w:tc>
        <w:tc>
          <w:tcPr>
            <w:tcW w:w="1018" w:type="dxa"/>
            <w:noWrap w:val="0"/>
            <w:vAlign w:val="center"/>
          </w:tcPr>
          <w:p w14:paraId="1CF227F2">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村委会路段</w:t>
            </w:r>
          </w:p>
        </w:tc>
        <w:tc>
          <w:tcPr>
            <w:tcW w:w="941" w:type="dxa"/>
            <w:noWrap w:val="0"/>
            <w:vAlign w:val="center"/>
          </w:tcPr>
          <w:p w14:paraId="5CF00DB6">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0.2</w:t>
            </w:r>
          </w:p>
        </w:tc>
        <w:tc>
          <w:tcPr>
            <w:tcW w:w="941" w:type="dxa"/>
            <w:noWrap w:val="0"/>
            <w:vAlign w:val="center"/>
          </w:tcPr>
          <w:p w14:paraId="5D42D033">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8.6</w:t>
            </w:r>
          </w:p>
        </w:tc>
        <w:tc>
          <w:tcPr>
            <w:tcW w:w="1099" w:type="dxa"/>
            <w:noWrap w:val="0"/>
            <w:vAlign w:val="center"/>
          </w:tcPr>
          <w:p w14:paraId="3D75F1CA">
            <w:pPr>
              <w:widowControl/>
              <w:spacing w:line="300" w:lineRule="exact"/>
              <w:jc w:val="center"/>
              <w:rPr>
                <w:rFonts w:ascii="Times New Roman" w:hAnsi="Times New Roman"/>
                <w:color w:val="auto"/>
                <w:kern w:val="0"/>
                <w:sz w:val="18"/>
                <w:szCs w:val="18"/>
              </w:rPr>
            </w:pPr>
          </w:p>
        </w:tc>
        <w:tc>
          <w:tcPr>
            <w:tcW w:w="1100" w:type="dxa"/>
            <w:noWrap w:val="0"/>
            <w:vAlign w:val="center"/>
          </w:tcPr>
          <w:p w14:paraId="1048DEC7">
            <w:pPr>
              <w:widowControl/>
              <w:spacing w:line="300" w:lineRule="exact"/>
              <w:jc w:val="center"/>
              <w:rPr>
                <w:rFonts w:ascii="Times New Roman" w:hAnsi="Times New Roman"/>
                <w:color w:val="auto"/>
                <w:kern w:val="0"/>
                <w:sz w:val="18"/>
                <w:szCs w:val="18"/>
              </w:rPr>
            </w:pPr>
          </w:p>
        </w:tc>
        <w:tc>
          <w:tcPr>
            <w:tcW w:w="913" w:type="dxa"/>
            <w:noWrap w:val="0"/>
            <w:vAlign w:val="center"/>
          </w:tcPr>
          <w:p w14:paraId="4776C12B">
            <w:pPr>
              <w:widowControl/>
              <w:spacing w:line="300" w:lineRule="exact"/>
              <w:jc w:val="center"/>
              <w:rPr>
                <w:rFonts w:ascii="Times New Roman" w:hAnsi="Times New Roman"/>
                <w:color w:val="auto"/>
                <w:kern w:val="0"/>
                <w:sz w:val="18"/>
                <w:szCs w:val="18"/>
              </w:rPr>
            </w:pPr>
          </w:p>
        </w:tc>
        <w:tc>
          <w:tcPr>
            <w:tcW w:w="918" w:type="dxa"/>
            <w:noWrap w:val="0"/>
            <w:vAlign w:val="center"/>
          </w:tcPr>
          <w:p w14:paraId="50ED8618">
            <w:pPr>
              <w:widowControl/>
              <w:spacing w:line="300" w:lineRule="exact"/>
              <w:jc w:val="center"/>
              <w:rPr>
                <w:rFonts w:ascii="Times New Roman" w:hAnsi="Times New Roman"/>
                <w:color w:val="auto"/>
                <w:kern w:val="0"/>
                <w:sz w:val="18"/>
                <w:szCs w:val="18"/>
              </w:rPr>
            </w:pPr>
          </w:p>
        </w:tc>
        <w:tc>
          <w:tcPr>
            <w:tcW w:w="1018" w:type="dxa"/>
            <w:noWrap w:val="0"/>
            <w:vAlign w:val="center"/>
          </w:tcPr>
          <w:p w14:paraId="367633AC">
            <w:pPr>
              <w:widowControl/>
              <w:spacing w:line="300" w:lineRule="exact"/>
              <w:jc w:val="center"/>
              <w:rPr>
                <w:rFonts w:ascii="Times New Roman" w:hAnsi="Times New Roman"/>
                <w:color w:val="auto"/>
                <w:kern w:val="0"/>
                <w:sz w:val="18"/>
                <w:szCs w:val="18"/>
              </w:rPr>
            </w:pPr>
          </w:p>
        </w:tc>
        <w:tc>
          <w:tcPr>
            <w:tcW w:w="1018" w:type="dxa"/>
            <w:noWrap w:val="0"/>
            <w:vAlign w:val="center"/>
          </w:tcPr>
          <w:p w14:paraId="3C1FAD3A">
            <w:pPr>
              <w:widowControl/>
              <w:spacing w:line="300" w:lineRule="exact"/>
              <w:jc w:val="center"/>
              <w:rPr>
                <w:rFonts w:ascii="Times New Roman" w:hAnsi="Times New Roman"/>
                <w:color w:val="auto"/>
                <w:kern w:val="0"/>
                <w:sz w:val="18"/>
                <w:szCs w:val="18"/>
              </w:rPr>
            </w:pPr>
          </w:p>
        </w:tc>
        <w:tc>
          <w:tcPr>
            <w:tcW w:w="892" w:type="dxa"/>
            <w:noWrap w:val="0"/>
            <w:vAlign w:val="center"/>
          </w:tcPr>
          <w:p w14:paraId="606B0DB4">
            <w:pPr>
              <w:widowControl/>
              <w:spacing w:line="300" w:lineRule="exact"/>
              <w:jc w:val="center"/>
              <w:rPr>
                <w:rFonts w:ascii="Times New Roman" w:hAnsi="Times New Roman"/>
                <w:color w:val="auto"/>
                <w:kern w:val="0"/>
                <w:sz w:val="18"/>
                <w:szCs w:val="18"/>
              </w:rPr>
            </w:pPr>
          </w:p>
        </w:tc>
        <w:tc>
          <w:tcPr>
            <w:tcW w:w="953" w:type="dxa"/>
            <w:noWrap w:val="0"/>
            <w:vAlign w:val="center"/>
          </w:tcPr>
          <w:p w14:paraId="1B8D6B40">
            <w:pPr>
              <w:widowControl/>
              <w:spacing w:line="300" w:lineRule="exact"/>
              <w:jc w:val="center"/>
              <w:rPr>
                <w:rFonts w:ascii="Times New Roman" w:hAnsi="Times New Roman"/>
                <w:color w:val="auto"/>
                <w:kern w:val="0"/>
                <w:sz w:val="18"/>
                <w:szCs w:val="18"/>
              </w:rPr>
            </w:pPr>
          </w:p>
        </w:tc>
        <w:tc>
          <w:tcPr>
            <w:tcW w:w="1130" w:type="dxa"/>
            <w:noWrap w:val="0"/>
            <w:vAlign w:val="center"/>
          </w:tcPr>
          <w:p w14:paraId="738D86AB">
            <w:pPr>
              <w:widowControl/>
              <w:spacing w:line="300" w:lineRule="exact"/>
              <w:jc w:val="center"/>
              <w:rPr>
                <w:rFonts w:ascii="Times New Roman" w:hAnsi="Times New Roman"/>
                <w:color w:val="auto"/>
                <w:kern w:val="0"/>
                <w:sz w:val="18"/>
                <w:szCs w:val="18"/>
              </w:rPr>
            </w:pPr>
          </w:p>
        </w:tc>
      </w:tr>
      <w:tr w14:paraId="090173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398" w:type="dxa"/>
            <w:vMerge w:val="continue"/>
            <w:noWrap w:val="0"/>
            <w:vAlign w:val="center"/>
          </w:tcPr>
          <w:p w14:paraId="46F89471">
            <w:pPr>
              <w:widowControl/>
              <w:spacing w:line="300" w:lineRule="exact"/>
              <w:jc w:val="center"/>
              <w:rPr>
                <w:rFonts w:ascii="Times New Roman" w:hAnsi="Times New Roman"/>
                <w:color w:val="auto"/>
                <w:kern w:val="0"/>
                <w:sz w:val="18"/>
                <w:szCs w:val="18"/>
              </w:rPr>
            </w:pPr>
          </w:p>
        </w:tc>
        <w:tc>
          <w:tcPr>
            <w:tcW w:w="1069" w:type="dxa"/>
            <w:noWrap w:val="0"/>
            <w:vAlign w:val="center"/>
          </w:tcPr>
          <w:p w14:paraId="00581692">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龙江村</w:t>
            </w:r>
          </w:p>
        </w:tc>
        <w:tc>
          <w:tcPr>
            <w:tcW w:w="846" w:type="dxa"/>
            <w:noWrap w:val="0"/>
            <w:vAlign w:val="center"/>
          </w:tcPr>
          <w:p w14:paraId="2CB2962E">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4.3</w:t>
            </w:r>
          </w:p>
        </w:tc>
        <w:tc>
          <w:tcPr>
            <w:tcW w:w="1030" w:type="dxa"/>
            <w:noWrap w:val="0"/>
            <w:vAlign w:val="center"/>
          </w:tcPr>
          <w:p w14:paraId="2697FFD1">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龙江村一社塘堰</w:t>
            </w:r>
          </w:p>
        </w:tc>
        <w:tc>
          <w:tcPr>
            <w:tcW w:w="1018" w:type="dxa"/>
            <w:noWrap w:val="0"/>
            <w:vAlign w:val="center"/>
          </w:tcPr>
          <w:p w14:paraId="2C91D6F7">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陈文强路段</w:t>
            </w:r>
          </w:p>
        </w:tc>
        <w:tc>
          <w:tcPr>
            <w:tcW w:w="941" w:type="dxa"/>
            <w:noWrap w:val="0"/>
            <w:vAlign w:val="center"/>
          </w:tcPr>
          <w:p w14:paraId="6F59E7CB">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0.1</w:t>
            </w:r>
          </w:p>
        </w:tc>
        <w:tc>
          <w:tcPr>
            <w:tcW w:w="941" w:type="dxa"/>
            <w:noWrap w:val="0"/>
            <w:vAlign w:val="center"/>
          </w:tcPr>
          <w:p w14:paraId="5B532289">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4.3</w:t>
            </w:r>
          </w:p>
        </w:tc>
        <w:tc>
          <w:tcPr>
            <w:tcW w:w="1099" w:type="dxa"/>
            <w:noWrap w:val="0"/>
            <w:vAlign w:val="center"/>
          </w:tcPr>
          <w:p w14:paraId="18D23D18">
            <w:pPr>
              <w:widowControl/>
              <w:spacing w:line="300" w:lineRule="exact"/>
              <w:jc w:val="center"/>
              <w:rPr>
                <w:rFonts w:ascii="Times New Roman" w:hAnsi="Times New Roman"/>
                <w:color w:val="auto"/>
                <w:kern w:val="0"/>
                <w:sz w:val="18"/>
                <w:szCs w:val="18"/>
              </w:rPr>
            </w:pPr>
          </w:p>
        </w:tc>
        <w:tc>
          <w:tcPr>
            <w:tcW w:w="1100" w:type="dxa"/>
            <w:noWrap w:val="0"/>
            <w:vAlign w:val="center"/>
          </w:tcPr>
          <w:p w14:paraId="42E306AC">
            <w:pPr>
              <w:widowControl/>
              <w:spacing w:line="300" w:lineRule="exact"/>
              <w:jc w:val="center"/>
              <w:rPr>
                <w:rFonts w:ascii="Times New Roman" w:hAnsi="Times New Roman"/>
                <w:color w:val="auto"/>
                <w:kern w:val="0"/>
                <w:sz w:val="18"/>
                <w:szCs w:val="18"/>
              </w:rPr>
            </w:pPr>
          </w:p>
        </w:tc>
        <w:tc>
          <w:tcPr>
            <w:tcW w:w="913" w:type="dxa"/>
            <w:noWrap w:val="0"/>
            <w:vAlign w:val="center"/>
          </w:tcPr>
          <w:p w14:paraId="45419674">
            <w:pPr>
              <w:widowControl/>
              <w:spacing w:line="300" w:lineRule="exact"/>
              <w:jc w:val="center"/>
              <w:rPr>
                <w:rFonts w:ascii="Times New Roman" w:hAnsi="Times New Roman"/>
                <w:color w:val="auto"/>
                <w:kern w:val="0"/>
                <w:sz w:val="18"/>
                <w:szCs w:val="18"/>
              </w:rPr>
            </w:pPr>
          </w:p>
        </w:tc>
        <w:tc>
          <w:tcPr>
            <w:tcW w:w="918" w:type="dxa"/>
            <w:noWrap w:val="0"/>
            <w:vAlign w:val="center"/>
          </w:tcPr>
          <w:p w14:paraId="4BE31A57">
            <w:pPr>
              <w:widowControl/>
              <w:spacing w:line="300" w:lineRule="exact"/>
              <w:jc w:val="center"/>
              <w:rPr>
                <w:rFonts w:ascii="Times New Roman" w:hAnsi="Times New Roman"/>
                <w:color w:val="auto"/>
                <w:kern w:val="0"/>
                <w:sz w:val="18"/>
                <w:szCs w:val="18"/>
              </w:rPr>
            </w:pPr>
          </w:p>
        </w:tc>
        <w:tc>
          <w:tcPr>
            <w:tcW w:w="1018" w:type="dxa"/>
            <w:noWrap w:val="0"/>
            <w:vAlign w:val="center"/>
          </w:tcPr>
          <w:p w14:paraId="6C65F533">
            <w:pPr>
              <w:widowControl/>
              <w:spacing w:line="300" w:lineRule="exact"/>
              <w:jc w:val="center"/>
              <w:rPr>
                <w:rFonts w:ascii="Times New Roman" w:hAnsi="Times New Roman"/>
                <w:color w:val="auto"/>
                <w:kern w:val="0"/>
                <w:sz w:val="18"/>
                <w:szCs w:val="18"/>
              </w:rPr>
            </w:pPr>
          </w:p>
        </w:tc>
        <w:tc>
          <w:tcPr>
            <w:tcW w:w="1018" w:type="dxa"/>
            <w:noWrap w:val="0"/>
            <w:vAlign w:val="center"/>
          </w:tcPr>
          <w:p w14:paraId="7FA7D11D">
            <w:pPr>
              <w:widowControl/>
              <w:spacing w:line="300" w:lineRule="exact"/>
              <w:jc w:val="center"/>
              <w:rPr>
                <w:rFonts w:ascii="Times New Roman" w:hAnsi="Times New Roman"/>
                <w:color w:val="auto"/>
                <w:kern w:val="0"/>
                <w:sz w:val="18"/>
                <w:szCs w:val="18"/>
              </w:rPr>
            </w:pPr>
          </w:p>
        </w:tc>
        <w:tc>
          <w:tcPr>
            <w:tcW w:w="892" w:type="dxa"/>
            <w:noWrap w:val="0"/>
            <w:vAlign w:val="center"/>
          </w:tcPr>
          <w:p w14:paraId="5F5E9644">
            <w:pPr>
              <w:widowControl/>
              <w:spacing w:line="300" w:lineRule="exact"/>
              <w:jc w:val="center"/>
              <w:rPr>
                <w:rFonts w:ascii="Times New Roman" w:hAnsi="Times New Roman"/>
                <w:color w:val="auto"/>
                <w:kern w:val="0"/>
                <w:sz w:val="18"/>
                <w:szCs w:val="18"/>
              </w:rPr>
            </w:pPr>
          </w:p>
        </w:tc>
        <w:tc>
          <w:tcPr>
            <w:tcW w:w="953" w:type="dxa"/>
            <w:noWrap w:val="0"/>
            <w:vAlign w:val="center"/>
          </w:tcPr>
          <w:p w14:paraId="212C04DA">
            <w:pPr>
              <w:widowControl/>
              <w:spacing w:line="300" w:lineRule="exact"/>
              <w:jc w:val="center"/>
              <w:rPr>
                <w:rFonts w:ascii="Times New Roman" w:hAnsi="Times New Roman"/>
                <w:color w:val="auto"/>
                <w:kern w:val="0"/>
                <w:sz w:val="18"/>
                <w:szCs w:val="18"/>
              </w:rPr>
            </w:pPr>
          </w:p>
        </w:tc>
        <w:tc>
          <w:tcPr>
            <w:tcW w:w="1130" w:type="dxa"/>
            <w:noWrap w:val="0"/>
            <w:vAlign w:val="center"/>
          </w:tcPr>
          <w:p w14:paraId="52E261E1">
            <w:pPr>
              <w:widowControl/>
              <w:spacing w:line="300" w:lineRule="exact"/>
              <w:jc w:val="center"/>
              <w:rPr>
                <w:rFonts w:ascii="Times New Roman" w:hAnsi="Times New Roman"/>
                <w:color w:val="auto"/>
                <w:kern w:val="0"/>
                <w:sz w:val="18"/>
                <w:szCs w:val="18"/>
              </w:rPr>
            </w:pPr>
          </w:p>
        </w:tc>
      </w:tr>
      <w:tr w14:paraId="3CE7A1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2" w:hRule="atLeast"/>
          <w:jc w:val="center"/>
        </w:trPr>
        <w:tc>
          <w:tcPr>
            <w:tcW w:w="398" w:type="dxa"/>
            <w:vMerge w:val="continue"/>
            <w:noWrap w:val="0"/>
            <w:vAlign w:val="center"/>
          </w:tcPr>
          <w:p w14:paraId="19206B57">
            <w:pPr>
              <w:widowControl/>
              <w:spacing w:line="300" w:lineRule="exact"/>
              <w:jc w:val="center"/>
              <w:rPr>
                <w:rFonts w:ascii="Times New Roman" w:hAnsi="Times New Roman"/>
                <w:color w:val="auto"/>
                <w:kern w:val="0"/>
                <w:sz w:val="18"/>
                <w:szCs w:val="18"/>
              </w:rPr>
            </w:pPr>
          </w:p>
        </w:tc>
        <w:tc>
          <w:tcPr>
            <w:tcW w:w="1069" w:type="dxa"/>
            <w:noWrap w:val="0"/>
            <w:vAlign w:val="center"/>
          </w:tcPr>
          <w:p w14:paraId="7B56D1EB">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京元村</w:t>
            </w:r>
          </w:p>
        </w:tc>
        <w:tc>
          <w:tcPr>
            <w:tcW w:w="846" w:type="dxa"/>
            <w:noWrap w:val="0"/>
            <w:vAlign w:val="center"/>
          </w:tcPr>
          <w:p w14:paraId="6769976C">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47.3</w:t>
            </w:r>
          </w:p>
        </w:tc>
        <w:tc>
          <w:tcPr>
            <w:tcW w:w="1030" w:type="dxa"/>
            <w:noWrap w:val="0"/>
            <w:vAlign w:val="center"/>
          </w:tcPr>
          <w:p w14:paraId="0CBE4310">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赵丛林房后</w:t>
            </w:r>
          </w:p>
        </w:tc>
        <w:tc>
          <w:tcPr>
            <w:tcW w:w="1018" w:type="dxa"/>
            <w:noWrap w:val="0"/>
            <w:vAlign w:val="center"/>
          </w:tcPr>
          <w:p w14:paraId="4DD462BC">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胡兴爱门前</w:t>
            </w:r>
          </w:p>
        </w:tc>
        <w:tc>
          <w:tcPr>
            <w:tcW w:w="941" w:type="dxa"/>
            <w:noWrap w:val="0"/>
            <w:vAlign w:val="center"/>
          </w:tcPr>
          <w:p w14:paraId="72E70C06">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1.1</w:t>
            </w:r>
          </w:p>
        </w:tc>
        <w:tc>
          <w:tcPr>
            <w:tcW w:w="941" w:type="dxa"/>
            <w:noWrap w:val="0"/>
            <w:vAlign w:val="center"/>
          </w:tcPr>
          <w:p w14:paraId="2C8F5508">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47.3</w:t>
            </w:r>
          </w:p>
        </w:tc>
        <w:tc>
          <w:tcPr>
            <w:tcW w:w="1099" w:type="dxa"/>
            <w:noWrap w:val="0"/>
            <w:vAlign w:val="center"/>
          </w:tcPr>
          <w:p w14:paraId="1564379B">
            <w:pPr>
              <w:widowControl/>
              <w:spacing w:line="300" w:lineRule="exact"/>
              <w:jc w:val="center"/>
              <w:rPr>
                <w:rFonts w:ascii="Times New Roman" w:hAnsi="Times New Roman"/>
                <w:color w:val="auto"/>
                <w:kern w:val="0"/>
                <w:sz w:val="18"/>
                <w:szCs w:val="18"/>
              </w:rPr>
            </w:pPr>
          </w:p>
        </w:tc>
        <w:tc>
          <w:tcPr>
            <w:tcW w:w="1100" w:type="dxa"/>
            <w:noWrap w:val="0"/>
            <w:vAlign w:val="center"/>
          </w:tcPr>
          <w:p w14:paraId="4CE39A4F">
            <w:pPr>
              <w:widowControl/>
              <w:spacing w:line="300" w:lineRule="exact"/>
              <w:jc w:val="center"/>
              <w:rPr>
                <w:rFonts w:ascii="Times New Roman" w:hAnsi="Times New Roman"/>
                <w:color w:val="auto"/>
                <w:kern w:val="0"/>
                <w:sz w:val="18"/>
                <w:szCs w:val="18"/>
              </w:rPr>
            </w:pPr>
          </w:p>
        </w:tc>
        <w:tc>
          <w:tcPr>
            <w:tcW w:w="913" w:type="dxa"/>
            <w:noWrap w:val="0"/>
            <w:vAlign w:val="center"/>
          </w:tcPr>
          <w:p w14:paraId="50CE8E6E">
            <w:pPr>
              <w:widowControl/>
              <w:spacing w:line="300" w:lineRule="exact"/>
              <w:jc w:val="center"/>
              <w:rPr>
                <w:rFonts w:ascii="Times New Roman" w:hAnsi="Times New Roman"/>
                <w:color w:val="auto"/>
                <w:kern w:val="0"/>
                <w:sz w:val="18"/>
                <w:szCs w:val="18"/>
              </w:rPr>
            </w:pPr>
          </w:p>
        </w:tc>
        <w:tc>
          <w:tcPr>
            <w:tcW w:w="918" w:type="dxa"/>
            <w:noWrap w:val="0"/>
            <w:vAlign w:val="center"/>
          </w:tcPr>
          <w:p w14:paraId="4C0AB335">
            <w:pPr>
              <w:widowControl/>
              <w:spacing w:line="300" w:lineRule="exact"/>
              <w:jc w:val="center"/>
              <w:rPr>
                <w:rFonts w:ascii="Times New Roman" w:hAnsi="Times New Roman"/>
                <w:color w:val="auto"/>
                <w:kern w:val="0"/>
                <w:sz w:val="18"/>
                <w:szCs w:val="18"/>
              </w:rPr>
            </w:pPr>
          </w:p>
        </w:tc>
        <w:tc>
          <w:tcPr>
            <w:tcW w:w="1018" w:type="dxa"/>
            <w:noWrap w:val="0"/>
            <w:vAlign w:val="center"/>
          </w:tcPr>
          <w:p w14:paraId="04BEF7AB">
            <w:pPr>
              <w:widowControl/>
              <w:spacing w:line="300" w:lineRule="exact"/>
              <w:jc w:val="center"/>
              <w:rPr>
                <w:rFonts w:ascii="Times New Roman" w:hAnsi="Times New Roman"/>
                <w:color w:val="auto"/>
                <w:kern w:val="0"/>
                <w:sz w:val="18"/>
                <w:szCs w:val="18"/>
              </w:rPr>
            </w:pPr>
          </w:p>
        </w:tc>
        <w:tc>
          <w:tcPr>
            <w:tcW w:w="1018" w:type="dxa"/>
            <w:noWrap w:val="0"/>
            <w:vAlign w:val="center"/>
          </w:tcPr>
          <w:p w14:paraId="716422A3">
            <w:pPr>
              <w:widowControl/>
              <w:spacing w:line="300" w:lineRule="exact"/>
              <w:jc w:val="center"/>
              <w:rPr>
                <w:rFonts w:ascii="Times New Roman" w:hAnsi="Times New Roman"/>
                <w:color w:val="auto"/>
                <w:kern w:val="0"/>
                <w:sz w:val="18"/>
                <w:szCs w:val="18"/>
              </w:rPr>
            </w:pPr>
          </w:p>
        </w:tc>
        <w:tc>
          <w:tcPr>
            <w:tcW w:w="892" w:type="dxa"/>
            <w:noWrap w:val="0"/>
            <w:vAlign w:val="center"/>
          </w:tcPr>
          <w:p w14:paraId="018A80FF">
            <w:pPr>
              <w:widowControl/>
              <w:spacing w:line="300" w:lineRule="exact"/>
              <w:jc w:val="center"/>
              <w:rPr>
                <w:rFonts w:ascii="Times New Roman" w:hAnsi="Times New Roman"/>
                <w:color w:val="auto"/>
                <w:kern w:val="0"/>
                <w:sz w:val="18"/>
                <w:szCs w:val="18"/>
              </w:rPr>
            </w:pPr>
          </w:p>
        </w:tc>
        <w:tc>
          <w:tcPr>
            <w:tcW w:w="953" w:type="dxa"/>
            <w:noWrap w:val="0"/>
            <w:vAlign w:val="center"/>
          </w:tcPr>
          <w:p w14:paraId="762911EB">
            <w:pPr>
              <w:widowControl/>
              <w:spacing w:line="300" w:lineRule="exact"/>
              <w:jc w:val="center"/>
              <w:rPr>
                <w:rFonts w:ascii="Times New Roman" w:hAnsi="Times New Roman"/>
                <w:color w:val="auto"/>
                <w:kern w:val="0"/>
                <w:sz w:val="18"/>
                <w:szCs w:val="18"/>
              </w:rPr>
            </w:pPr>
          </w:p>
        </w:tc>
        <w:tc>
          <w:tcPr>
            <w:tcW w:w="1130" w:type="dxa"/>
            <w:noWrap w:val="0"/>
            <w:vAlign w:val="center"/>
          </w:tcPr>
          <w:p w14:paraId="2EDCF4BA">
            <w:pPr>
              <w:widowControl/>
              <w:spacing w:line="300" w:lineRule="exact"/>
              <w:jc w:val="center"/>
              <w:rPr>
                <w:rFonts w:ascii="Times New Roman" w:hAnsi="Times New Roman"/>
                <w:color w:val="auto"/>
                <w:kern w:val="0"/>
                <w:sz w:val="18"/>
                <w:szCs w:val="18"/>
              </w:rPr>
            </w:pPr>
          </w:p>
        </w:tc>
      </w:tr>
      <w:tr w14:paraId="5938B9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98" w:type="dxa"/>
            <w:vMerge w:val="restart"/>
            <w:noWrap w:val="0"/>
            <w:vAlign w:val="center"/>
          </w:tcPr>
          <w:p w14:paraId="61DCE4A1">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红岩镇</w:t>
            </w:r>
          </w:p>
        </w:tc>
        <w:tc>
          <w:tcPr>
            <w:tcW w:w="1069" w:type="dxa"/>
            <w:noWrap w:val="0"/>
            <w:vAlign w:val="center"/>
          </w:tcPr>
          <w:p w14:paraId="234D1970">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青光村</w:t>
            </w:r>
          </w:p>
        </w:tc>
        <w:tc>
          <w:tcPr>
            <w:tcW w:w="846" w:type="dxa"/>
            <w:noWrap w:val="0"/>
            <w:vAlign w:val="center"/>
          </w:tcPr>
          <w:p w14:paraId="087A291D">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149</w:t>
            </w:r>
          </w:p>
        </w:tc>
        <w:tc>
          <w:tcPr>
            <w:tcW w:w="1030" w:type="dxa"/>
            <w:noWrap w:val="0"/>
            <w:vAlign w:val="center"/>
          </w:tcPr>
          <w:p w14:paraId="5A31AD3A">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广永路</w:t>
            </w:r>
          </w:p>
        </w:tc>
        <w:tc>
          <w:tcPr>
            <w:tcW w:w="1018" w:type="dxa"/>
            <w:noWrap w:val="0"/>
            <w:vAlign w:val="center"/>
          </w:tcPr>
          <w:p w14:paraId="228B7934">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康生处</w:t>
            </w:r>
          </w:p>
        </w:tc>
        <w:tc>
          <w:tcPr>
            <w:tcW w:w="941" w:type="dxa"/>
            <w:noWrap w:val="0"/>
            <w:vAlign w:val="center"/>
          </w:tcPr>
          <w:p w14:paraId="53D1A9E4">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w:t>
            </w:r>
          </w:p>
        </w:tc>
        <w:tc>
          <w:tcPr>
            <w:tcW w:w="941" w:type="dxa"/>
            <w:noWrap w:val="0"/>
            <w:vAlign w:val="center"/>
          </w:tcPr>
          <w:p w14:paraId="2B01F0BE">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86</w:t>
            </w:r>
          </w:p>
        </w:tc>
        <w:tc>
          <w:tcPr>
            <w:tcW w:w="1099" w:type="dxa"/>
            <w:noWrap w:val="0"/>
            <w:vAlign w:val="center"/>
          </w:tcPr>
          <w:p w14:paraId="646E5834">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青光村委会旁</w:t>
            </w:r>
          </w:p>
        </w:tc>
        <w:tc>
          <w:tcPr>
            <w:tcW w:w="1100" w:type="dxa"/>
            <w:noWrap w:val="0"/>
            <w:vAlign w:val="center"/>
          </w:tcPr>
          <w:p w14:paraId="698F705A">
            <w:pPr>
              <w:widowControl/>
              <w:spacing w:line="300" w:lineRule="exact"/>
              <w:jc w:val="center"/>
              <w:rPr>
                <w:rFonts w:ascii="Times New Roman" w:hAnsi="Times New Roman"/>
                <w:color w:val="auto"/>
                <w:spacing w:val="-11"/>
                <w:kern w:val="0"/>
                <w:sz w:val="18"/>
                <w:szCs w:val="18"/>
              </w:rPr>
            </w:pPr>
            <w:r>
              <w:rPr>
                <w:rFonts w:ascii="Times New Roman" w:hAnsi="宋体"/>
                <w:color w:val="auto"/>
                <w:spacing w:val="-11"/>
                <w:kern w:val="0"/>
                <w:sz w:val="18"/>
                <w:szCs w:val="18"/>
              </w:rPr>
              <w:t>青光村</w:t>
            </w:r>
            <w:r>
              <w:rPr>
                <w:rFonts w:hint="eastAsia" w:ascii="Times New Roman" w:hAnsi="Times New Roman"/>
                <w:color w:val="auto"/>
                <w:spacing w:val="-11"/>
                <w:kern w:val="0"/>
                <w:sz w:val="18"/>
                <w:szCs w:val="18"/>
              </w:rPr>
              <w:t>四</w:t>
            </w:r>
            <w:r>
              <w:rPr>
                <w:rFonts w:ascii="Times New Roman" w:hAnsi="宋体"/>
                <w:color w:val="auto"/>
                <w:spacing w:val="-11"/>
                <w:kern w:val="0"/>
                <w:sz w:val="18"/>
                <w:szCs w:val="18"/>
              </w:rPr>
              <w:t>组何海林处</w:t>
            </w:r>
          </w:p>
        </w:tc>
        <w:tc>
          <w:tcPr>
            <w:tcW w:w="913" w:type="dxa"/>
            <w:noWrap w:val="0"/>
            <w:vAlign w:val="center"/>
          </w:tcPr>
          <w:p w14:paraId="3DC443EF">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5.25</w:t>
            </w:r>
          </w:p>
        </w:tc>
        <w:tc>
          <w:tcPr>
            <w:tcW w:w="918" w:type="dxa"/>
            <w:noWrap w:val="0"/>
            <w:vAlign w:val="center"/>
          </w:tcPr>
          <w:p w14:paraId="21421597">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63</w:t>
            </w:r>
          </w:p>
        </w:tc>
        <w:tc>
          <w:tcPr>
            <w:tcW w:w="1018" w:type="dxa"/>
            <w:noWrap w:val="0"/>
            <w:vAlign w:val="center"/>
          </w:tcPr>
          <w:p w14:paraId="097FD389">
            <w:pPr>
              <w:widowControl/>
              <w:spacing w:line="300" w:lineRule="exact"/>
              <w:jc w:val="center"/>
              <w:rPr>
                <w:rFonts w:ascii="Times New Roman" w:hAnsi="Times New Roman"/>
                <w:color w:val="auto"/>
                <w:kern w:val="0"/>
                <w:sz w:val="18"/>
                <w:szCs w:val="18"/>
              </w:rPr>
            </w:pPr>
          </w:p>
        </w:tc>
        <w:tc>
          <w:tcPr>
            <w:tcW w:w="1018" w:type="dxa"/>
            <w:noWrap w:val="0"/>
            <w:vAlign w:val="center"/>
          </w:tcPr>
          <w:p w14:paraId="5778BE7E">
            <w:pPr>
              <w:widowControl/>
              <w:spacing w:line="300" w:lineRule="exact"/>
              <w:jc w:val="center"/>
              <w:rPr>
                <w:rFonts w:ascii="Times New Roman" w:hAnsi="Times New Roman"/>
                <w:color w:val="auto"/>
                <w:kern w:val="0"/>
                <w:sz w:val="18"/>
                <w:szCs w:val="18"/>
              </w:rPr>
            </w:pPr>
          </w:p>
        </w:tc>
        <w:tc>
          <w:tcPr>
            <w:tcW w:w="892" w:type="dxa"/>
            <w:noWrap w:val="0"/>
            <w:vAlign w:val="center"/>
          </w:tcPr>
          <w:p w14:paraId="7C84B64B">
            <w:pPr>
              <w:widowControl/>
              <w:spacing w:line="300" w:lineRule="exact"/>
              <w:jc w:val="center"/>
              <w:rPr>
                <w:rFonts w:ascii="Times New Roman" w:hAnsi="Times New Roman"/>
                <w:color w:val="auto"/>
                <w:kern w:val="0"/>
                <w:sz w:val="18"/>
                <w:szCs w:val="18"/>
              </w:rPr>
            </w:pPr>
          </w:p>
        </w:tc>
        <w:tc>
          <w:tcPr>
            <w:tcW w:w="953" w:type="dxa"/>
            <w:noWrap w:val="0"/>
            <w:vAlign w:val="center"/>
          </w:tcPr>
          <w:p w14:paraId="2C2F0B86">
            <w:pPr>
              <w:widowControl/>
              <w:spacing w:line="300" w:lineRule="exact"/>
              <w:jc w:val="center"/>
              <w:rPr>
                <w:rFonts w:ascii="Times New Roman" w:hAnsi="Times New Roman"/>
                <w:color w:val="auto"/>
                <w:kern w:val="0"/>
                <w:sz w:val="18"/>
                <w:szCs w:val="18"/>
              </w:rPr>
            </w:pPr>
          </w:p>
        </w:tc>
        <w:tc>
          <w:tcPr>
            <w:tcW w:w="1130" w:type="dxa"/>
            <w:noWrap w:val="0"/>
            <w:vAlign w:val="center"/>
          </w:tcPr>
          <w:p w14:paraId="4DE485A1">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实为加宽</w:t>
            </w:r>
            <w:r>
              <w:rPr>
                <w:rFonts w:ascii="Times New Roman" w:hAnsi="Times New Roman"/>
                <w:color w:val="auto"/>
                <w:kern w:val="0"/>
                <w:sz w:val="18"/>
                <w:szCs w:val="18"/>
              </w:rPr>
              <w:t>1.5</w:t>
            </w:r>
            <w:r>
              <w:rPr>
                <w:rFonts w:ascii="Times New Roman" w:hAnsi="宋体"/>
                <w:color w:val="auto"/>
                <w:kern w:val="0"/>
                <w:sz w:val="18"/>
                <w:szCs w:val="18"/>
              </w:rPr>
              <w:t>米，</w:t>
            </w:r>
            <w:r>
              <w:rPr>
                <w:rFonts w:ascii="Times New Roman" w:hAnsi="Times New Roman"/>
                <w:color w:val="auto"/>
                <w:kern w:val="0"/>
                <w:sz w:val="18"/>
                <w:szCs w:val="18"/>
              </w:rPr>
              <w:t>3.5</w:t>
            </w:r>
            <w:r>
              <w:rPr>
                <w:rFonts w:ascii="Times New Roman" w:hAnsi="宋体"/>
                <w:color w:val="auto"/>
                <w:kern w:val="0"/>
                <w:sz w:val="18"/>
                <w:szCs w:val="18"/>
              </w:rPr>
              <w:t>公里</w:t>
            </w:r>
          </w:p>
        </w:tc>
      </w:tr>
      <w:tr w14:paraId="3C3422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1024F555">
            <w:pPr>
              <w:widowControl/>
              <w:spacing w:line="300" w:lineRule="exact"/>
              <w:jc w:val="center"/>
              <w:rPr>
                <w:rFonts w:ascii="Times New Roman" w:hAnsi="Times New Roman"/>
                <w:color w:val="auto"/>
                <w:kern w:val="0"/>
                <w:sz w:val="18"/>
                <w:szCs w:val="18"/>
              </w:rPr>
            </w:pPr>
          </w:p>
        </w:tc>
        <w:tc>
          <w:tcPr>
            <w:tcW w:w="1069" w:type="dxa"/>
            <w:noWrap w:val="0"/>
            <w:vAlign w:val="center"/>
          </w:tcPr>
          <w:p w14:paraId="1109073A">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天星村</w:t>
            </w:r>
          </w:p>
        </w:tc>
        <w:tc>
          <w:tcPr>
            <w:tcW w:w="846" w:type="dxa"/>
            <w:noWrap w:val="0"/>
            <w:vAlign w:val="center"/>
          </w:tcPr>
          <w:p w14:paraId="0501E75E">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77.4</w:t>
            </w:r>
          </w:p>
        </w:tc>
        <w:tc>
          <w:tcPr>
            <w:tcW w:w="1030" w:type="dxa"/>
            <w:noWrap w:val="0"/>
            <w:vAlign w:val="center"/>
          </w:tcPr>
          <w:p w14:paraId="1AB5A9D9">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红沙路</w:t>
            </w:r>
          </w:p>
        </w:tc>
        <w:tc>
          <w:tcPr>
            <w:tcW w:w="1018" w:type="dxa"/>
            <w:noWrap w:val="0"/>
            <w:vAlign w:val="center"/>
          </w:tcPr>
          <w:p w14:paraId="5612E894">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天星林场</w:t>
            </w:r>
          </w:p>
        </w:tc>
        <w:tc>
          <w:tcPr>
            <w:tcW w:w="941" w:type="dxa"/>
            <w:noWrap w:val="0"/>
            <w:vAlign w:val="center"/>
          </w:tcPr>
          <w:p w14:paraId="6DB27951">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1.8</w:t>
            </w:r>
          </w:p>
        </w:tc>
        <w:tc>
          <w:tcPr>
            <w:tcW w:w="941" w:type="dxa"/>
            <w:noWrap w:val="0"/>
            <w:vAlign w:val="center"/>
          </w:tcPr>
          <w:p w14:paraId="0B554F10">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77.4</w:t>
            </w:r>
          </w:p>
        </w:tc>
        <w:tc>
          <w:tcPr>
            <w:tcW w:w="1099" w:type="dxa"/>
            <w:noWrap w:val="0"/>
            <w:vAlign w:val="center"/>
          </w:tcPr>
          <w:p w14:paraId="4FA86867">
            <w:pPr>
              <w:widowControl/>
              <w:spacing w:line="300" w:lineRule="exact"/>
              <w:jc w:val="center"/>
              <w:rPr>
                <w:rFonts w:ascii="Times New Roman" w:hAnsi="Times New Roman"/>
                <w:color w:val="auto"/>
                <w:kern w:val="0"/>
                <w:sz w:val="18"/>
                <w:szCs w:val="18"/>
              </w:rPr>
            </w:pPr>
          </w:p>
        </w:tc>
        <w:tc>
          <w:tcPr>
            <w:tcW w:w="1100" w:type="dxa"/>
            <w:noWrap w:val="0"/>
            <w:vAlign w:val="center"/>
          </w:tcPr>
          <w:p w14:paraId="2B6F5FF4">
            <w:pPr>
              <w:widowControl/>
              <w:spacing w:line="300" w:lineRule="exact"/>
              <w:jc w:val="center"/>
              <w:rPr>
                <w:rFonts w:ascii="Times New Roman" w:hAnsi="Times New Roman"/>
                <w:color w:val="auto"/>
                <w:kern w:val="0"/>
                <w:sz w:val="18"/>
                <w:szCs w:val="18"/>
              </w:rPr>
            </w:pPr>
          </w:p>
        </w:tc>
        <w:tc>
          <w:tcPr>
            <w:tcW w:w="913" w:type="dxa"/>
            <w:noWrap w:val="0"/>
            <w:vAlign w:val="center"/>
          </w:tcPr>
          <w:p w14:paraId="1AC7A842">
            <w:pPr>
              <w:widowControl/>
              <w:spacing w:line="300" w:lineRule="exact"/>
              <w:jc w:val="center"/>
              <w:rPr>
                <w:rFonts w:ascii="Times New Roman" w:hAnsi="Times New Roman"/>
                <w:color w:val="auto"/>
                <w:kern w:val="0"/>
                <w:sz w:val="18"/>
                <w:szCs w:val="18"/>
              </w:rPr>
            </w:pPr>
          </w:p>
        </w:tc>
        <w:tc>
          <w:tcPr>
            <w:tcW w:w="918" w:type="dxa"/>
            <w:noWrap w:val="0"/>
            <w:vAlign w:val="center"/>
          </w:tcPr>
          <w:p w14:paraId="658AB04E">
            <w:pPr>
              <w:widowControl/>
              <w:spacing w:line="300" w:lineRule="exact"/>
              <w:jc w:val="center"/>
              <w:rPr>
                <w:rFonts w:ascii="Times New Roman" w:hAnsi="Times New Roman"/>
                <w:color w:val="auto"/>
                <w:kern w:val="0"/>
                <w:sz w:val="18"/>
                <w:szCs w:val="18"/>
              </w:rPr>
            </w:pPr>
          </w:p>
        </w:tc>
        <w:tc>
          <w:tcPr>
            <w:tcW w:w="1018" w:type="dxa"/>
            <w:noWrap w:val="0"/>
            <w:vAlign w:val="center"/>
          </w:tcPr>
          <w:p w14:paraId="32DDB0FF">
            <w:pPr>
              <w:widowControl/>
              <w:spacing w:line="300" w:lineRule="exact"/>
              <w:jc w:val="center"/>
              <w:rPr>
                <w:rFonts w:ascii="Times New Roman" w:hAnsi="Times New Roman"/>
                <w:color w:val="auto"/>
                <w:kern w:val="0"/>
                <w:sz w:val="18"/>
                <w:szCs w:val="18"/>
              </w:rPr>
            </w:pPr>
          </w:p>
        </w:tc>
        <w:tc>
          <w:tcPr>
            <w:tcW w:w="1018" w:type="dxa"/>
            <w:noWrap w:val="0"/>
            <w:vAlign w:val="center"/>
          </w:tcPr>
          <w:p w14:paraId="5F1E86C6">
            <w:pPr>
              <w:widowControl/>
              <w:spacing w:line="300" w:lineRule="exact"/>
              <w:jc w:val="center"/>
              <w:rPr>
                <w:rFonts w:ascii="Times New Roman" w:hAnsi="Times New Roman"/>
                <w:color w:val="auto"/>
                <w:kern w:val="0"/>
                <w:sz w:val="18"/>
                <w:szCs w:val="18"/>
              </w:rPr>
            </w:pPr>
          </w:p>
        </w:tc>
        <w:tc>
          <w:tcPr>
            <w:tcW w:w="892" w:type="dxa"/>
            <w:noWrap w:val="0"/>
            <w:vAlign w:val="center"/>
          </w:tcPr>
          <w:p w14:paraId="23511D17">
            <w:pPr>
              <w:widowControl/>
              <w:spacing w:line="300" w:lineRule="exact"/>
              <w:jc w:val="center"/>
              <w:rPr>
                <w:rFonts w:ascii="Times New Roman" w:hAnsi="Times New Roman"/>
                <w:color w:val="auto"/>
                <w:kern w:val="0"/>
                <w:sz w:val="18"/>
                <w:szCs w:val="18"/>
              </w:rPr>
            </w:pPr>
          </w:p>
        </w:tc>
        <w:tc>
          <w:tcPr>
            <w:tcW w:w="953" w:type="dxa"/>
            <w:noWrap w:val="0"/>
            <w:vAlign w:val="center"/>
          </w:tcPr>
          <w:p w14:paraId="1C02DEBE">
            <w:pPr>
              <w:widowControl/>
              <w:spacing w:line="300" w:lineRule="exact"/>
              <w:jc w:val="center"/>
              <w:rPr>
                <w:rFonts w:ascii="Times New Roman" w:hAnsi="Times New Roman"/>
                <w:color w:val="auto"/>
                <w:kern w:val="0"/>
                <w:sz w:val="18"/>
                <w:szCs w:val="18"/>
              </w:rPr>
            </w:pPr>
          </w:p>
        </w:tc>
        <w:tc>
          <w:tcPr>
            <w:tcW w:w="1130" w:type="dxa"/>
            <w:noWrap w:val="0"/>
            <w:vAlign w:val="center"/>
          </w:tcPr>
          <w:p w14:paraId="1664CDD8">
            <w:pPr>
              <w:widowControl/>
              <w:spacing w:line="300" w:lineRule="exact"/>
              <w:jc w:val="center"/>
              <w:rPr>
                <w:rFonts w:ascii="Times New Roman" w:hAnsi="Times New Roman"/>
                <w:color w:val="auto"/>
                <w:kern w:val="0"/>
                <w:sz w:val="18"/>
                <w:szCs w:val="18"/>
              </w:rPr>
            </w:pPr>
          </w:p>
        </w:tc>
      </w:tr>
      <w:tr w14:paraId="633519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restart"/>
            <w:noWrap w:val="0"/>
            <w:vAlign w:val="center"/>
          </w:tcPr>
          <w:p w14:paraId="2885D83F">
            <w:pPr>
              <w:widowControl/>
              <w:spacing w:line="300" w:lineRule="exact"/>
              <w:rPr>
                <w:rFonts w:ascii="Times New Roman" w:hAnsi="Times New Roman"/>
                <w:color w:val="auto"/>
                <w:kern w:val="0"/>
                <w:sz w:val="18"/>
                <w:szCs w:val="18"/>
              </w:rPr>
            </w:pPr>
            <w:r>
              <w:rPr>
                <w:rFonts w:ascii="Times New Roman" w:hAnsi="宋体"/>
                <w:color w:val="auto"/>
                <w:kern w:val="0"/>
                <w:sz w:val="18"/>
                <w:szCs w:val="18"/>
              </w:rPr>
              <w:t>清水镇</w:t>
            </w:r>
          </w:p>
        </w:tc>
        <w:tc>
          <w:tcPr>
            <w:tcW w:w="1069" w:type="dxa"/>
            <w:noWrap w:val="0"/>
            <w:vAlign w:val="center"/>
          </w:tcPr>
          <w:p w14:paraId="4D00BF19">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金紫村</w:t>
            </w:r>
          </w:p>
        </w:tc>
        <w:tc>
          <w:tcPr>
            <w:tcW w:w="846" w:type="dxa"/>
            <w:noWrap w:val="0"/>
            <w:vAlign w:val="center"/>
          </w:tcPr>
          <w:p w14:paraId="461FBE29">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65.36</w:t>
            </w:r>
          </w:p>
        </w:tc>
        <w:tc>
          <w:tcPr>
            <w:tcW w:w="1030" w:type="dxa"/>
            <w:noWrap w:val="0"/>
            <w:vAlign w:val="center"/>
          </w:tcPr>
          <w:p w14:paraId="1540A437">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永香路至金紫村</w:t>
            </w:r>
          </w:p>
        </w:tc>
        <w:tc>
          <w:tcPr>
            <w:tcW w:w="1018" w:type="dxa"/>
            <w:noWrap w:val="0"/>
            <w:vAlign w:val="center"/>
          </w:tcPr>
          <w:p w14:paraId="3BC6CC0B">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金紫一社村道</w:t>
            </w:r>
          </w:p>
        </w:tc>
        <w:tc>
          <w:tcPr>
            <w:tcW w:w="941" w:type="dxa"/>
            <w:noWrap w:val="0"/>
            <w:vAlign w:val="center"/>
          </w:tcPr>
          <w:p w14:paraId="4C5AACAA">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1.52</w:t>
            </w:r>
          </w:p>
        </w:tc>
        <w:tc>
          <w:tcPr>
            <w:tcW w:w="941" w:type="dxa"/>
            <w:noWrap w:val="0"/>
            <w:vAlign w:val="center"/>
          </w:tcPr>
          <w:p w14:paraId="6EFDDD26">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65.36</w:t>
            </w:r>
          </w:p>
        </w:tc>
        <w:tc>
          <w:tcPr>
            <w:tcW w:w="1099" w:type="dxa"/>
            <w:noWrap w:val="0"/>
            <w:vAlign w:val="center"/>
          </w:tcPr>
          <w:p w14:paraId="33EFABD2">
            <w:pPr>
              <w:widowControl/>
              <w:spacing w:line="300" w:lineRule="exact"/>
              <w:jc w:val="center"/>
              <w:rPr>
                <w:rFonts w:ascii="Times New Roman" w:hAnsi="Times New Roman"/>
                <w:color w:val="auto"/>
                <w:kern w:val="0"/>
                <w:sz w:val="18"/>
                <w:szCs w:val="18"/>
              </w:rPr>
            </w:pPr>
          </w:p>
        </w:tc>
        <w:tc>
          <w:tcPr>
            <w:tcW w:w="1100" w:type="dxa"/>
            <w:noWrap w:val="0"/>
            <w:vAlign w:val="center"/>
          </w:tcPr>
          <w:p w14:paraId="4C5EE473">
            <w:pPr>
              <w:widowControl/>
              <w:spacing w:line="300" w:lineRule="exact"/>
              <w:jc w:val="center"/>
              <w:rPr>
                <w:rFonts w:ascii="Times New Roman" w:hAnsi="Times New Roman"/>
                <w:color w:val="auto"/>
                <w:kern w:val="0"/>
                <w:sz w:val="18"/>
                <w:szCs w:val="18"/>
              </w:rPr>
            </w:pPr>
          </w:p>
        </w:tc>
        <w:tc>
          <w:tcPr>
            <w:tcW w:w="913" w:type="dxa"/>
            <w:noWrap w:val="0"/>
            <w:vAlign w:val="center"/>
          </w:tcPr>
          <w:p w14:paraId="1B66BEC4">
            <w:pPr>
              <w:widowControl/>
              <w:spacing w:line="300" w:lineRule="exact"/>
              <w:jc w:val="center"/>
              <w:rPr>
                <w:rFonts w:ascii="Times New Roman" w:hAnsi="Times New Roman"/>
                <w:color w:val="auto"/>
                <w:kern w:val="0"/>
                <w:sz w:val="18"/>
                <w:szCs w:val="18"/>
              </w:rPr>
            </w:pPr>
          </w:p>
        </w:tc>
        <w:tc>
          <w:tcPr>
            <w:tcW w:w="918" w:type="dxa"/>
            <w:noWrap w:val="0"/>
            <w:vAlign w:val="center"/>
          </w:tcPr>
          <w:p w14:paraId="5F15EDA2">
            <w:pPr>
              <w:widowControl/>
              <w:spacing w:line="300" w:lineRule="exact"/>
              <w:jc w:val="center"/>
              <w:rPr>
                <w:rFonts w:ascii="Times New Roman" w:hAnsi="Times New Roman"/>
                <w:color w:val="auto"/>
                <w:kern w:val="0"/>
                <w:sz w:val="18"/>
                <w:szCs w:val="18"/>
              </w:rPr>
            </w:pPr>
          </w:p>
        </w:tc>
        <w:tc>
          <w:tcPr>
            <w:tcW w:w="1018" w:type="dxa"/>
            <w:noWrap w:val="0"/>
            <w:vAlign w:val="center"/>
          </w:tcPr>
          <w:p w14:paraId="6CAE0845">
            <w:pPr>
              <w:widowControl/>
              <w:spacing w:line="300" w:lineRule="exact"/>
              <w:jc w:val="center"/>
              <w:rPr>
                <w:rFonts w:ascii="Times New Roman" w:hAnsi="Times New Roman"/>
                <w:color w:val="auto"/>
                <w:kern w:val="0"/>
                <w:sz w:val="18"/>
                <w:szCs w:val="18"/>
              </w:rPr>
            </w:pPr>
          </w:p>
        </w:tc>
        <w:tc>
          <w:tcPr>
            <w:tcW w:w="1018" w:type="dxa"/>
            <w:noWrap w:val="0"/>
            <w:vAlign w:val="center"/>
          </w:tcPr>
          <w:p w14:paraId="739FD55F">
            <w:pPr>
              <w:widowControl/>
              <w:spacing w:line="300" w:lineRule="exact"/>
              <w:jc w:val="center"/>
              <w:rPr>
                <w:rFonts w:ascii="Times New Roman" w:hAnsi="Times New Roman"/>
                <w:color w:val="auto"/>
                <w:kern w:val="0"/>
                <w:sz w:val="18"/>
                <w:szCs w:val="18"/>
              </w:rPr>
            </w:pPr>
          </w:p>
        </w:tc>
        <w:tc>
          <w:tcPr>
            <w:tcW w:w="892" w:type="dxa"/>
            <w:noWrap w:val="0"/>
            <w:vAlign w:val="center"/>
          </w:tcPr>
          <w:p w14:paraId="1592F269">
            <w:pPr>
              <w:widowControl/>
              <w:spacing w:line="300" w:lineRule="exact"/>
              <w:jc w:val="center"/>
              <w:rPr>
                <w:rFonts w:ascii="Times New Roman" w:hAnsi="Times New Roman"/>
                <w:color w:val="auto"/>
                <w:kern w:val="0"/>
                <w:sz w:val="18"/>
                <w:szCs w:val="18"/>
              </w:rPr>
            </w:pPr>
          </w:p>
        </w:tc>
        <w:tc>
          <w:tcPr>
            <w:tcW w:w="953" w:type="dxa"/>
            <w:noWrap w:val="0"/>
            <w:vAlign w:val="center"/>
          </w:tcPr>
          <w:p w14:paraId="09FAE4A6">
            <w:pPr>
              <w:widowControl/>
              <w:spacing w:line="300" w:lineRule="exact"/>
              <w:jc w:val="center"/>
              <w:rPr>
                <w:rFonts w:ascii="Times New Roman" w:hAnsi="Times New Roman"/>
                <w:color w:val="auto"/>
                <w:kern w:val="0"/>
                <w:sz w:val="18"/>
                <w:szCs w:val="18"/>
              </w:rPr>
            </w:pPr>
          </w:p>
        </w:tc>
        <w:tc>
          <w:tcPr>
            <w:tcW w:w="1130" w:type="dxa"/>
            <w:noWrap w:val="0"/>
            <w:vAlign w:val="center"/>
          </w:tcPr>
          <w:p w14:paraId="40465825">
            <w:pPr>
              <w:widowControl/>
              <w:spacing w:line="300" w:lineRule="exact"/>
              <w:jc w:val="center"/>
              <w:rPr>
                <w:rFonts w:ascii="Times New Roman" w:hAnsi="Times New Roman"/>
                <w:color w:val="auto"/>
                <w:kern w:val="0"/>
                <w:sz w:val="18"/>
                <w:szCs w:val="18"/>
              </w:rPr>
            </w:pPr>
          </w:p>
        </w:tc>
      </w:tr>
      <w:tr w14:paraId="3D31DE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0D3B5206">
            <w:pPr>
              <w:widowControl/>
              <w:spacing w:line="300" w:lineRule="exact"/>
              <w:jc w:val="center"/>
              <w:rPr>
                <w:rFonts w:ascii="Times New Roman" w:hAnsi="Times New Roman"/>
                <w:color w:val="auto"/>
                <w:kern w:val="0"/>
                <w:sz w:val="18"/>
                <w:szCs w:val="18"/>
              </w:rPr>
            </w:pPr>
          </w:p>
        </w:tc>
        <w:tc>
          <w:tcPr>
            <w:tcW w:w="1069" w:type="dxa"/>
            <w:noWrap w:val="0"/>
            <w:vAlign w:val="center"/>
          </w:tcPr>
          <w:p w14:paraId="2B3CB0CA">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普贤村</w:t>
            </w:r>
          </w:p>
        </w:tc>
        <w:tc>
          <w:tcPr>
            <w:tcW w:w="846" w:type="dxa"/>
            <w:noWrap w:val="0"/>
            <w:vAlign w:val="center"/>
          </w:tcPr>
          <w:p w14:paraId="2ACE13AB">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12.9</w:t>
            </w:r>
          </w:p>
        </w:tc>
        <w:tc>
          <w:tcPr>
            <w:tcW w:w="1030" w:type="dxa"/>
            <w:noWrap w:val="0"/>
            <w:vAlign w:val="center"/>
          </w:tcPr>
          <w:p w14:paraId="4F198E83">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社区二组董明元房后</w:t>
            </w:r>
          </w:p>
        </w:tc>
        <w:tc>
          <w:tcPr>
            <w:tcW w:w="1018" w:type="dxa"/>
            <w:noWrap w:val="0"/>
            <w:vAlign w:val="center"/>
          </w:tcPr>
          <w:p w14:paraId="2AEB07E9">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文华村二组</w:t>
            </w:r>
          </w:p>
        </w:tc>
        <w:tc>
          <w:tcPr>
            <w:tcW w:w="941" w:type="dxa"/>
            <w:noWrap w:val="0"/>
            <w:vAlign w:val="center"/>
          </w:tcPr>
          <w:p w14:paraId="159C2DDB">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0.3</w:t>
            </w:r>
          </w:p>
        </w:tc>
        <w:tc>
          <w:tcPr>
            <w:tcW w:w="941" w:type="dxa"/>
            <w:noWrap w:val="0"/>
            <w:vAlign w:val="center"/>
          </w:tcPr>
          <w:p w14:paraId="351C2B56">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12.9</w:t>
            </w:r>
          </w:p>
        </w:tc>
        <w:tc>
          <w:tcPr>
            <w:tcW w:w="1099" w:type="dxa"/>
            <w:noWrap w:val="0"/>
            <w:vAlign w:val="center"/>
          </w:tcPr>
          <w:p w14:paraId="51712AB4">
            <w:pPr>
              <w:widowControl/>
              <w:spacing w:line="300" w:lineRule="exact"/>
              <w:jc w:val="center"/>
              <w:rPr>
                <w:rFonts w:ascii="Times New Roman" w:hAnsi="Times New Roman"/>
                <w:color w:val="auto"/>
                <w:kern w:val="0"/>
                <w:sz w:val="18"/>
                <w:szCs w:val="18"/>
              </w:rPr>
            </w:pPr>
          </w:p>
        </w:tc>
        <w:tc>
          <w:tcPr>
            <w:tcW w:w="1100" w:type="dxa"/>
            <w:noWrap w:val="0"/>
            <w:vAlign w:val="center"/>
          </w:tcPr>
          <w:p w14:paraId="08069F85">
            <w:pPr>
              <w:widowControl/>
              <w:spacing w:line="300" w:lineRule="exact"/>
              <w:jc w:val="center"/>
              <w:rPr>
                <w:rFonts w:ascii="Times New Roman" w:hAnsi="Times New Roman"/>
                <w:color w:val="auto"/>
                <w:kern w:val="0"/>
                <w:sz w:val="18"/>
                <w:szCs w:val="18"/>
              </w:rPr>
            </w:pPr>
          </w:p>
        </w:tc>
        <w:tc>
          <w:tcPr>
            <w:tcW w:w="913" w:type="dxa"/>
            <w:noWrap w:val="0"/>
            <w:vAlign w:val="center"/>
          </w:tcPr>
          <w:p w14:paraId="6940E718">
            <w:pPr>
              <w:widowControl/>
              <w:spacing w:line="300" w:lineRule="exact"/>
              <w:jc w:val="center"/>
              <w:rPr>
                <w:rFonts w:ascii="Times New Roman" w:hAnsi="Times New Roman"/>
                <w:color w:val="auto"/>
                <w:kern w:val="0"/>
                <w:sz w:val="18"/>
                <w:szCs w:val="18"/>
              </w:rPr>
            </w:pPr>
          </w:p>
        </w:tc>
        <w:tc>
          <w:tcPr>
            <w:tcW w:w="918" w:type="dxa"/>
            <w:noWrap w:val="0"/>
            <w:vAlign w:val="center"/>
          </w:tcPr>
          <w:p w14:paraId="2EAD37B2">
            <w:pPr>
              <w:widowControl/>
              <w:spacing w:line="300" w:lineRule="exact"/>
              <w:jc w:val="center"/>
              <w:rPr>
                <w:rFonts w:ascii="Times New Roman" w:hAnsi="Times New Roman"/>
                <w:color w:val="auto"/>
                <w:kern w:val="0"/>
                <w:sz w:val="18"/>
                <w:szCs w:val="18"/>
              </w:rPr>
            </w:pPr>
          </w:p>
        </w:tc>
        <w:tc>
          <w:tcPr>
            <w:tcW w:w="1018" w:type="dxa"/>
            <w:noWrap w:val="0"/>
            <w:vAlign w:val="center"/>
          </w:tcPr>
          <w:p w14:paraId="2364E2B0">
            <w:pPr>
              <w:widowControl/>
              <w:spacing w:line="300" w:lineRule="exact"/>
              <w:jc w:val="center"/>
              <w:rPr>
                <w:rFonts w:ascii="Times New Roman" w:hAnsi="Times New Roman"/>
                <w:color w:val="auto"/>
                <w:kern w:val="0"/>
                <w:sz w:val="18"/>
                <w:szCs w:val="18"/>
              </w:rPr>
            </w:pPr>
          </w:p>
        </w:tc>
        <w:tc>
          <w:tcPr>
            <w:tcW w:w="1018" w:type="dxa"/>
            <w:noWrap w:val="0"/>
            <w:vAlign w:val="center"/>
          </w:tcPr>
          <w:p w14:paraId="34CF0270">
            <w:pPr>
              <w:widowControl/>
              <w:spacing w:line="300" w:lineRule="exact"/>
              <w:jc w:val="center"/>
              <w:rPr>
                <w:rFonts w:ascii="Times New Roman" w:hAnsi="Times New Roman"/>
                <w:color w:val="auto"/>
                <w:kern w:val="0"/>
                <w:sz w:val="18"/>
                <w:szCs w:val="18"/>
              </w:rPr>
            </w:pPr>
          </w:p>
        </w:tc>
        <w:tc>
          <w:tcPr>
            <w:tcW w:w="892" w:type="dxa"/>
            <w:noWrap w:val="0"/>
            <w:vAlign w:val="center"/>
          </w:tcPr>
          <w:p w14:paraId="6A9CB85A">
            <w:pPr>
              <w:widowControl/>
              <w:spacing w:line="300" w:lineRule="exact"/>
              <w:jc w:val="center"/>
              <w:rPr>
                <w:rFonts w:ascii="Times New Roman" w:hAnsi="Times New Roman"/>
                <w:color w:val="auto"/>
                <w:kern w:val="0"/>
                <w:sz w:val="18"/>
                <w:szCs w:val="18"/>
              </w:rPr>
            </w:pPr>
          </w:p>
        </w:tc>
        <w:tc>
          <w:tcPr>
            <w:tcW w:w="953" w:type="dxa"/>
            <w:noWrap w:val="0"/>
            <w:vAlign w:val="center"/>
          </w:tcPr>
          <w:p w14:paraId="53745419">
            <w:pPr>
              <w:widowControl/>
              <w:spacing w:line="300" w:lineRule="exact"/>
              <w:jc w:val="center"/>
              <w:rPr>
                <w:rFonts w:ascii="Times New Roman" w:hAnsi="Times New Roman"/>
                <w:color w:val="auto"/>
                <w:kern w:val="0"/>
                <w:sz w:val="18"/>
                <w:szCs w:val="18"/>
              </w:rPr>
            </w:pPr>
          </w:p>
        </w:tc>
        <w:tc>
          <w:tcPr>
            <w:tcW w:w="1130" w:type="dxa"/>
            <w:noWrap w:val="0"/>
            <w:vAlign w:val="center"/>
          </w:tcPr>
          <w:p w14:paraId="042612F7">
            <w:pPr>
              <w:widowControl/>
              <w:spacing w:line="300" w:lineRule="exact"/>
              <w:jc w:val="center"/>
              <w:rPr>
                <w:rFonts w:ascii="Times New Roman" w:hAnsi="Times New Roman"/>
                <w:color w:val="auto"/>
                <w:kern w:val="0"/>
                <w:sz w:val="18"/>
                <w:szCs w:val="18"/>
              </w:rPr>
            </w:pPr>
          </w:p>
        </w:tc>
      </w:tr>
      <w:tr w14:paraId="073703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restart"/>
            <w:noWrap w:val="0"/>
            <w:vAlign w:val="center"/>
          </w:tcPr>
          <w:p w14:paraId="053786EB">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元坝镇</w:t>
            </w:r>
          </w:p>
        </w:tc>
        <w:tc>
          <w:tcPr>
            <w:tcW w:w="1069" w:type="dxa"/>
            <w:vMerge w:val="restart"/>
            <w:noWrap w:val="0"/>
            <w:vAlign w:val="center"/>
          </w:tcPr>
          <w:p w14:paraId="7D2B77A7">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中梁村</w:t>
            </w:r>
          </w:p>
        </w:tc>
        <w:tc>
          <w:tcPr>
            <w:tcW w:w="846" w:type="dxa"/>
            <w:vMerge w:val="restart"/>
            <w:noWrap w:val="0"/>
            <w:vAlign w:val="center"/>
          </w:tcPr>
          <w:p w14:paraId="326E17EE">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73.5</w:t>
            </w:r>
          </w:p>
        </w:tc>
        <w:tc>
          <w:tcPr>
            <w:tcW w:w="1030" w:type="dxa"/>
            <w:noWrap w:val="0"/>
            <w:vAlign w:val="center"/>
          </w:tcPr>
          <w:p w14:paraId="57D226CF">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松鹤公墓</w:t>
            </w:r>
          </w:p>
        </w:tc>
        <w:tc>
          <w:tcPr>
            <w:tcW w:w="1018" w:type="dxa"/>
            <w:noWrap w:val="0"/>
            <w:vAlign w:val="center"/>
          </w:tcPr>
          <w:p w14:paraId="3CCE03EA">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村</w:t>
            </w:r>
            <w:r>
              <w:rPr>
                <w:rFonts w:ascii="Times New Roman" w:hAnsi="Times New Roman"/>
                <w:color w:val="auto"/>
                <w:kern w:val="0"/>
                <w:sz w:val="18"/>
                <w:szCs w:val="18"/>
              </w:rPr>
              <w:t xml:space="preserve">  </w:t>
            </w:r>
            <w:r>
              <w:rPr>
                <w:rFonts w:ascii="Times New Roman" w:hAnsi="宋体"/>
                <w:color w:val="auto"/>
                <w:kern w:val="0"/>
                <w:sz w:val="18"/>
                <w:szCs w:val="18"/>
              </w:rPr>
              <w:t>道</w:t>
            </w:r>
          </w:p>
        </w:tc>
        <w:tc>
          <w:tcPr>
            <w:tcW w:w="941" w:type="dxa"/>
            <w:noWrap w:val="0"/>
            <w:vAlign w:val="center"/>
          </w:tcPr>
          <w:p w14:paraId="668A893D">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w:t>
            </w:r>
          </w:p>
        </w:tc>
        <w:tc>
          <w:tcPr>
            <w:tcW w:w="941" w:type="dxa"/>
            <w:noWrap w:val="0"/>
            <w:vAlign w:val="center"/>
          </w:tcPr>
          <w:p w14:paraId="3957B02A">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43</w:t>
            </w:r>
          </w:p>
        </w:tc>
        <w:tc>
          <w:tcPr>
            <w:tcW w:w="1099" w:type="dxa"/>
            <w:noWrap w:val="0"/>
            <w:vAlign w:val="center"/>
          </w:tcPr>
          <w:p w14:paraId="28A8F085">
            <w:pPr>
              <w:widowControl/>
              <w:spacing w:line="300" w:lineRule="exact"/>
              <w:jc w:val="center"/>
              <w:rPr>
                <w:rFonts w:ascii="Times New Roman" w:hAnsi="Times New Roman"/>
                <w:color w:val="auto"/>
                <w:kern w:val="0"/>
                <w:sz w:val="18"/>
                <w:szCs w:val="18"/>
              </w:rPr>
            </w:pPr>
          </w:p>
        </w:tc>
        <w:tc>
          <w:tcPr>
            <w:tcW w:w="1100" w:type="dxa"/>
            <w:noWrap w:val="0"/>
            <w:vAlign w:val="center"/>
          </w:tcPr>
          <w:p w14:paraId="21069F58">
            <w:pPr>
              <w:widowControl/>
              <w:spacing w:line="300" w:lineRule="exact"/>
              <w:jc w:val="center"/>
              <w:rPr>
                <w:rFonts w:ascii="Times New Roman" w:hAnsi="Times New Roman"/>
                <w:color w:val="auto"/>
                <w:kern w:val="0"/>
                <w:sz w:val="18"/>
                <w:szCs w:val="18"/>
              </w:rPr>
            </w:pPr>
          </w:p>
        </w:tc>
        <w:tc>
          <w:tcPr>
            <w:tcW w:w="913" w:type="dxa"/>
            <w:noWrap w:val="0"/>
            <w:vAlign w:val="center"/>
          </w:tcPr>
          <w:p w14:paraId="7A8AFCFF">
            <w:pPr>
              <w:widowControl/>
              <w:spacing w:line="300" w:lineRule="exact"/>
              <w:jc w:val="center"/>
              <w:rPr>
                <w:rFonts w:ascii="Times New Roman" w:hAnsi="Times New Roman"/>
                <w:color w:val="auto"/>
                <w:kern w:val="0"/>
                <w:sz w:val="18"/>
                <w:szCs w:val="18"/>
              </w:rPr>
            </w:pPr>
          </w:p>
        </w:tc>
        <w:tc>
          <w:tcPr>
            <w:tcW w:w="918" w:type="dxa"/>
            <w:noWrap w:val="0"/>
            <w:vAlign w:val="center"/>
          </w:tcPr>
          <w:p w14:paraId="2C0B8ACB">
            <w:pPr>
              <w:widowControl/>
              <w:spacing w:line="300" w:lineRule="exact"/>
              <w:jc w:val="center"/>
              <w:rPr>
                <w:rFonts w:ascii="Times New Roman" w:hAnsi="Times New Roman"/>
                <w:color w:val="auto"/>
                <w:kern w:val="0"/>
                <w:sz w:val="18"/>
                <w:szCs w:val="18"/>
              </w:rPr>
            </w:pPr>
          </w:p>
        </w:tc>
        <w:tc>
          <w:tcPr>
            <w:tcW w:w="1018" w:type="dxa"/>
            <w:noWrap w:val="0"/>
            <w:vAlign w:val="center"/>
          </w:tcPr>
          <w:p w14:paraId="42C4533A">
            <w:pPr>
              <w:widowControl/>
              <w:spacing w:line="300" w:lineRule="exact"/>
              <w:jc w:val="center"/>
              <w:rPr>
                <w:rFonts w:ascii="Times New Roman" w:hAnsi="Times New Roman"/>
                <w:color w:val="auto"/>
                <w:kern w:val="0"/>
                <w:sz w:val="18"/>
                <w:szCs w:val="18"/>
              </w:rPr>
            </w:pPr>
          </w:p>
        </w:tc>
        <w:tc>
          <w:tcPr>
            <w:tcW w:w="1018" w:type="dxa"/>
            <w:noWrap w:val="0"/>
            <w:vAlign w:val="center"/>
          </w:tcPr>
          <w:p w14:paraId="1F022A32">
            <w:pPr>
              <w:widowControl/>
              <w:spacing w:line="300" w:lineRule="exact"/>
              <w:jc w:val="center"/>
              <w:rPr>
                <w:rFonts w:ascii="Times New Roman" w:hAnsi="Times New Roman"/>
                <w:color w:val="auto"/>
                <w:kern w:val="0"/>
                <w:sz w:val="18"/>
                <w:szCs w:val="18"/>
              </w:rPr>
            </w:pPr>
          </w:p>
        </w:tc>
        <w:tc>
          <w:tcPr>
            <w:tcW w:w="892" w:type="dxa"/>
            <w:noWrap w:val="0"/>
            <w:vAlign w:val="center"/>
          </w:tcPr>
          <w:p w14:paraId="02FFC2A7">
            <w:pPr>
              <w:widowControl/>
              <w:spacing w:line="300" w:lineRule="exact"/>
              <w:jc w:val="center"/>
              <w:rPr>
                <w:rFonts w:ascii="Times New Roman" w:hAnsi="Times New Roman"/>
                <w:color w:val="auto"/>
                <w:kern w:val="0"/>
                <w:sz w:val="18"/>
                <w:szCs w:val="18"/>
              </w:rPr>
            </w:pPr>
          </w:p>
        </w:tc>
        <w:tc>
          <w:tcPr>
            <w:tcW w:w="953" w:type="dxa"/>
            <w:noWrap w:val="0"/>
            <w:vAlign w:val="center"/>
          </w:tcPr>
          <w:p w14:paraId="314C4B03">
            <w:pPr>
              <w:widowControl/>
              <w:spacing w:line="300" w:lineRule="exact"/>
              <w:jc w:val="center"/>
              <w:rPr>
                <w:rFonts w:ascii="Times New Roman" w:hAnsi="Times New Roman"/>
                <w:color w:val="auto"/>
                <w:kern w:val="0"/>
                <w:sz w:val="18"/>
                <w:szCs w:val="18"/>
              </w:rPr>
            </w:pPr>
          </w:p>
        </w:tc>
        <w:tc>
          <w:tcPr>
            <w:tcW w:w="1130" w:type="dxa"/>
            <w:noWrap w:val="0"/>
            <w:vAlign w:val="center"/>
          </w:tcPr>
          <w:p w14:paraId="32DA54F4">
            <w:pPr>
              <w:widowControl/>
              <w:spacing w:line="300" w:lineRule="exact"/>
              <w:jc w:val="center"/>
              <w:rPr>
                <w:rFonts w:ascii="Times New Roman" w:hAnsi="Times New Roman"/>
                <w:color w:val="auto"/>
                <w:kern w:val="0"/>
                <w:sz w:val="18"/>
                <w:szCs w:val="18"/>
              </w:rPr>
            </w:pPr>
          </w:p>
        </w:tc>
      </w:tr>
      <w:tr w14:paraId="750631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3FA467C8">
            <w:pPr>
              <w:widowControl/>
              <w:spacing w:line="300" w:lineRule="exact"/>
              <w:jc w:val="left"/>
              <w:rPr>
                <w:rFonts w:ascii="Times New Roman" w:hAnsi="Times New Roman"/>
                <w:color w:val="auto"/>
                <w:kern w:val="0"/>
                <w:sz w:val="18"/>
                <w:szCs w:val="18"/>
              </w:rPr>
            </w:pPr>
          </w:p>
        </w:tc>
        <w:tc>
          <w:tcPr>
            <w:tcW w:w="1069" w:type="dxa"/>
            <w:vMerge w:val="continue"/>
            <w:noWrap w:val="0"/>
            <w:vAlign w:val="center"/>
          </w:tcPr>
          <w:p w14:paraId="5CB3AD0B">
            <w:pPr>
              <w:widowControl/>
              <w:spacing w:line="300" w:lineRule="exact"/>
              <w:jc w:val="center"/>
              <w:rPr>
                <w:rFonts w:ascii="Times New Roman" w:hAnsi="Times New Roman"/>
                <w:color w:val="auto"/>
                <w:kern w:val="0"/>
                <w:sz w:val="18"/>
                <w:szCs w:val="18"/>
              </w:rPr>
            </w:pPr>
          </w:p>
        </w:tc>
        <w:tc>
          <w:tcPr>
            <w:tcW w:w="846" w:type="dxa"/>
            <w:vMerge w:val="continue"/>
            <w:noWrap w:val="0"/>
            <w:vAlign w:val="center"/>
          </w:tcPr>
          <w:p w14:paraId="7640EF50">
            <w:pPr>
              <w:widowControl/>
              <w:spacing w:line="300" w:lineRule="exact"/>
              <w:jc w:val="center"/>
              <w:rPr>
                <w:rFonts w:ascii="Times New Roman" w:hAnsi="Times New Roman"/>
                <w:color w:val="auto"/>
                <w:kern w:val="0"/>
                <w:sz w:val="18"/>
                <w:szCs w:val="18"/>
              </w:rPr>
            </w:pPr>
          </w:p>
        </w:tc>
        <w:tc>
          <w:tcPr>
            <w:tcW w:w="1030" w:type="dxa"/>
            <w:noWrap w:val="0"/>
            <w:vAlign w:val="center"/>
          </w:tcPr>
          <w:p w14:paraId="09E42C14">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村委会</w:t>
            </w:r>
          </w:p>
        </w:tc>
        <w:tc>
          <w:tcPr>
            <w:tcW w:w="1018" w:type="dxa"/>
            <w:noWrap w:val="0"/>
            <w:vAlign w:val="center"/>
          </w:tcPr>
          <w:p w14:paraId="698ECAD5">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大梁上鱼塘</w:t>
            </w:r>
          </w:p>
        </w:tc>
        <w:tc>
          <w:tcPr>
            <w:tcW w:w="941" w:type="dxa"/>
            <w:noWrap w:val="0"/>
            <w:vAlign w:val="center"/>
          </w:tcPr>
          <w:p w14:paraId="7AE997D2">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0.5</w:t>
            </w:r>
          </w:p>
        </w:tc>
        <w:tc>
          <w:tcPr>
            <w:tcW w:w="941" w:type="dxa"/>
            <w:noWrap w:val="0"/>
            <w:vAlign w:val="center"/>
          </w:tcPr>
          <w:p w14:paraId="03871769">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21.5</w:t>
            </w:r>
          </w:p>
        </w:tc>
        <w:tc>
          <w:tcPr>
            <w:tcW w:w="1099" w:type="dxa"/>
            <w:noWrap w:val="0"/>
            <w:vAlign w:val="center"/>
          </w:tcPr>
          <w:p w14:paraId="6AE8AB01">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村委会</w:t>
            </w:r>
          </w:p>
        </w:tc>
        <w:tc>
          <w:tcPr>
            <w:tcW w:w="1100" w:type="dxa"/>
            <w:noWrap w:val="0"/>
            <w:vAlign w:val="center"/>
          </w:tcPr>
          <w:p w14:paraId="57477071">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二社王元奎门前</w:t>
            </w:r>
          </w:p>
        </w:tc>
        <w:tc>
          <w:tcPr>
            <w:tcW w:w="913" w:type="dxa"/>
            <w:noWrap w:val="0"/>
            <w:vAlign w:val="center"/>
          </w:tcPr>
          <w:p w14:paraId="07A8EB05">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0.75</w:t>
            </w:r>
          </w:p>
        </w:tc>
        <w:tc>
          <w:tcPr>
            <w:tcW w:w="918" w:type="dxa"/>
            <w:noWrap w:val="0"/>
            <w:vAlign w:val="center"/>
          </w:tcPr>
          <w:p w14:paraId="18A5A107">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9</w:t>
            </w:r>
          </w:p>
        </w:tc>
        <w:tc>
          <w:tcPr>
            <w:tcW w:w="1018" w:type="dxa"/>
            <w:noWrap w:val="0"/>
            <w:vAlign w:val="center"/>
          </w:tcPr>
          <w:p w14:paraId="677E57A7">
            <w:pPr>
              <w:widowControl/>
              <w:spacing w:line="300" w:lineRule="exact"/>
              <w:jc w:val="center"/>
              <w:rPr>
                <w:rFonts w:ascii="Times New Roman" w:hAnsi="Times New Roman"/>
                <w:color w:val="auto"/>
                <w:kern w:val="0"/>
                <w:sz w:val="18"/>
                <w:szCs w:val="18"/>
              </w:rPr>
            </w:pPr>
          </w:p>
        </w:tc>
        <w:tc>
          <w:tcPr>
            <w:tcW w:w="1018" w:type="dxa"/>
            <w:noWrap w:val="0"/>
            <w:vAlign w:val="center"/>
          </w:tcPr>
          <w:p w14:paraId="6529B6F0">
            <w:pPr>
              <w:widowControl/>
              <w:spacing w:line="300" w:lineRule="exact"/>
              <w:jc w:val="center"/>
              <w:rPr>
                <w:rFonts w:ascii="Times New Roman" w:hAnsi="Times New Roman"/>
                <w:color w:val="auto"/>
                <w:kern w:val="0"/>
                <w:sz w:val="18"/>
                <w:szCs w:val="18"/>
              </w:rPr>
            </w:pPr>
          </w:p>
        </w:tc>
        <w:tc>
          <w:tcPr>
            <w:tcW w:w="892" w:type="dxa"/>
            <w:noWrap w:val="0"/>
            <w:vAlign w:val="center"/>
          </w:tcPr>
          <w:p w14:paraId="1B62B1C6">
            <w:pPr>
              <w:widowControl/>
              <w:spacing w:line="300" w:lineRule="exact"/>
              <w:jc w:val="center"/>
              <w:rPr>
                <w:rFonts w:ascii="Times New Roman" w:hAnsi="Times New Roman"/>
                <w:color w:val="auto"/>
                <w:kern w:val="0"/>
                <w:sz w:val="18"/>
                <w:szCs w:val="18"/>
              </w:rPr>
            </w:pPr>
          </w:p>
        </w:tc>
        <w:tc>
          <w:tcPr>
            <w:tcW w:w="953" w:type="dxa"/>
            <w:noWrap w:val="0"/>
            <w:vAlign w:val="center"/>
          </w:tcPr>
          <w:p w14:paraId="32DF1437">
            <w:pPr>
              <w:widowControl/>
              <w:spacing w:line="300" w:lineRule="exact"/>
              <w:jc w:val="center"/>
              <w:rPr>
                <w:rFonts w:ascii="Times New Roman" w:hAnsi="Times New Roman"/>
                <w:color w:val="auto"/>
                <w:kern w:val="0"/>
                <w:sz w:val="18"/>
                <w:szCs w:val="18"/>
              </w:rPr>
            </w:pPr>
          </w:p>
        </w:tc>
        <w:tc>
          <w:tcPr>
            <w:tcW w:w="1130" w:type="dxa"/>
            <w:noWrap w:val="0"/>
            <w:vAlign w:val="center"/>
          </w:tcPr>
          <w:p w14:paraId="2C6D7A87">
            <w:pPr>
              <w:widowControl/>
              <w:spacing w:line="300" w:lineRule="exact"/>
              <w:rPr>
                <w:rFonts w:ascii="Times New Roman" w:hAnsi="Times New Roman"/>
                <w:color w:val="auto"/>
                <w:spacing w:val="-10"/>
                <w:kern w:val="0"/>
                <w:sz w:val="18"/>
                <w:szCs w:val="18"/>
              </w:rPr>
            </w:pPr>
            <w:r>
              <w:rPr>
                <w:rFonts w:ascii="Times New Roman" w:hAnsi="宋体"/>
                <w:color w:val="auto"/>
                <w:spacing w:val="-10"/>
                <w:kern w:val="0"/>
                <w:sz w:val="18"/>
                <w:szCs w:val="18"/>
              </w:rPr>
              <w:t>实为加宽</w:t>
            </w:r>
            <w:r>
              <w:rPr>
                <w:rFonts w:ascii="Times New Roman" w:hAnsi="Times New Roman"/>
                <w:color w:val="auto"/>
                <w:spacing w:val="-10"/>
                <w:kern w:val="0"/>
                <w:sz w:val="18"/>
                <w:szCs w:val="18"/>
              </w:rPr>
              <w:t>1.5</w:t>
            </w:r>
            <w:r>
              <w:rPr>
                <w:rFonts w:ascii="Times New Roman" w:hAnsi="宋体"/>
                <w:color w:val="auto"/>
                <w:spacing w:val="-10"/>
                <w:kern w:val="0"/>
                <w:sz w:val="18"/>
                <w:szCs w:val="18"/>
              </w:rPr>
              <w:t>米，</w:t>
            </w:r>
            <w:r>
              <w:rPr>
                <w:rFonts w:ascii="Times New Roman" w:hAnsi="Times New Roman"/>
                <w:color w:val="auto"/>
                <w:spacing w:val="-10"/>
                <w:kern w:val="0"/>
                <w:sz w:val="18"/>
                <w:szCs w:val="18"/>
              </w:rPr>
              <w:t>0.5</w:t>
            </w:r>
            <w:r>
              <w:rPr>
                <w:rFonts w:ascii="Times New Roman" w:hAnsi="宋体"/>
                <w:color w:val="auto"/>
                <w:spacing w:val="-10"/>
                <w:kern w:val="0"/>
                <w:sz w:val="18"/>
                <w:szCs w:val="18"/>
              </w:rPr>
              <w:t>公里</w:t>
            </w:r>
          </w:p>
        </w:tc>
      </w:tr>
      <w:tr w14:paraId="4E7F06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2435036E">
            <w:pPr>
              <w:widowControl/>
              <w:spacing w:line="300" w:lineRule="exact"/>
              <w:jc w:val="left"/>
              <w:rPr>
                <w:rFonts w:ascii="Times New Roman" w:hAnsi="Times New Roman"/>
                <w:color w:val="auto"/>
                <w:kern w:val="0"/>
                <w:sz w:val="18"/>
                <w:szCs w:val="18"/>
              </w:rPr>
            </w:pPr>
          </w:p>
        </w:tc>
        <w:tc>
          <w:tcPr>
            <w:tcW w:w="1069" w:type="dxa"/>
            <w:noWrap w:val="0"/>
            <w:vAlign w:val="center"/>
          </w:tcPr>
          <w:p w14:paraId="43C6D02C">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拣银岩村</w:t>
            </w:r>
          </w:p>
        </w:tc>
        <w:tc>
          <w:tcPr>
            <w:tcW w:w="846" w:type="dxa"/>
            <w:noWrap w:val="0"/>
            <w:vAlign w:val="center"/>
          </w:tcPr>
          <w:p w14:paraId="13427BB0">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43</w:t>
            </w:r>
          </w:p>
        </w:tc>
        <w:tc>
          <w:tcPr>
            <w:tcW w:w="1030" w:type="dxa"/>
            <w:noWrap w:val="0"/>
            <w:vAlign w:val="center"/>
          </w:tcPr>
          <w:p w14:paraId="2B7A6F7F">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栖平紫环线</w:t>
            </w:r>
          </w:p>
        </w:tc>
        <w:tc>
          <w:tcPr>
            <w:tcW w:w="1018" w:type="dxa"/>
            <w:noWrap w:val="0"/>
            <w:vAlign w:val="center"/>
          </w:tcPr>
          <w:p w14:paraId="43FC90A7">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水电五局驾校</w:t>
            </w:r>
          </w:p>
        </w:tc>
        <w:tc>
          <w:tcPr>
            <w:tcW w:w="941" w:type="dxa"/>
            <w:noWrap w:val="0"/>
            <w:vAlign w:val="center"/>
          </w:tcPr>
          <w:p w14:paraId="173ED8E1">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w:t>
            </w:r>
          </w:p>
        </w:tc>
        <w:tc>
          <w:tcPr>
            <w:tcW w:w="941" w:type="dxa"/>
            <w:noWrap w:val="0"/>
            <w:vAlign w:val="center"/>
          </w:tcPr>
          <w:p w14:paraId="673DD2EC">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43</w:t>
            </w:r>
          </w:p>
        </w:tc>
        <w:tc>
          <w:tcPr>
            <w:tcW w:w="1099" w:type="dxa"/>
            <w:noWrap w:val="0"/>
            <w:vAlign w:val="center"/>
          </w:tcPr>
          <w:p w14:paraId="4815982E">
            <w:pPr>
              <w:widowControl/>
              <w:spacing w:line="300" w:lineRule="exact"/>
              <w:jc w:val="center"/>
              <w:rPr>
                <w:rFonts w:ascii="Times New Roman" w:hAnsi="Times New Roman"/>
                <w:color w:val="auto"/>
                <w:kern w:val="0"/>
                <w:sz w:val="18"/>
                <w:szCs w:val="18"/>
              </w:rPr>
            </w:pPr>
          </w:p>
        </w:tc>
        <w:tc>
          <w:tcPr>
            <w:tcW w:w="1100" w:type="dxa"/>
            <w:noWrap w:val="0"/>
            <w:vAlign w:val="center"/>
          </w:tcPr>
          <w:p w14:paraId="5B764FC0">
            <w:pPr>
              <w:widowControl/>
              <w:spacing w:line="300" w:lineRule="exact"/>
              <w:jc w:val="center"/>
              <w:rPr>
                <w:rFonts w:ascii="Times New Roman" w:hAnsi="Times New Roman"/>
                <w:color w:val="auto"/>
                <w:kern w:val="0"/>
                <w:sz w:val="18"/>
                <w:szCs w:val="18"/>
              </w:rPr>
            </w:pPr>
          </w:p>
        </w:tc>
        <w:tc>
          <w:tcPr>
            <w:tcW w:w="913" w:type="dxa"/>
            <w:noWrap w:val="0"/>
            <w:vAlign w:val="center"/>
          </w:tcPr>
          <w:p w14:paraId="581A7232">
            <w:pPr>
              <w:widowControl/>
              <w:spacing w:line="300" w:lineRule="exact"/>
              <w:jc w:val="center"/>
              <w:rPr>
                <w:rFonts w:ascii="Times New Roman" w:hAnsi="Times New Roman"/>
                <w:color w:val="auto"/>
                <w:kern w:val="0"/>
                <w:sz w:val="18"/>
                <w:szCs w:val="18"/>
              </w:rPr>
            </w:pPr>
          </w:p>
        </w:tc>
        <w:tc>
          <w:tcPr>
            <w:tcW w:w="918" w:type="dxa"/>
            <w:noWrap w:val="0"/>
            <w:vAlign w:val="center"/>
          </w:tcPr>
          <w:p w14:paraId="76BDA2E5">
            <w:pPr>
              <w:widowControl/>
              <w:spacing w:line="300" w:lineRule="exact"/>
              <w:jc w:val="center"/>
              <w:rPr>
                <w:rFonts w:ascii="Times New Roman" w:hAnsi="Times New Roman"/>
                <w:color w:val="auto"/>
                <w:kern w:val="0"/>
                <w:sz w:val="18"/>
                <w:szCs w:val="18"/>
              </w:rPr>
            </w:pPr>
          </w:p>
        </w:tc>
        <w:tc>
          <w:tcPr>
            <w:tcW w:w="1018" w:type="dxa"/>
            <w:noWrap w:val="0"/>
            <w:vAlign w:val="center"/>
          </w:tcPr>
          <w:p w14:paraId="604DF926">
            <w:pPr>
              <w:widowControl/>
              <w:spacing w:line="300" w:lineRule="exact"/>
              <w:jc w:val="center"/>
              <w:rPr>
                <w:rFonts w:ascii="Times New Roman" w:hAnsi="Times New Roman"/>
                <w:color w:val="auto"/>
                <w:kern w:val="0"/>
                <w:sz w:val="18"/>
                <w:szCs w:val="18"/>
              </w:rPr>
            </w:pPr>
          </w:p>
        </w:tc>
        <w:tc>
          <w:tcPr>
            <w:tcW w:w="1018" w:type="dxa"/>
            <w:noWrap w:val="0"/>
            <w:vAlign w:val="center"/>
          </w:tcPr>
          <w:p w14:paraId="51258CCB">
            <w:pPr>
              <w:widowControl/>
              <w:spacing w:line="300" w:lineRule="exact"/>
              <w:jc w:val="center"/>
              <w:rPr>
                <w:rFonts w:ascii="Times New Roman" w:hAnsi="Times New Roman"/>
                <w:color w:val="auto"/>
                <w:kern w:val="0"/>
                <w:sz w:val="18"/>
                <w:szCs w:val="18"/>
              </w:rPr>
            </w:pPr>
          </w:p>
        </w:tc>
        <w:tc>
          <w:tcPr>
            <w:tcW w:w="892" w:type="dxa"/>
            <w:noWrap w:val="0"/>
            <w:vAlign w:val="center"/>
          </w:tcPr>
          <w:p w14:paraId="3ED4F1DA">
            <w:pPr>
              <w:widowControl/>
              <w:spacing w:line="300" w:lineRule="exact"/>
              <w:jc w:val="center"/>
              <w:rPr>
                <w:rFonts w:ascii="Times New Roman" w:hAnsi="Times New Roman"/>
                <w:color w:val="auto"/>
                <w:kern w:val="0"/>
                <w:sz w:val="18"/>
                <w:szCs w:val="18"/>
              </w:rPr>
            </w:pPr>
          </w:p>
        </w:tc>
        <w:tc>
          <w:tcPr>
            <w:tcW w:w="953" w:type="dxa"/>
            <w:noWrap w:val="0"/>
            <w:vAlign w:val="center"/>
          </w:tcPr>
          <w:p w14:paraId="24B8458B">
            <w:pPr>
              <w:widowControl/>
              <w:spacing w:line="300" w:lineRule="exact"/>
              <w:jc w:val="center"/>
              <w:rPr>
                <w:rFonts w:ascii="Times New Roman" w:hAnsi="Times New Roman"/>
                <w:color w:val="auto"/>
                <w:kern w:val="0"/>
                <w:sz w:val="18"/>
                <w:szCs w:val="18"/>
              </w:rPr>
            </w:pPr>
          </w:p>
        </w:tc>
        <w:tc>
          <w:tcPr>
            <w:tcW w:w="1130" w:type="dxa"/>
            <w:noWrap w:val="0"/>
            <w:vAlign w:val="center"/>
          </w:tcPr>
          <w:p w14:paraId="31DBAE87">
            <w:pPr>
              <w:widowControl/>
              <w:spacing w:line="300" w:lineRule="exact"/>
              <w:jc w:val="center"/>
              <w:rPr>
                <w:rFonts w:ascii="Times New Roman" w:hAnsi="Times New Roman"/>
                <w:color w:val="auto"/>
                <w:kern w:val="0"/>
                <w:sz w:val="18"/>
                <w:szCs w:val="18"/>
              </w:rPr>
            </w:pPr>
          </w:p>
        </w:tc>
      </w:tr>
      <w:tr w14:paraId="7745F8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30C43A97">
            <w:pPr>
              <w:widowControl/>
              <w:spacing w:line="300" w:lineRule="exact"/>
              <w:jc w:val="left"/>
              <w:rPr>
                <w:rFonts w:ascii="Times New Roman" w:hAnsi="Times New Roman"/>
                <w:color w:val="auto"/>
                <w:kern w:val="0"/>
                <w:sz w:val="18"/>
                <w:szCs w:val="18"/>
              </w:rPr>
            </w:pPr>
          </w:p>
        </w:tc>
        <w:tc>
          <w:tcPr>
            <w:tcW w:w="1069" w:type="dxa"/>
            <w:noWrap w:val="0"/>
            <w:vAlign w:val="center"/>
          </w:tcPr>
          <w:p w14:paraId="3CE098EE">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柳桥村</w:t>
            </w:r>
          </w:p>
        </w:tc>
        <w:tc>
          <w:tcPr>
            <w:tcW w:w="846" w:type="dxa"/>
            <w:noWrap w:val="0"/>
            <w:vAlign w:val="center"/>
          </w:tcPr>
          <w:p w14:paraId="52CB2751">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47.4</w:t>
            </w:r>
          </w:p>
        </w:tc>
        <w:tc>
          <w:tcPr>
            <w:tcW w:w="1030" w:type="dxa"/>
            <w:noWrap w:val="0"/>
            <w:vAlign w:val="center"/>
          </w:tcPr>
          <w:p w14:paraId="41848153">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栖平紫接口（柳桥一社）</w:t>
            </w:r>
          </w:p>
        </w:tc>
        <w:tc>
          <w:tcPr>
            <w:tcW w:w="1018" w:type="dxa"/>
            <w:noWrap w:val="0"/>
            <w:vAlign w:val="center"/>
          </w:tcPr>
          <w:p w14:paraId="28A43240">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佳华茯苓厂</w:t>
            </w:r>
          </w:p>
        </w:tc>
        <w:tc>
          <w:tcPr>
            <w:tcW w:w="941" w:type="dxa"/>
            <w:noWrap w:val="0"/>
            <w:vAlign w:val="center"/>
          </w:tcPr>
          <w:p w14:paraId="7782EF70">
            <w:pPr>
              <w:widowControl/>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0.6</w:t>
            </w:r>
          </w:p>
        </w:tc>
        <w:tc>
          <w:tcPr>
            <w:tcW w:w="941" w:type="dxa"/>
            <w:noWrap w:val="0"/>
            <w:vAlign w:val="center"/>
          </w:tcPr>
          <w:p w14:paraId="560FA985">
            <w:pPr>
              <w:widowControl/>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25.8</w:t>
            </w:r>
          </w:p>
        </w:tc>
        <w:tc>
          <w:tcPr>
            <w:tcW w:w="1099" w:type="dxa"/>
            <w:noWrap w:val="0"/>
            <w:vAlign w:val="center"/>
          </w:tcPr>
          <w:p w14:paraId="600DADEA">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栖平紫</w:t>
            </w:r>
          </w:p>
        </w:tc>
        <w:tc>
          <w:tcPr>
            <w:tcW w:w="1100" w:type="dxa"/>
            <w:noWrap w:val="0"/>
            <w:vAlign w:val="center"/>
          </w:tcPr>
          <w:p w14:paraId="3EE6D3E2">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柳桥二社大田坝茯苓加工厂</w:t>
            </w:r>
          </w:p>
        </w:tc>
        <w:tc>
          <w:tcPr>
            <w:tcW w:w="913" w:type="dxa"/>
            <w:noWrap w:val="0"/>
            <w:vAlign w:val="center"/>
          </w:tcPr>
          <w:p w14:paraId="74B741B8">
            <w:pPr>
              <w:widowControl/>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1.8</w:t>
            </w:r>
          </w:p>
        </w:tc>
        <w:tc>
          <w:tcPr>
            <w:tcW w:w="918" w:type="dxa"/>
            <w:noWrap w:val="0"/>
            <w:vAlign w:val="center"/>
          </w:tcPr>
          <w:p w14:paraId="4CCDEDC2">
            <w:pPr>
              <w:widowControl/>
              <w:spacing w:line="260" w:lineRule="exact"/>
              <w:jc w:val="center"/>
              <w:rPr>
                <w:rFonts w:ascii="Times New Roman" w:hAnsi="Times New Roman"/>
                <w:color w:val="auto"/>
                <w:kern w:val="0"/>
                <w:sz w:val="18"/>
                <w:szCs w:val="18"/>
              </w:rPr>
            </w:pPr>
            <w:r>
              <w:rPr>
                <w:rFonts w:ascii="Times New Roman" w:hAnsi="Times New Roman"/>
                <w:color w:val="auto"/>
                <w:kern w:val="0"/>
                <w:sz w:val="18"/>
                <w:szCs w:val="18"/>
              </w:rPr>
              <w:t>21.6</w:t>
            </w:r>
          </w:p>
        </w:tc>
        <w:tc>
          <w:tcPr>
            <w:tcW w:w="1018" w:type="dxa"/>
            <w:noWrap w:val="0"/>
            <w:vAlign w:val="center"/>
          </w:tcPr>
          <w:p w14:paraId="0139AE7C">
            <w:pPr>
              <w:widowControl/>
              <w:spacing w:line="260" w:lineRule="exact"/>
              <w:jc w:val="center"/>
              <w:rPr>
                <w:rFonts w:ascii="Times New Roman" w:hAnsi="Times New Roman"/>
                <w:color w:val="auto"/>
                <w:kern w:val="0"/>
                <w:sz w:val="18"/>
                <w:szCs w:val="18"/>
              </w:rPr>
            </w:pPr>
          </w:p>
        </w:tc>
        <w:tc>
          <w:tcPr>
            <w:tcW w:w="1018" w:type="dxa"/>
            <w:noWrap w:val="0"/>
            <w:vAlign w:val="center"/>
          </w:tcPr>
          <w:p w14:paraId="368B0B09">
            <w:pPr>
              <w:widowControl/>
              <w:spacing w:line="260" w:lineRule="exact"/>
              <w:jc w:val="center"/>
              <w:rPr>
                <w:rFonts w:ascii="Times New Roman" w:hAnsi="Times New Roman"/>
                <w:color w:val="auto"/>
                <w:kern w:val="0"/>
                <w:sz w:val="18"/>
                <w:szCs w:val="18"/>
              </w:rPr>
            </w:pPr>
          </w:p>
        </w:tc>
        <w:tc>
          <w:tcPr>
            <w:tcW w:w="892" w:type="dxa"/>
            <w:noWrap w:val="0"/>
            <w:vAlign w:val="center"/>
          </w:tcPr>
          <w:p w14:paraId="3A2BF0B9">
            <w:pPr>
              <w:widowControl/>
              <w:spacing w:line="260" w:lineRule="exact"/>
              <w:jc w:val="center"/>
              <w:rPr>
                <w:rFonts w:ascii="Times New Roman" w:hAnsi="Times New Roman"/>
                <w:color w:val="auto"/>
                <w:kern w:val="0"/>
                <w:sz w:val="18"/>
                <w:szCs w:val="18"/>
              </w:rPr>
            </w:pPr>
          </w:p>
        </w:tc>
        <w:tc>
          <w:tcPr>
            <w:tcW w:w="953" w:type="dxa"/>
            <w:noWrap w:val="0"/>
            <w:vAlign w:val="center"/>
          </w:tcPr>
          <w:p w14:paraId="18E5188C">
            <w:pPr>
              <w:widowControl/>
              <w:spacing w:line="260" w:lineRule="exact"/>
              <w:jc w:val="center"/>
              <w:rPr>
                <w:rFonts w:ascii="Times New Roman" w:hAnsi="Times New Roman"/>
                <w:color w:val="auto"/>
                <w:kern w:val="0"/>
                <w:sz w:val="18"/>
                <w:szCs w:val="18"/>
              </w:rPr>
            </w:pPr>
          </w:p>
        </w:tc>
        <w:tc>
          <w:tcPr>
            <w:tcW w:w="1130" w:type="dxa"/>
            <w:noWrap w:val="0"/>
            <w:vAlign w:val="center"/>
          </w:tcPr>
          <w:p w14:paraId="74E2A2B9">
            <w:pPr>
              <w:widowControl/>
              <w:spacing w:line="260" w:lineRule="exact"/>
              <w:jc w:val="center"/>
              <w:rPr>
                <w:rFonts w:ascii="Times New Roman" w:hAnsi="Times New Roman"/>
                <w:color w:val="auto"/>
                <w:kern w:val="0"/>
                <w:sz w:val="18"/>
                <w:szCs w:val="18"/>
              </w:rPr>
            </w:pPr>
            <w:r>
              <w:rPr>
                <w:rFonts w:ascii="Times New Roman" w:hAnsi="宋体"/>
                <w:color w:val="auto"/>
                <w:kern w:val="0"/>
                <w:sz w:val="18"/>
                <w:szCs w:val="18"/>
              </w:rPr>
              <w:t>实为加宽</w:t>
            </w:r>
            <w:r>
              <w:rPr>
                <w:rFonts w:ascii="Times New Roman" w:hAnsi="Times New Roman"/>
                <w:color w:val="auto"/>
                <w:kern w:val="0"/>
                <w:sz w:val="18"/>
                <w:szCs w:val="18"/>
              </w:rPr>
              <w:t>1.5</w:t>
            </w:r>
            <w:r>
              <w:rPr>
                <w:rFonts w:ascii="Times New Roman" w:hAnsi="宋体"/>
                <w:color w:val="auto"/>
                <w:kern w:val="0"/>
                <w:sz w:val="18"/>
                <w:szCs w:val="18"/>
              </w:rPr>
              <w:t>米，</w:t>
            </w:r>
            <w:r>
              <w:rPr>
                <w:rFonts w:ascii="Times New Roman" w:hAnsi="Times New Roman"/>
                <w:color w:val="auto"/>
                <w:kern w:val="0"/>
                <w:sz w:val="18"/>
                <w:szCs w:val="18"/>
              </w:rPr>
              <w:t>1.2</w:t>
            </w:r>
            <w:r>
              <w:rPr>
                <w:rFonts w:ascii="Times New Roman" w:hAnsi="宋体"/>
                <w:color w:val="auto"/>
                <w:kern w:val="0"/>
                <w:sz w:val="18"/>
                <w:szCs w:val="18"/>
              </w:rPr>
              <w:t>公里</w:t>
            </w:r>
          </w:p>
        </w:tc>
      </w:tr>
      <w:tr w14:paraId="14BF98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062A37F5">
            <w:pPr>
              <w:widowControl/>
              <w:spacing w:line="300" w:lineRule="exact"/>
              <w:jc w:val="left"/>
              <w:rPr>
                <w:rFonts w:ascii="Times New Roman" w:hAnsi="Times New Roman"/>
                <w:color w:val="auto"/>
                <w:kern w:val="0"/>
                <w:sz w:val="18"/>
                <w:szCs w:val="18"/>
              </w:rPr>
            </w:pPr>
          </w:p>
        </w:tc>
        <w:tc>
          <w:tcPr>
            <w:tcW w:w="1069" w:type="dxa"/>
            <w:noWrap w:val="0"/>
            <w:vAlign w:val="center"/>
          </w:tcPr>
          <w:p w14:paraId="515D29D9">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杏花村</w:t>
            </w:r>
          </w:p>
        </w:tc>
        <w:tc>
          <w:tcPr>
            <w:tcW w:w="846" w:type="dxa"/>
            <w:noWrap w:val="0"/>
            <w:vAlign w:val="center"/>
          </w:tcPr>
          <w:p w14:paraId="512D0E81">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43</w:t>
            </w:r>
          </w:p>
        </w:tc>
        <w:tc>
          <w:tcPr>
            <w:tcW w:w="1030" w:type="dxa"/>
            <w:noWrap w:val="0"/>
            <w:vAlign w:val="center"/>
          </w:tcPr>
          <w:p w14:paraId="570F3AA3">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212</w:t>
            </w:r>
            <w:r>
              <w:rPr>
                <w:rFonts w:ascii="Times New Roman" w:hAnsi="宋体"/>
                <w:color w:val="auto"/>
                <w:kern w:val="0"/>
                <w:sz w:val="18"/>
                <w:szCs w:val="18"/>
              </w:rPr>
              <w:t>线路口</w:t>
            </w:r>
          </w:p>
        </w:tc>
        <w:tc>
          <w:tcPr>
            <w:tcW w:w="1018" w:type="dxa"/>
            <w:noWrap w:val="0"/>
            <w:vAlign w:val="center"/>
          </w:tcPr>
          <w:p w14:paraId="1996EE63">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垃圾填埋场</w:t>
            </w:r>
          </w:p>
        </w:tc>
        <w:tc>
          <w:tcPr>
            <w:tcW w:w="941" w:type="dxa"/>
            <w:noWrap w:val="0"/>
            <w:vAlign w:val="center"/>
          </w:tcPr>
          <w:p w14:paraId="1B631E6E">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1</w:t>
            </w:r>
          </w:p>
        </w:tc>
        <w:tc>
          <w:tcPr>
            <w:tcW w:w="941" w:type="dxa"/>
            <w:noWrap w:val="0"/>
            <w:vAlign w:val="center"/>
          </w:tcPr>
          <w:p w14:paraId="25EA45E9">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43</w:t>
            </w:r>
          </w:p>
        </w:tc>
        <w:tc>
          <w:tcPr>
            <w:tcW w:w="1099" w:type="dxa"/>
            <w:noWrap w:val="0"/>
            <w:vAlign w:val="center"/>
          </w:tcPr>
          <w:p w14:paraId="18DC3F46">
            <w:pPr>
              <w:widowControl/>
              <w:spacing w:line="300" w:lineRule="exact"/>
              <w:jc w:val="center"/>
              <w:rPr>
                <w:rFonts w:ascii="Times New Roman" w:hAnsi="Times New Roman"/>
                <w:color w:val="auto"/>
                <w:kern w:val="0"/>
                <w:sz w:val="18"/>
                <w:szCs w:val="18"/>
              </w:rPr>
            </w:pPr>
          </w:p>
        </w:tc>
        <w:tc>
          <w:tcPr>
            <w:tcW w:w="1100" w:type="dxa"/>
            <w:noWrap w:val="0"/>
            <w:vAlign w:val="center"/>
          </w:tcPr>
          <w:p w14:paraId="0C72501B">
            <w:pPr>
              <w:widowControl/>
              <w:spacing w:line="300" w:lineRule="exact"/>
              <w:jc w:val="center"/>
              <w:rPr>
                <w:rFonts w:ascii="Times New Roman" w:hAnsi="Times New Roman"/>
                <w:color w:val="auto"/>
                <w:kern w:val="0"/>
                <w:sz w:val="18"/>
                <w:szCs w:val="18"/>
              </w:rPr>
            </w:pPr>
          </w:p>
        </w:tc>
        <w:tc>
          <w:tcPr>
            <w:tcW w:w="913" w:type="dxa"/>
            <w:noWrap w:val="0"/>
            <w:vAlign w:val="center"/>
          </w:tcPr>
          <w:p w14:paraId="23DEB7E6">
            <w:pPr>
              <w:widowControl/>
              <w:spacing w:line="300" w:lineRule="exact"/>
              <w:jc w:val="center"/>
              <w:rPr>
                <w:rFonts w:ascii="Times New Roman" w:hAnsi="Times New Roman"/>
                <w:color w:val="auto"/>
                <w:kern w:val="0"/>
                <w:sz w:val="18"/>
                <w:szCs w:val="18"/>
              </w:rPr>
            </w:pPr>
          </w:p>
        </w:tc>
        <w:tc>
          <w:tcPr>
            <w:tcW w:w="918" w:type="dxa"/>
            <w:noWrap w:val="0"/>
            <w:vAlign w:val="center"/>
          </w:tcPr>
          <w:p w14:paraId="44AAFB9B">
            <w:pPr>
              <w:widowControl/>
              <w:spacing w:line="300" w:lineRule="exact"/>
              <w:jc w:val="center"/>
              <w:rPr>
                <w:rFonts w:ascii="Times New Roman" w:hAnsi="Times New Roman"/>
                <w:color w:val="auto"/>
                <w:kern w:val="0"/>
                <w:sz w:val="18"/>
                <w:szCs w:val="18"/>
              </w:rPr>
            </w:pPr>
          </w:p>
        </w:tc>
        <w:tc>
          <w:tcPr>
            <w:tcW w:w="1018" w:type="dxa"/>
            <w:noWrap w:val="0"/>
            <w:vAlign w:val="center"/>
          </w:tcPr>
          <w:p w14:paraId="4DFD9D30">
            <w:pPr>
              <w:widowControl/>
              <w:spacing w:line="300" w:lineRule="exact"/>
              <w:jc w:val="center"/>
              <w:rPr>
                <w:rFonts w:ascii="Times New Roman" w:hAnsi="Times New Roman"/>
                <w:color w:val="auto"/>
                <w:kern w:val="0"/>
                <w:sz w:val="18"/>
                <w:szCs w:val="18"/>
              </w:rPr>
            </w:pPr>
          </w:p>
        </w:tc>
        <w:tc>
          <w:tcPr>
            <w:tcW w:w="1018" w:type="dxa"/>
            <w:noWrap w:val="0"/>
            <w:vAlign w:val="center"/>
          </w:tcPr>
          <w:p w14:paraId="599C593C">
            <w:pPr>
              <w:widowControl/>
              <w:spacing w:line="300" w:lineRule="exact"/>
              <w:jc w:val="center"/>
              <w:rPr>
                <w:rFonts w:ascii="Times New Roman" w:hAnsi="Times New Roman"/>
                <w:color w:val="auto"/>
                <w:kern w:val="0"/>
                <w:sz w:val="18"/>
                <w:szCs w:val="18"/>
              </w:rPr>
            </w:pPr>
          </w:p>
        </w:tc>
        <w:tc>
          <w:tcPr>
            <w:tcW w:w="892" w:type="dxa"/>
            <w:noWrap w:val="0"/>
            <w:vAlign w:val="center"/>
          </w:tcPr>
          <w:p w14:paraId="30F32448">
            <w:pPr>
              <w:widowControl/>
              <w:spacing w:line="300" w:lineRule="exact"/>
              <w:jc w:val="center"/>
              <w:rPr>
                <w:rFonts w:ascii="Times New Roman" w:hAnsi="Times New Roman"/>
                <w:color w:val="auto"/>
                <w:kern w:val="0"/>
                <w:sz w:val="18"/>
                <w:szCs w:val="18"/>
              </w:rPr>
            </w:pPr>
          </w:p>
        </w:tc>
        <w:tc>
          <w:tcPr>
            <w:tcW w:w="953" w:type="dxa"/>
            <w:noWrap w:val="0"/>
            <w:vAlign w:val="center"/>
          </w:tcPr>
          <w:p w14:paraId="305006F4">
            <w:pPr>
              <w:widowControl/>
              <w:spacing w:line="300" w:lineRule="exact"/>
              <w:jc w:val="center"/>
              <w:rPr>
                <w:rFonts w:ascii="Times New Roman" w:hAnsi="Times New Roman"/>
                <w:color w:val="auto"/>
                <w:kern w:val="0"/>
                <w:sz w:val="18"/>
                <w:szCs w:val="18"/>
              </w:rPr>
            </w:pPr>
          </w:p>
        </w:tc>
        <w:tc>
          <w:tcPr>
            <w:tcW w:w="1130" w:type="dxa"/>
            <w:noWrap w:val="0"/>
            <w:vAlign w:val="center"/>
          </w:tcPr>
          <w:p w14:paraId="545DFD0B">
            <w:pPr>
              <w:widowControl/>
              <w:spacing w:line="300" w:lineRule="exact"/>
              <w:jc w:val="center"/>
              <w:rPr>
                <w:rFonts w:ascii="Times New Roman" w:hAnsi="Times New Roman"/>
                <w:color w:val="auto"/>
                <w:kern w:val="0"/>
                <w:sz w:val="18"/>
                <w:szCs w:val="18"/>
              </w:rPr>
            </w:pPr>
          </w:p>
        </w:tc>
      </w:tr>
      <w:tr w14:paraId="2404C3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0FECD39E">
            <w:pPr>
              <w:widowControl/>
              <w:spacing w:line="300" w:lineRule="exact"/>
              <w:jc w:val="left"/>
              <w:rPr>
                <w:rFonts w:ascii="Times New Roman" w:hAnsi="Times New Roman"/>
                <w:color w:val="auto"/>
                <w:kern w:val="0"/>
                <w:sz w:val="18"/>
                <w:szCs w:val="18"/>
              </w:rPr>
            </w:pPr>
          </w:p>
        </w:tc>
        <w:tc>
          <w:tcPr>
            <w:tcW w:w="1069" w:type="dxa"/>
            <w:noWrap w:val="0"/>
            <w:vAlign w:val="center"/>
          </w:tcPr>
          <w:p w14:paraId="3CC261AD">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分水岭村</w:t>
            </w:r>
          </w:p>
        </w:tc>
        <w:tc>
          <w:tcPr>
            <w:tcW w:w="846" w:type="dxa"/>
            <w:noWrap w:val="0"/>
            <w:vAlign w:val="center"/>
          </w:tcPr>
          <w:p w14:paraId="7F4886B6">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21.5</w:t>
            </w:r>
          </w:p>
        </w:tc>
        <w:tc>
          <w:tcPr>
            <w:tcW w:w="1030" w:type="dxa"/>
            <w:noWrap w:val="0"/>
            <w:vAlign w:val="center"/>
          </w:tcPr>
          <w:p w14:paraId="49F08CAC">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曾家坝</w:t>
            </w:r>
          </w:p>
        </w:tc>
        <w:tc>
          <w:tcPr>
            <w:tcW w:w="1018" w:type="dxa"/>
            <w:noWrap w:val="0"/>
            <w:vAlign w:val="center"/>
          </w:tcPr>
          <w:p w14:paraId="4262E853">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白家房后</w:t>
            </w:r>
          </w:p>
        </w:tc>
        <w:tc>
          <w:tcPr>
            <w:tcW w:w="941" w:type="dxa"/>
            <w:noWrap w:val="0"/>
            <w:vAlign w:val="center"/>
          </w:tcPr>
          <w:p w14:paraId="6BADE2F8">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0.5</w:t>
            </w:r>
          </w:p>
        </w:tc>
        <w:tc>
          <w:tcPr>
            <w:tcW w:w="941" w:type="dxa"/>
            <w:noWrap w:val="0"/>
            <w:vAlign w:val="center"/>
          </w:tcPr>
          <w:p w14:paraId="73AC55B0">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21.5</w:t>
            </w:r>
          </w:p>
        </w:tc>
        <w:tc>
          <w:tcPr>
            <w:tcW w:w="1099" w:type="dxa"/>
            <w:noWrap w:val="0"/>
            <w:vAlign w:val="center"/>
          </w:tcPr>
          <w:p w14:paraId="727EED8D">
            <w:pPr>
              <w:widowControl/>
              <w:spacing w:line="300" w:lineRule="exact"/>
              <w:jc w:val="center"/>
              <w:rPr>
                <w:rFonts w:ascii="Times New Roman" w:hAnsi="Times New Roman"/>
                <w:color w:val="auto"/>
                <w:kern w:val="0"/>
                <w:sz w:val="18"/>
                <w:szCs w:val="18"/>
              </w:rPr>
            </w:pPr>
          </w:p>
        </w:tc>
        <w:tc>
          <w:tcPr>
            <w:tcW w:w="1100" w:type="dxa"/>
            <w:noWrap w:val="0"/>
            <w:vAlign w:val="center"/>
          </w:tcPr>
          <w:p w14:paraId="27517722">
            <w:pPr>
              <w:widowControl/>
              <w:spacing w:line="300" w:lineRule="exact"/>
              <w:jc w:val="center"/>
              <w:rPr>
                <w:rFonts w:ascii="Times New Roman" w:hAnsi="Times New Roman"/>
                <w:color w:val="auto"/>
                <w:kern w:val="0"/>
                <w:sz w:val="18"/>
                <w:szCs w:val="18"/>
              </w:rPr>
            </w:pPr>
          </w:p>
        </w:tc>
        <w:tc>
          <w:tcPr>
            <w:tcW w:w="913" w:type="dxa"/>
            <w:noWrap w:val="0"/>
            <w:vAlign w:val="center"/>
          </w:tcPr>
          <w:p w14:paraId="7CA8DE6B">
            <w:pPr>
              <w:widowControl/>
              <w:spacing w:line="300" w:lineRule="exact"/>
              <w:jc w:val="center"/>
              <w:rPr>
                <w:rFonts w:ascii="Times New Roman" w:hAnsi="Times New Roman"/>
                <w:color w:val="auto"/>
                <w:kern w:val="0"/>
                <w:sz w:val="18"/>
                <w:szCs w:val="18"/>
              </w:rPr>
            </w:pPr>
          </w:p>
        </w:tc>
        <w:tc>
          <w:tcPr>
            <w:tcW w:w="918" w:type="dxa"/>
            <w:noWrap w:val="0"/>
            <w:vAlign w:val="center"/>
          </w:tcPr>
          <w:p w14:paraId="6E46DDD7">
            <w:pPr>
              <w:widowControl/>
              <w:spacing w:line="300" w:lineRule="exact"/>
              <w:jc w:val="center"/>
              <w:rPr>
                <w:rFonts w:ascii="Times New Roman" w:hAnsi="Times New Roman"/>
                <w:color w:val="auto"/>
                <w:kern w:val="0"/>
                <w:sz w:val="18"/>
                <w:szCs w:val="18"/>
              </w:rPr>
            </w:pPr>
          </w:p>
        </w:tc>
        <w:tc>
          <w:tcPr>
            <w:tcW w:w="1018" w:type="dxa"/>
            <w:noWrap w:val="0"/>
            <w:vAlign w:val="center"/>
          </w:tcPr>
          <w:p w14:paraId="66D7646B">
            <w:pPr>
              <w:widowControl/>
              <w:spacing w:line="300" w:lineRule="exact"/>
              <w:jc w:val="center"/>
              <w:rPr>
                <w:rFonts w:ascii="Times New Roman" w:hAnsi="Times New Roman"/>
                <w:color w:val="auto"/>
                <w:kern w:val="0"/>
                <w:sz w:val="18"/>
                <w:szCs w:val="18"/>
              </w:rPr>
            </w:pPr>
          </w:p>
        </w:tc>
        <w:tc>
          <w:tcPr>
            <w:tcW w:w="1018" w:type="dxa"/>
            <w:noWrap w:val="0"/>
            <w:vAlign w:val="center"/>
          </w:tcPr>
          <w:p w14:paraId="7BAAA35C">
            <w:pPr>
              <w:widowControl/>
              <w:spacing w:line="300" w:lineRule="exact"/>
              <w:jc w:val="center"/>
              <w:rPr>
                <w:rFonts w:ascii="Times New Roman" w:hAnsi="Times New Roman"/>
                <w:color w:val="auto"/>
                <w:kern w:val="0"/>
                <w:sz w:val="18"/>
                <w:szCs w:val="18"/>
              </w:rPr>
            </w:pPr>
          </w:p>
        </w:tc>
        <w:tc>
          <w:tcPr>
            <w:tcW w:w="892" w:type="dxa"/>
            <w:noWrap w:val="0"/>
            <w:vAlign w:val="center"/>
          </w:tcPr>
          <w:p w14:paraId="688099DD">
            <w:pPr>
              <w:widowControl/>
              <w:spacing w:line="300" w:lineRule="exact"/>
              <w:jc w:val="center"/>
              <w:rPr>
                <w:rFonts w:ascii="Times New Roman" w:hAnsi="Times New Roman"/>
                <w:color w:val="auto"/>
                <w:kern w:val="0"/>
                <w:sz w:val="18"/>
                <w:szCs w:val="18"/>
              </w:rPr>
            </w:pPr>
          </w:p>
        </w:tc>
        <w:tc>
          <w:tcPr>
            <w:tcW w:w="953" w:type="dxa"/>
            <w:noWrap w:val="0"/>
            <w:vAlign w:val="center"/>
          </w:tcPr>
          <w:p w14:paraId="5658D51E">
            <w:pPr>
              <w:widowControl/>
              <w:spacing w:line="300" w:lineRule="exact"/>
              <w:jc w:val="center"/>
              <w:rPr>
                <w:rFonts w:ascii="Times New Roman" w:hAnsi="Times New Roman"/>
                <w:color w:val="auto"/>
                <w:kern w:val="0"/>
                <w:sz w:val="18"/>
                <w:szCs w:val="18"/>
              </w:rPr>
            </w:pPr>
          </w:p>
        </w:tc>
        <w:tc>
          <w:tcPr>
            <w:tcW w:w="1130" w:type="dxa"/>
            <w:noWrap w:val="0"/>
            <w:vAlign w:val="center"/>
          </w:tcPr>
          <w:p w14:paraId="7FA73B7A">
            <w:pPr>
              <w:widowControl/>
              <w:spacing w:line="300" w:lineRule="exact"/>
              <w:jc w:val="center"/>
              <w:rPr>
                <w:rFonts w:ascii="Times New Roman" w:hAnsi="Times New Roman"/>
                <w:color w:val="auto"/>
                <w:kern w:val="0"/>
                <w:sz w:val="18"/>
                <w:szCs w:val="18"/>
              </w:rPr>
            </w:pPr>
          </w:p>
        </w:tc>
      </w:tr>
      <w:tr w14:paraId="401EF4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09E47D1E">
            <w:pPr>
              <w:widowControl/>
              <w:spacing w:line="300" w:lineRule="exact"/>
              <w:jc w:val="left"/>
              <w:rPr>
                <w:rFonts w:ascii="Times New Roman" w:hAnsi="Times New Roman"/>
                <w:color w:val="auto"/>
                <w:kern w:val="0"/>
                <w:sz w:val="18"/>
                <w:szCs w:val="18"/>
              </w:rPr>
            </w:pPr>
          </w:p>
        </w:tc>
        <w:tc>
          <w:tcPr>
            <w:tcW w:w="1069" w:type="dxa"/>
            <w:noWrap w:val="0"/>
            <w:vAlign w:val="center"/>
          </w:tcPr>
          <w:p w14:paraId="497B5B18">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紫云村</w:t>
            </w:r>
          </w:p>
        </w:tc>
        <w:tc>
          <w:tcPr>
            <w:tcW w:w="846" w:type="dxa"/>
            <w:noWrap w:val="0"/>
            <w:vAlign w:val="center"/>
          </w:tcPr>
          <w:p w14:paraId="73B556A4">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78</w:t>
            </w:r>
          </w:p>
        </w:tc>
        <w:tc>
          <w:tcPr>
            <w:tcW w:w="1030" w:type="dxa"/>
            <w:noWrap w:val="0"/>
            <w:vAlign w:val="center"/>
          </w:tcPr>
          <w:p w14:paraId="211FB823">
            <w:pPr>
              <w:widowControl/>
              <w:spacing w:line="300" w:lineRule="exact"/>
              <w:jc w:val="center"/>
              <w:rPr>
                <w:rFonts w:ascii="Times New Roman" w:hAnsi="Times New Roman"/>
                <w:color w:val="auto"/>
                <w:kern w:val="0"/>
                <w:sz w:val="18"/>
                <w:szCs w:val="18"/>
              </w:rPr>
            </w:pPr>
          </w:p>
        </w:tc>
        <w:tc>
          <w:tcPr>
            <w:tcW w:w="1018" w:type="dxa"/>
            <w:noWrap w:val="0"/>
            <w:vAlign w:val="center"/>
          </w:tcPr>
          <w:p w14:paraId="0FDCA456">
            <w:pPr>
              <w:widowControl/>
              <w:spacing w:line="300" w:lineRule="exact"/>
              <w:jc w:val="center"/>
              <w:rPr>
                <w:rFonts w:ascii="Times New Roman" w:hAnsi="Times New Roman"/>
                <w:color w:val="auto"/>
                <w:kern w:val="0"/>
                <w:sz w:val="18"/>
                <w:szCs w:val="18"/>
              </w:rPr>
            </w:pPr>
          </w:p>
        </w:tc>
        <w:tc>
          <w:tcPr>
            <w:tcW w:w="941" w:type="dxa"/>
            <w:noWrap w:val="0"/>
            <w:vAlign w:val="center"/>
          </w:tcPr>
          <w:p w14:paraId="2EA2600C">
            <w:pPr>
              <w:widowControl/>
              <w:spacing w:line="300" w:lineRule="exact"/>
              <w:jc w:val="center"/>
              <w:rPr>
                <w:rFonts w:ascii="Times New Roman" w:hAnsi="Times New Roman"/>
                <w:color w:val="auto"/>
                <w:kern w:val="0"/>
                <w:sz w:val="18"/>
                <w:szCs w:val="18"/>
              </w:rPr>
            </w:pPr>
          </w:p>
        </w:tc>
        <w:tc>
          <w:tcPr>
            <w:tcW w:w="941" w:type="dxa"/>
            <w:noWrap w:val="0"/>
            <w:vAlign w:val="center"/>
          </w:tcPr>
          <w:p w14:paraId="0FC7DCCB">
            <w:pPr>
              <w:widowControl/>
              <w:spacing w:line="300" w:lineRule="exact"/>
              <w:jc w:val="center"/>
              <w:rPr>
                <w:rFonts w:ascii="Times New Roman" w:hAnsi="Times New Roman"/>
                <w:color w:val="auto"/>
                <w:kern w:val="0"/>
                <w:sz w:val="18"/>
                <w:szCs w:val="18"/>
              </w:rPr>
            </w:pPr>
          </w:p>
        </w:tc>
        <w:tc>
          <w:tcPr>
            <w:tcW w:w="1099" w:type="dxa"/>
            <w:noWrap w:val="0"/>
            <w:vAlign w:val="center"/>
          </w:tcPr>
          <w:p w14:paraId="1702F296">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檬子树桥</w:t>
            </w:r>
          </w:p>
        </w:tc>
        <w:tc>
          <w:tcPr>
            <w:tcW w:w="1100" w:type="dxa"/>
            <w:noWrap w:val="0"/>
            <w:vAlign w:val="center"/>
          </w:tcPr>
          <w:p w14:paraId="3A41B459">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高家湾</w:t>
            </w:r>
          </w:p>
        </w:tc>
        <w:tc>
          <w:tcPr>
            <w:tcW w:w="913" w:type="dxa"/>
            <w:noWrap w:val="0"/>
            <w:vAlign w:val="center"/>
          </w:tcPr>
          <w:p w14:paraId="1888D88C">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6.5</w:t>
            </w:r>
          </w:p>
        </w:tc>
        <w:tc>
          <w:tcPr>
            <w:tcW w:w="918" w:type="dxa"/>
            <w:noWrap w:val="0"/>
            <w:vAlign w:val="center"/>
          </w:tcPr>
          <w:p w14:paraId="397290AB">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78</w:t>
            </w:r>
          </w:p>
        </w:tc>
        <w:tc>
          <w:tcPr>
            <w:tcW w:w="1018" w:type="dxa"/>
            <w:noWrap w:val="0"/>
            <w:vAlign w:val="center"/>
          </w:tcPr>
          <w:p w14:paraId="7B4F488E">
            <w:pPr>
              <w:widowControl/>
              <w:spacing w:line="300" w:lineRule="exact"/>
              <w:jc w:val="center"/>
              <w:rPr>
                <w:rFonts w:ascii="Times New Roman" w:hAnsi="Times New Roman"/>
                <w:color w:val="auto"/>
                <w:kern w:val="0"/>
                <w:sz w:val="18"/>
                <w:szCs w:val="18"/>
              </w:rPr>
            </w:pPr>
          </w:p>
        </w:tc>
        <w:tc>
          <w:tcPr>
            <w:tcW w:w="1018" w:type="dxa"/>
            <w:noWrap w:val="0"/>
            <w:vAlign w:val="center"/>
          </w:tcPr>
          <w:p w14:paraId="456D427B">
            <w:pPr>
              <w:widowControl/>
              <w:spacing w:line="300" w:lineRule="exact"/>
              <w:jc w:val="center"/>
              <w:rPr>
                <w:rFonts w:ascii="Times New Roman" w:hAnsi="Times New Roman"/>
                <w:color w:val="auto"/>
                <w:kern w:val="0"/>
                <w:sz w:val="18"/>
                <w:szCs w:val="18"/>
              </w:rPr>
            </w:pPr>
          </w:p>
        </w:tc>
        <w:tc>
          <w:tcPr>
            <w:tcW w:w="892" w:type="dxa"/>
            <w:noWrap w:val="0"/>
            <w:vAlign w:val="center"/>
          </w:tcPr>
          <w:p w14:paraId="1EA85A65">
            <w:pPr>
              <w:widowControl/>
              <w:spacing w:line="300" w:lineRule="exact"/>
              <w:jc w:val="center"/>
              <w:rPr>
                <w:rFonts w:ascii="Times New Roman" w:hAnsi="Times New Roman"/>
                <w:color w:val="auto"/>
                <w:kern w:val="0"/>
                <w:sz w:val="18"/>
                <w:szCs w:val="18"/>
              </w:rPr>
            </w:pPr>
          </w:p>
        </w:tc>
        <w:tc>
          <w:tcPr>
            <w:tcW w:w="953" w:type="dxa"/>
            <w:noWrap w:val="0"/>
            <w:vAlign w:val="center"/>
          </w:tcPr>
          <w:p w14:paraId="6CFE4166">
            <w:pPr>
              <w:widowControl/>
              <w:spacing w:line="300" w:lineRule="exact"/>
              <w:jc w:val="center"/>
              <w:rPr>
                <w:rFonts w:ascii="Times New Roman" w:hAnsi="Times New Roman"/>
                <w:color w:val="auto"/>
                <w:kern w:val="0"/>
                <w:sz w:val="18"/>
                <w:szCs w:val="18"/>
              </w:rPr>
            </w:pPr>
          </w:p>
        </w:tc>
        <w:tc>
          <w:tcPr>
            <w:tcW w:w="1130" w:type="dxa"/>
            <w:noWrap w:val="0"/>
            <w:vAlign w:val="center"/>
          </w:tcPr>
          <w:p w14:paraId="3C5E6CC9">
            <w:pPr>
              <w:widowControl/>
              <w:spacing w:line="300" w:lineRule="exact"/>
              <w:jc w:val="center"/>
              <w:rPr>
                <w:rFonts w:ascii="Times New Roman" w:hAnsi="Times New Roman"/>
                <w:color w:val="auto"/>
                <w:kern w:val="0"/>
                <w:sz w:val="18"/>
                <w:szCs w:val="18"/>
              </w:rPr>
            </w:pPr>
          </w:p>
        </w:tc>
      </w:tr>
      <w:tr w14:paraId="0A35D9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98" w:type="dxa"/>
            <w:vMerge w:val="continue"/>
            <w:noWrap w:val="0"/>
            <w:vAlign w:val="center"/>
          </w:tcPr>
          <w:p w14:paraId="5366AB82">
            <w:pPr>
              <w:widowControl/>
              <w:spacing w:line="300" w:lineRule="exact"/>
              <w:jc w:val="left"/>
              <w:rPr>
                <w:rFonts w:ascii="Times New Roman" w:hAnsi="Times New Roman"/>
                <w:color w:val="auto"/>
                <w:kern w:val="0"/>
                <w:sz w:val="18"/>
                <w:szCs w:val="18"/>
              </w:rPr>
            </w:pPr>
          </w:p>
        </w:tc>
        <w:tc>
          <w:tcPr>
            <w:tcW w:w="1069" w:type="dxa"/>
            <w:noWrap w:val="0"/>
            <w:vAlign w:val="center"/>
          </w:tcPr>
          <w:p w14:paraId="6DA45695">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云雾村</w:t>
            </w:r>
          </w:p>
        </w:tc>
        <w:tc>
          <w:tcPr>
            <w:tcW w:w="846" w:type="dxa"/>
            <w:noWrap w:val="0"/>
            <w:vAlign w:val="center"/>
          </w:tcPr>
          <w:p w14:paraId="4E71D07F">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54</w:t>
            </w:r>
          </w:p>
        </w:tc>
        <w:tc>
          <w:tcPr>
            <w:tcW w:w="1030" w:type="dxa"/>
            <w:noWrap w:val="0"/>
            <w:vAlign w:val="center"/>
          </w:tcPr>
          <w:p w14:paraId="1CB1F980">
            <w:pPr>
              <w:widowControl/>
              <w:spacing w:line="300" w:lineRule="exact"/>
              <w:jc w:val="center"/>
              <w:rPr>
                <w:rFonts w:ascii="Times New Roman" w:hAnsi="Times New Roman"/>
                <w:color w:val="auto"/>
                <w:kern w:val="0"/>
                <w:sz w:val="18"/>
                <w:szCs w:val="18"/>
              </w:rPr>
            </w:pPr>
          </w:p>
        </w:tc>
        <w:tc>
          <w:tcPr>
            <w:tcW w:w="1018" w:type="dxa"/>
            <w:noWrap w:val="0"/>
            <w:vAlign w:val="center"/>
          </w:tcPr>
          <w:p w14:paraId="5C6E1479">
            <w:pPr>
              <w:widowControl/>
              <w:spacing w:line="300" w:lineRule="exact"/>
              <w:jc w:val="center"/>
              <w:rPr>
                <w:rFonts w:ascii="Times New Roman" w:hAnsi="Times New Roman"/>
                <w:color w:val="auto"/>
                <w:kern w:val="0"/>
                <w:sz w:val="18"/>
                <w:szCs w:val="18"/>
              </w:rPr>
            </w:pPr>
          </w:p>
        </w:tc>
        <w:tc>
          <w:tcPr>
            <w:tcW w:w="941" w:type="dxa"/>
            <w:noWrap w:val="0"/>
            <w:vAlign w:val="center"/>
          </w:tcPr>
          <w:p w14:paraId="1B8C99DB">
            <w:pPr>
              <w:widowControl/>
              <w:spacing w:line="300" w:lineRule="exact"/>
              <w:jc w:val="center"/>
              <w:rPr>
                <w:rFonts w:ascii="Times New Roman" w:hAnsi="Times New Roman"/>
                <w:color w:val="auto"/>
                <w:kern w:val="0"/>
                <w:sz w:val="18"/>
                <w:szCs w:val="18"/>
              </w:rPr>
            </w:pPr>
          </w:p>
        </w:tc>
        <w:tc>
          <w:tcPr>
            <w:tcW w:w="941" w:type="dxa"/>
            <w:noWrap w:val="0"/>
            <w:vAlign w:val="center"/>
          </w:tcPr>
          <w:p w14:paraId="0C40CBB2">
            <w:pPr>
              <w:widowControl/>
              <w:spacing w:line="300" w:lineRule="exact"/>
              <w:jc w:val="center"/>
              <w:rPr>
                <w:rFonts w:ascii="Times New Roman" w:hAnsi="Times New Roman"/>
                <w:color w:val="auto"/>
                <w:kern w:val="0"/>
                <w:sz w:val="18"/>
                <w:szCs w:val="18"/>
              </w:rPr>
            </w:pPr>
          </w:p>
        </w:tc>
        <w:tc>
          <w:tcPr>
            <w:tcW w:w="1099" w:type="dxa"/>
            <w:noWrap w:val="0"/>
            <w:vAlign w:val="center"/>
          </w:tcPr>
          <w:p w14:paraId="5B986CBB">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二社张宇全</w:t>
            </w:r>
          </w:p>
        </w:tc>
        <w:tc>
          <w:tcPr>
            <w:tcW w:w="1100" w:type="dxa"/>
            <w:noWrap w:val="0"/>
            <w:vAlign w:val="center"/>
          </w:tcPr>
          <w:p w14:paraId="5FE52EA8">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三社李化友</w:t>
            </w:r>
          </w:p>
        </w:tc>
        <w:tc>
          <w:tcPr>
            <w:tcW w:w="913" w:type="dxa"/>
            <w:noWrap w:val="0"/>
            <w:vAlign w:val="center"/>
          </w:tcPr>
          <w:p w14:paraId="377BF7EE">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4.5</w:t>
            </w:r>
          </w:p>
        </w:tc>
        <w:tc>
          <w:tcPr>
            <w:tcW w:w="918" w:type="dxa"/>
            <w:noWrap w:val="0"/>
            <w:vAlign w:val="center"/>
          </w:tcPr>
          <w:p w14:paraId="2965AC83">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54</w:t>
            </w:r>
          </w:p>
        </w:tc>
        <w:tc>
          <w:tcPr>
            <w:tcW w:w="1018" w:type="dxa"/>
            <w:noWrap w:val="0"/>
            <w:vAlign w:val="center"/>
          </w:tcPr>
          <w:p w14:paraId="2D5593FD">
            <w:pPr>
              <w:widowControl/>
              <w:spacing w:line="300" w:lineRule="exact"/>
              <w:jc w:val="center"/>
              <w:rPr>
                <w:rFonts w:ascii="Times New Roman" w:hAnsi="Times New Roman"/>
                <w:color w:val="auto"/>
                <w:kern w:val="0"/>
                <w:sz w:val="18"/>
                <w:szCs w:val="18"/>
              </w:rPr>
            </w:pPr>
          </w:p>
        </w:tc>
        <w:tc>
          <w:tcPr>
            <w:tcW w:w="1018" w:type="dxa"/>
            <w:noWrap w:val="0"/>
            <w:vAlign w:val="center"/>
          </w:tcPr>
          <w:p w14:paraId="1687A81B">
            <w:pPr>
              <w:widowControl/>
              <w:spacing w:line="300" w:lineRule="exact"/>
              <w:jc w:val="center"/>
              <w:rPr>
                <w:rFonts w:ascii="Times New Roman" w:hAnsi="Times New Roman"/>
                <w:color w:val="auto"/>
                <w:kern w:val="0"/>
                <w:sz w:val="18"/>
                <w:szCs w:val="18"/>
              </w:rPr>
            </w:pPr>
          </w:p>
        </w:tc>
        <w:tc>
          <w:tcPr>
            <w:tcW w:w="892" w:type="dxa"/>
            <w:noWrap w:val="0"/>
            <w:vAlign w:val="center"/>
          </w:tcPr>
          <w:p w14:paraId="37244445">
            <w:pPr>
              <w:widowControl/>
              <w:spacing w:line="300" w:lineRule="exact"/>
              <w:jc w:val="center"/>
              <w:rPr>
                <w:rFonts w:ascii="Times New Roman" w:hAnsi="Times New Roman"/>
                <w:color w:val="auto"/>
                <w:kern w:val="0"/>
                <w:sz w:val="18"/>
                <w:szCs w:val="18"/>
              </w:rPr>
            </w:pPr>
          </w:p>
        </w:tc>
        <w:tc>
          <w:tcPr>
            <w:tcW w:w="953" w:type="dxa"/>
            <w:noWrap w:val="0"/>
            <w:vAlign w:val="center"/>
          </w:tcPr>
          <w:p w14:paraId="3BADA477">
            <w:pPr>
              <w:widowControl/>
              <w:spacing w:line="300" w:lineRule="exact"/>
              <w:jc w:val="center"/>
              <w:rPr>
                <w:rFonts w:ascii="Times New Roman" w:hAnsi="Times New Roman"/>
                <w:color w:val="auto"/>
                <w:kern w:val="0"/>
                <w:sz w:val="18"/>
                <w:szCs w:val="18"/>
              </w:rPr>
            </w:pPr>
          </w:p>
        </w:tc>
        <w:tc>
          <w:tcPr>
            <w:tcW w:w="1130" w:type="dxa"/>
            <w:noWrap w:val="0"/>
            <w:vAlign w:val="center"/>
          </w:tcPr>
          <w:p w14:paraId="176E9097">
            <w:pPr>
              <w:widowControl/>
              <w:spacing w:line="300" w:lineRule="exact"/>
              <w:jc w:val="center"/>
              <w:rPr>
                <w:rFonts w:ascii="Times New Roman" w:hAnsi="Times New Roman"/>
                <w:color w:val="auto"/>
                <w:spacing w:val="-10"/>
                <w:kern w:val="0"/>
                <w:sz w:val="18"/>
                <w:szCs w:val="18"/>
              </w:rPr>
            </w:pPr>
            <w:r>
              <w:rPr>
                <w:rFonts w:ascii="Times New Roman" w:hAnsi="宋体"/>
                <w:color w:val="auto"/>
                <w:spacing w:val="-10"/>
                <w:kern w:val="0"/>
                <w:sz w:val="18"/>
                <w:szCs w:val="18"/>
              </w:rPr>
              <w:t>实为加宽</w:t>
            </w:r>
            <w:r>
              <w:rPr>
                <w:rFonts w:ascii="Times New Roman" w:hAnsi="Times New Roman"/>
                <w:color w:val="auto"/>
                <w:spacing w:val="-10"/>
                <w:kern w:val="0"/>
                <w:sz w:val="18"/>
                <w:szCs w:val="18"/>
              </w:rPr>
              <w:t>1.5</w:t>
            </w:r>
            <w:r>
              <w:rPr>
                <w:rFonts w:ascii="Times New Roman" w:hAnsi="宋体"/>
                <w:color w:val="auto"/>
                <w:spacing w:val="-10"/>
                <w:kern w:val="0"/>
                <w:sz w:val="18"/>
                <w:szCs w:val="18"/>
              </w:rPr>
              <w:t>米，</w:t>
            </w:r>
            <w:r>
              <w:rPr>
                <w:rFonts w:ascii="Times New Roman" w:hAnsi="Times New Roman"/>
                <w:color w:val="auto"/>
                <w:spacing w:val="-10"/>
                <w:kern w:val="0"/>
                <w:sz w:val="18"/>
                <w:szCs w:val="18"/>
              </w:rPr>
              <w:t>3</w:t>
            </w:r>
            <w:r>
              <w:rPr>
                <w:rFonts w:ascii="Times New Roman" w:hAnsi="宋体"/>
                <w:color w:val="auto"/>
                <w:spacing w:val="-10"/>
                <w:kern w:val="0"/>
                <w:sz w:val="18"/>
                <w:szCs w:val="18"/>
              </w:rPr>
              <w:t>公里</w:t>
            </w:r>
          </w:p>
        </w:tc>
      </w:tr>
      <w:tr w14:paraId="06C183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98" w:type="dxa"/>
            <w:vMerge w:val="restart"/>
            <w:noWrap w:val="0"/>
            <w:vAlign w:val="center"/>
          </w:tcPr>
          <w:p w14:paraId="074E1F17">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太公镇</w:t>
            </w:r>
          </w:p>
        </w:tc>
        <w:tc>
          <w:tcPr>
            <w:tcW w:w="1069" w:type="dxa"/>
            <w:noWrap w:val="0"/>
            <w:vAlign w:val="center"/>
          </w:tcPr>
          <w:p w14:paraId="738B4BD3">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玄贞村</w:t>
            </w:r>
          </w:p>
        </w:tc>
        <w:tc>
          <w:tcPr>
            <w:tcW w:w="846" w:type="dxa"/>
            <w:noWrap w:val="0"/>
            <w:vAlign w:val="center"/>
          </w:tcPr>
          <w:p w14:paraId="6EAA0307">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25.8</w:t>
            </w:r>
          </w:p>
        </w:tc>
        <w:tc>
          <w:tcPr>
            <w:tcW w:w="1030" w:type="dxa"/>
            <w:noWrap w:val="0"/>
            <w:vAlign w:val="center"/>
          </w:tcPr>
          <w:p w14:paraId="7A8F4212">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玄贞村</w:t>
            </w:r>
            <w:r>
              <w:rPr>
                <w:rFonts w:ascii="Times New Roman" w:hAnsi="Times New Roman"/>
                <w:color w:val="auto"/>
                <w:kern w:val="0"/>
                <w:sz w:val="18"/>
                <w:szCs w:val="18"/>
              </w:rPr>
              <w:t>G212</w:t>
            </w:r>
            <w:r>
              <w:rPr>
                <w:rFonts w:ascii="Times New Roman" w:hAnsi="宋体"/>
                <w:color w:val="auto"/>
                <w:kern w:val="0"/>
                <w:sz w:val="18"/>
                <w:szCs w:val="18"/>
              </w:rPr>
              <w:t>路口处</w:t>
            </w:r>
          </w:p>
        </w:tc>
        <w:tc>
          <w:tcPr>
            <w:tcW w:w="1018" w:type="dxa"/>
            <w:noWrap w:val="0"/>
            <w:vAlign w:val="center"/>
          </w:tcPr>
          <w:p w14:paraId="0DB9893A">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太公中学校门口处</w:t>
            </w:r>
          </w:p>
        </w:tc>
        <w:tc>
          <w:tcPr>
            <w:tcW w:w="941" w:type="dxa"/>
            <w:noWrap w:val="0"/>
            <w:vAlign w:val="center"/>
          </w:tcPr>
          <w:p w14:paraId="139337E1">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0.6</w:t>
            </w:r>
          </w:p>
        </w:tc>
        <w:tc>
          <w:tcPr>
            <w:tcW w:w="941" w:type="dxa"/>
            <w:noWrap w:val="0"/>
            <w:vAlign w:val="center"/>
          </w:tcPr>
          <w:p w14:paraId="5B84C9D7">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25.8</w:t>
            </w:r>
          </w:p>
        </w:tc>
        <w:tc>
          <w:tcPr>
            <w:tcW w:w="1099" w:type="dxa"/>
            <w:noWrap w:val="0"/>
            <w:vAlign w:val="center"/>
          </w:tcPr>
          <w:p w14:paraId="51713E05">
            <w:pPr>
              <w:widowControl/>
              <w:spacing w:line="300" w:lineRule="exact"/>
              <w:jc w:val="center"/>
              <w:rPr>
                <w:rFonts w:ascii="Times New Roman" w:hAnsi="Times New Roman"/>
                <w:color w:val="auto"/>
                <w:kern w:val="0"/>
                <w:sz w:val="18"/>
                <w:szCs w:val="18"/>
              </w:rPr>
            </w:pPr>
          </w:p>
        </w:tc>
        <w:tc>
          <w:tcPr>
            <w:tcW w:w="1100" w:type="dxa"/>
            <w:noWrap w:val="0"/>
            <w:vAlign w:val="center"/>
          </w:tcPr>
          <w:p w14:paraId="28A3CD9E">
            <w:pPr>
              <w:widowControl/>
              <w:spacing w:line="300" w:lineRule="exact"/>
              <w:jc w:val="center"/>
              <w:rPr>
                <w:rFonts w:ascii="Times New Roman" w:hAnsi="Times New Roman"/>
                <w:color w:val="auto"/>
                <w:kern w:val="0"/>
                <w:sz w:val="18"/>
                <w:szCs w:val="18"/>
              </w:rPr>
            </w:pPr>
          </w:p>
        </w:tc>
        <w:tc>
          <w:tcPr>
            <w:tcW w:w="913" w:type="dxa"/>
            <w:noWrap w:val="0"/>
            <w:vAlign w:val="center"/>
          </w:tcPr>
          <w:p w14:paraId="26103F14">
            <w:pPr>
              <w:widowControl/>
              <w:spacing w:line="300" w:lineRule="exact"/>
              <w:jc w:val="center"/>
              <w:rPr>
                <w:rFonts w:ascii="Times New Roman" w:hAnsi="Times New Roman"/>
                <w:color w:val="auto"/>
                <w:kern w:val="0"/>
                <w:sz w:val="18"/>
                <w:szCs w:val="18"/>
              </w:rPr>
            </w:pPr>
          </w:p>
        </w:tc>
        <w:tc>
          <w:tcPr>
            <w:tcW w:w="918" w:type="dxa"/>
            <w:noWrap w:val="0"/>
            <w:vAlign w:val="center"/>
          </w:tcPr>
          <w:p w14:paraId="1CD1084F">
            <w:pPr>
              <w:widowControl/>
              <w:spacing w:line="300" w:lineRule="exact"/>
              <w:jc w:val="center"/>
              <w:rPr>
                <w:rFonts w:ascii="Times New Roman" w:hAnsi="Times New Roman"/>
                <w:color w:val="auto"/>
                <w:kern w:val="0"/>
                <w:sz w:val="18"/>
                <w:szCs w:val="18"/>
              </w:rPr>
            </w:pPr>
          </w:p>
        </w:tc>
        <w:tc>
          <w:tcPr>
            <w:tcW w:w="1018" w:type="dxa"/>
            <w:noWrap w:val="0"/>
            <w:vAlign w:val="center"/>
          </w:tcPr>
          <w:p w14:paraId="2AF049A6">
            <w:pPr>
              <w:widowControl/>
              <w:spacing w:line="300" w:lineRule="exact"/>
              <w:jc w:val="center"/>
              <w:rPr>
                <w:rFonts w:ascii="Times New Roman" w:hAnsi="Times New Roman"/>
                <w:color w:val="auto"/>
                <w:kern w:val="0"/>
                <w:sz w:val="18"/>
                <w:szCs w:val="18"/>
              </w:rPr>
            </w:pPr>
          </w:p>
        </w:tc>
        <w:tc>
          <w:tcPr>
            <w:tcW w:w="1018" w:type="dxa"/>
            <w:noWrap w:val="0"/>
            <w:vAlign w:val="center"/>
          </w:tcPr>
          <w:p w14:paraId="7962ACB4">
            <w:pPr>
              <w:widowControl/>
              <w:spacing w:line="300" w:lineRule="exact"/>
              <w:jc w:val="center"/>
              <w:rPr>
                <w:rFonts w:ascii="Times New Roman" w:hAnsi="Times New Roman"/>
                <w:color w:val="auto"/>
                <w:kern w:val="0"/>
                <w:sz w:val="18"/>
                <w:szCs w:val="18"/>
              </w:rPr>
            </w:pPr>
          </w:p>
        </w:tc>
        <w:tc>
          <w:tcPr>
            <w:tcW w:w="892" w:type="dxa"/>
            <w:noWrap w:val="0"/>
            <w:vAlign w:val="center"/>
          </w:tcPr>
          <w:p w14:paraId="568FDD3B">
            <w:pPr>
              <w:widowControl/>
              <w:spacing w:line="300" w:lineRule="exact"/>
              <w:jc w:val="center"/>
              <w:rPr>
                <w:rFonts w:ascii="Times New Roman" w:hAnsi="Times New Roman"/>
                <w:color w:val="auto"/>
                <w:kern w:val="0"/>
                <w:sz w:val="18"/>
                <w:szCs w:val="18"/>
              </w:rPr>
            </w:pPr>
          </w:p>
        </w:tc>
        <w:tc>
          <w:tcPr>
            <w:tcW w:w="953" w:type="dxa"/>
            <w:noWrap w:val="0"/>
            <w:vAlign w:val="center"/>
          </w:tcPr>
          <w:p w14:paraId="41252208">
            <w:pPr>
              <w:widowControl/>
              <w:spacing w:line="300" w:lineRule="exact"/>
              <w:jc w:val="center"/>
              <w:rPr>
                <w:rFonts w:ascii="Times New Roman" w:hAnsi="Times New Roman"/>
                <w:color w:val="auto"/>
                <w:kern w:val="0"/>
                <w:sz w:val="18"/>
                <w:szCs w:val="18"/>
              </w:rPr>
            </w:pPr>
          </w:p>
        </w:tc>
        <w:tc>
          <w:tcPr>
            <w:tcW w:w="1130" w:type="dxa"/>
            <w:noWrap w:val="0"/>
            <w:vAlign w:val="center"/>
          </w:tcPr>
          <w:p w14:paraId="1CDB0FCB">
            <w:pPr>
              <w:widowControl/>
              <w:spacing w:line="300" w:lineRule="exact"/>
              <w:jc w:val="center"/>
              <w:rPr>
                <w:rFonts w:ascii="Times New Roman" w:hAnsi="Times New Roman"/>
                <w:color w:val="auto"/>
                <w:kern w:val="0"/>
                <w:sz w:val="18"/>
                <w:szCs w:val="18"/>
              </w:rPr>
            </w:pPr>
          </w:p>
        </w:tc>
      </w:tr>
      <w:tr w14:paraId="415014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398" w:type="dxa"/>
            <w:vMerge w:val="continue"/>
            <w:noWrap w:val="0"/>
            <w:vAlign w:val="center"/>
          </w:tcPr>
          <w:p w14:paraId="733ABA79">
            <w:pPr>
              <w:widowControl/>
              <w:spacing w:line="300" w:lineRule="exact"/>
              <w:jc w:val="center"/>
              <w:rPr>
                <w:rFonts w:ascii="Times New Roman" w:hAnsi="Times New Roman"/>
                <w:color w:val="auto"/>
                <w:kern w:val="0"/>
                <w:sz w:val="18"/>
                <w:szCs w:val="18"/>
              </w:rPr>
            </w:pPr>
          </w:p>
        </w:tc>
        <w:tc>
          <w:tcPr>
            <w:tcW w:w="1069" w:type="dxa"/>
            <w:noWrap w:val="0"/>
            <w:vAlign w:val="center"/>
          </w:tcPr>
          <w:p w14:paraId="270CAEE9">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太平村</w:t>
            </w:r>
          </w:p>
        </w:tc>
        <w:tc>
          <w:tcPr>
            <w:tcW w:w="846" w:type="dxa"/>
            <w:noWrap w:val="0"/>
            <w:vAlign w:val="center"/>
          </w:tcPr>
          <w:p w14:paraId="702EAE93">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24</w:t>
            </w:r>
          </w:p>
        </w:tc>
        <w:tc>
          <w:tcPr>
            <w:tcW w:w="1030" w:type="dxa"/>
            <w:noWrap w:val="0"/>
            <w:vAlign w:val="center"/>
          </w:tcPr>
          <w:p w14:paraId="524D346D">
            <w:pPr>
              <w:widowControl/>
              <w:spacing w:line="300" w:lineRule="exact"/>
              <w:jc w:val="center"/>
              <w:rPr>
                <w:rFonts w:ascii="Times New Roman" w:hAnsi="Times New Roman"/>
                <w:color w:val="auto"/>
                <w:kern w:val="0"/>
                <w:sz w:val="18"/>
                <w:szCs w:val="18"/>
              </w:rPr>
            </w:pPr>
          </w:p>
        </w:tc>
        <w:tc>
          <w:tcPr>
            <w:tcW w:w="1018" w:type="dxa"/>
            <w:noWrap w:val="0"/>
            <w:vAlign w:val="center"/>
          </w:tcPr>
          <w:p w14:paraId="100BA978">
            <w:pPr>
              <w:widowControl/>
              <w:spacing w:line="300" w:lineRule="exact"/>
              <w:jc w:val="center"/>
              <w:rPr>
                <w:rFonts w:ascii="Times New Roman" w:hAnsi="Times New Roman"/>
                <w:color w:val="auto"/>
                <w:kern w:val="0"/>
                <w:sz w:val="18"/>
                <w:szCs w:val="18"/>
              </w:rPr>
            </w:pPr>
          </w:p>
        </w:tc>
        <w:tc>
          <w:tcPr>
            <w:tcW w:w="941" w:type="dxa"/>
            <w:noWrap w:val="0"/>
            <w:vAlign w:val="center"/>
          </w:tcPr>
          <w:p w14:paraId="3FAED1DD">
            <w:pPr>
              <w:widowControl/>
              <w:spacing w:line="300" w:lineRule="exact"/>
              <w:jc w:val="center"/>
              <w:rPr>
                <w:rFonts w:ascii="Times New Roman" w:hAnsi="Times New Roman"/>
                <w:color w:val="auto"/>
                <w:kern w:val="0"/>
                <w:sz w:val="18"/>
                <w:szCs w:val="18"/>
              </w:rPr>
            </w:pPr>
          </w:p>
        </w:tc>
        <w:tc>
          <w:tcPr>
            <w:tcW w:w="941" w:type="dxa"/>
            <w:noWrap w:val="0"/>
            <w:vAlign w:val="center"/>
          </w:tcPr>
          <w:p w14:paraId="0DEC8D9C">
            <w:pPr>
              <w:widowControl/>
              <w:spacing w:line="300" w:lineRule="exact"/>
              <w:jc w:val="center"/>
              <w:rPr>
                <w:rFonts w:ascii="Times New Roman" w:hAnsi="Times New Roman"/>
                <w:color w:val="auto"/>
                <w:kern w:val="0"/>
                <w:sz w:val="18"/>
                <w:szCs w:val="18"/>
              </w:rPr>
            </w:pPr>
          </w:p>
        </w:tc>
        <w:tc>
          <w:tcPr>
            <w:tcW w:w="1099" w:type="dxa"/>
            <w:noWrap w:val="0"/>
            <w:vAlign w:val="center"/>
          </w:tcPr>
          <w:p w14:paraId="09167AF7">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太平村</w:t>
            </w:r>
            <w:r>
              <w:rPr>
                <w:rFonts w:hint="eastAsia" w:ascii="Times New Roman" w:hAnsi="Times New Roman"/>
                <w:color w:val="auto"/>
                <w:kern w:val="0"/>
                <w:sz w:val="18"/>
                <w:szCs w:val="18"/>
              </w:rPr>
              <w:t>八</w:t>
            </w:r>
            <w:r>
              <w:rPr>
                <w:rFonts w:ascii="Times New Roman" w:hAnsi="宋体"/>
                <w:color w:val="auto"/>
                <w:kern w:val="0"/>
                <w:sz w:val="18"/>
                <w:szCs w:val="18"/>
              </w:rPr>
              <w:t>社湾里处</w:t>
            </w:r>
          </w:p>
        </w:tc>
        <w:tc>
          <w:tcPr>
            <w:tcW w:w="1100" w:type="dxa"/>
            <w:noWrap w:val="0"/>
            <w:vAlign w:val="center"/>
          </w:tcPr>
          <w:p w14:paraId="4D4B54F2">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原红林村委会处</w:t>
            </w:r>
          </w:p>
        </w:tc>
        <w:tc>
          <w:tcPr>
            <w:tcW w:w="913" w:type="dxa"/>
            <w:noWrap w:val="0"/>
            <w:vAlign w:val="center"/>
          </w:tcPr>
          <w:p w14:paraId="089629D9">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w:t>
            </w:r>
          </w:p>
        </w:tc>
        <w:tc>
          <w:tcPr>
            <w:tcW w:w="918" w:type="dxa"/>
            <w:noWrap w:val="0"/>
            <w:vAlign w:val="center"/>
          </w:tcPr>
          <w:p w14:paraId="5C9F88AE">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24</w:t>
            </w:r>
          </w:p>
        </w:tc>
        <w:tc>
          <w:tcPr>
            <w:tcW w:w="1018" w:type="dxa"/>
            <w:noWrap w:val="0"/>
            <w:vAlign w:val="center"/>
          </w:tcPr>
          <w:p w14:paraId="43DA1FA7">
            <w:pPr>
              <w:widowControl/>
              <w:spacing w:line="300" w:lineRule="exact"/>
              <w:jc w:val="center"/>
              <w:rPr>
                <w:rFonts w:ascii="Times New Roman" w:hAnsi="Times New Roman"/>
                <w:color w:val="auto"/>
                <w:kern w:val="0"/>
                <w:sz w:val="18"/>
                <w:szCs w:val="18"/>
              </w:rPr>
            </w:pPr>
          </w:p>
        </w:tc>
        <w:tc>
          <w:tcPr>
            <w:tcW w:w="1018" w:type="dxa"/>
            <w:noWrap w:val="0"/>
            <w:vAlign w:val="center"/>
          </w:tcPr>
          <w:p w14:paraId="2A22B641">
            <w:pPr>
              <w:widowControl/>
              <w:spacing w:line="300" w:lineRule="exact"/>
              <w:jc w:val="center"/>
              <w:rPr>
                <w:rFonts w:ascii="Times New Roman" w:hAnsi="Times New Roman"/>
                <w:color w:val="auto"/>
                <w:kern w:val="0"/>
                <w:sz w:val="18"/>
                <w:szCs w:val="18"/>
              </w:rPr>
            </w:pPr>
          </w:p>
        </w:tc>
        <w:tc>
          <w:tcPr>
            <w:tcW w:w="892" w:type="dxa"/>
            <w:noWrap w:val="0"/>
            <w:vAlign w:val="center"/>
          </w:tcPr>
          <w:p w14:paraId="41E34BC1">
            <w:pPr>
              <w:widowControl/>
              <w:spacing w:line="300" w:lineRule="exact"/>
              <w:jc w:val="center"/>
              <w:rPr>
                <w:rFonts w:ascii="Times New Roman" w:hAnsi="Times New Roman"/>
                <w:color w:val="auto"/>
                <w:kern w:val="0"/>
                <w:sz w:val="18"/>
                <w:szCs w:val="18"/>
              </w:rPr>
            </w:pPr>
          </w:p>
        </w:tc>
        <w:tc>
          <w:tcPr>
            <w:tcW w:w="953" w:type="dxa"/>
            <w:noWrap w:val="0"/>
            <w:vAlign w:val="center"/>
          </w:tcPr>
          <w:p w14:paraId="045792D3">
            <w:pPr>
              <w:widowControl/>
              <w:spacing w:line="300" w:lineRule="exact"/>
              <w:jc w:val="center"/>
              <w:rPr>
                <w:rFonts w:ascii="Times New Roman" w:hAnsi="Times New Roman"/>
                <w:color w:val="auto"/>
                <w:kern w:val="0"/>
                <w:sz w:val="18"/>
                <w:szCs w:val="18"/>
              </w:rPr>
            </w:pPr>
          </w:p>
        </w:tc>
        <w:tc>
          <w:tcPr>
            <w:tcW w:w="1130" w:type="dxa"/>
            <w:noWrap w:val="0"/>
            <w:vAlign w:val="center"/>
          </w:tcPr>
          <w:p w14:paraId="5F020082">
            <w:pPr>
              <w:widowControl/>
              <w:spacing w:line="300" w:lineRule="exact"/>
              <w:jc w:val="center"/>
              <w:rPr>
                <w:rFonts w:ascii="Times New Roman" w:hAnsi="Times New Roman"/>
                <w:color w:val="auto"/>
                <w:kern w:val="0"/>
                <w:sz w:val="18"/>
                <w:szCs w:val="18"/>
              </w:rPr>
            </w:pPr>
          </w:p>
        </w:tc>
      </w:tr>
      <w:tr w14:paraId="4EF0F6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398" w:type="dxa"/>
            <w:vMerge w:val="continue"/>
            <w:noWrap w:val="0"/>
            <w:vAlign w:val="center"/>
          </w:tcPr>
          <w:p w14:paraId="4649C72D">
            <w:pPr>
              <w:widowControl/>
              <w:spacing w:line="300" w:lineRule="exact"/>
              <w:jc w:val="center"/>
              <w:rPr>
                <w:rFonts w:ascii="Times New Roman" w:hAnsi="Times New Roman"/>
                <w:color w:val="auto"/>
                <w:kern w:val="0"/>
                <w:sz w:val="18"/>
                <w:szCs w:val="18"/>
              </w:rPr>
            </w:pPr>
          </w:p>
        </w:tc>
        <w:tc>
          <w:tcPr>
            <w:tcW w:w="1069" w:type="dxa"/>
            <w:noWrap w:val="0"/>
            <w:vAlign w:val="center"/>
          </w:tcPr>
          <w:p w14:paraId="176DB66A">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张家村</w:t>
            </w:r>
          </w:p>
        </w:tc>
        <w:tc>
          <w:tcPr>
            <w:tcW w:w="846" w:type="dxa"/>
            <w:noWrap w:val="0"/>
            <w:vAlign w:val="center"/>
          </w:tcPr>
          <w:p w14:paraId="1149AE87">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24</w:t>
            </w:r>
          </w:p>
        </w:tc>
        <w:tc>
          <w:tcPr>
            <w:tcW w:w="1030" w:type="dxa"/>
            <w:noWrap w:val="0"/>
            <w:vAlign w:val="center"/>
          </w:tcPr>
          <w:p w14:paraId="5680B2E4">
            <w:pPr>
              <w:widowControl/>
              <w:spacing w:line="300" w:lineRule="exact"/>
              <w:jc w:val="center"/>
              <w:rPr>
                <w:rFonts w:ascii="Times New Roman" w:hAnsi="Times New Roman"/>
                <w:color w:val="auto"/>
                <w:kern w:val="0"/>
                <w:sz w:val="18"/>
                <w:szCs w:val="18"/>
              </w:rPr>
            </w:pPr>
          </w:p>
        </w:tc>
        <w:tc>
          <w:tcPr>
            <w:tcW w:w="1018" w:type="dxa"/>
            <w:noWrap w:val="0"/>
            <w:vAlign w:val="center"/>
          </w:tcPr>
          <w:p w14:paraId="084B699D">
            <w:pPr>
              <w:widowControl/>
              <w:spacing w:line="300" w:lineRule="exact"/>
              <w:jc w:val="center"/>
              <w:rPr>
                <w:rFonts w:ascii="Times New Roman" w:hAnsi="Times New Roman"/>
                <w:color w:val="auto"/>
                <w:kern w:val="0"/>
                <w:sz w:val="18"/>
                <w:szCs w:val="18"/>
              </w:rPr>
            </w:pPr>
          </w:p>
        </w:tc>
        <w:tc>
          <w:tcPr>
            <w:tcW w:w="941" w:type="dxa"/>
            <w:noWrap w:val="0"/>
            <w:vAlign w:val="center"/>
          </w:tcPr>
          <w:p w14:paraId="2F550A66">
            <w:pPr>
              <w:widowControl/>
              <w:spacing w:line="300" w:lineRule="exact"/>
              <w:jc w:val="center"/>
              <w:rPr>
                <w:rFonts w:ascii="Times New Roman" w:hAnsi="Times New Roman"/>
                <w:color w:val="auto"/>
                <w:kern w:val="0"/>
                <w:sz w:val="18"/>
                <w:szCs w:val="18"/>
              </w:rPr>
            </w:pPr>
          </w:p>
        </w:tc>
        <w:tc>
          <w:tcPr>
            <w:tcW w:w="941" w:type="dxa"/>
            <w:noWrap w:val="0"/>
            <w:vAlign w:val="center"/>
          </w:tcPr>
          <w:p w14:paraId="7E0227C3">
            <w:pPr>
              <w:widowControl/>
              <w:spacing w:line="300" w:lineRule="exact"/>
              <w:jc w:val="center"/>
              <w:rPr>
                <w:rFonts w:ascii="Times New Roman" w:hAnsi="Times New Roman"/>
                <w:color w:val="auto"/>
                <w:kern w:val="0"/>
                <w:sz w:val="18"/>
                <w:szCs w:val="18"/>
              </w:rPr>
            </w:pPr>
          </w:p>
        </w:tc>
        <w:tc>
          <w:tcPr>
            <w:tcW w:w="1099" w:type="dxa"/>
            <w:noWrap w:val="0"/>
            <w:vAlign w:val="center"/>
          </w:tcPr>
          <w:p w14:paraId="092B5F28">
            <w:pPr>
              <w:widowControl/>
              <w:spacing w:line="300" w:lineRule="exact"/>
              <w:jc w:val="center"/>
              <w:rPr>
                <w:rFonts w:ascii="Times New Roman" w:hAnsi="Times New Roman"/>
                <w:color w:val="auto"/>
                <w:kern w:val="0"/>
                <w:sz w:val="18"/>
                <w:szCs w:val="18"/>
              </w:rPr>
            </w:pPr>
            <w:r>
              <w:rPr>
                <w:rFonts w:hint="eastAsia" w:ascii="Times New Roman" w:hAnsi="Times New Roman"/>
                <w:color w:val="auto"/>
                <w:kern w:val="0"/>
                <w:sz w:val="18"/>
                <w:szCs w:val="18"/>
              </w:rPr>
              <w:t>三</w:t>
            </w:r>
            <w:r>
              <w:rPr>
                <w:rFonts w:ascii="Times New Roman" w:hAnsi="宋体"/>
                <w:color w:val="auto"/>
                <w:kern w:val="0"/>
                <w:sz w:val="18"/>
                <w:szCs w:val="18"/>
              </w:rPr>
              <w:t>社</w:t>
            </w:r>
          </w:p>
        </w:tc>
        <w:tc>
          <w:tcPr>
            <w:tcW w:w="1100" w:type="dxa"/>
            <w:noWrap w:val="0"/>
            <w:vAlign w:val="center"/>
          </w:tcPr>
          <w:p w14:paraId="06F7F62A">
            <w:pPr>
              <w:widowControl/>
              <w:spacing w:line="300" w:lineRule="exact"/>
              <w:jc w:val="center"/>
              <w:rPr>
                <w:rFonts w:ascii="Times New Roman" w:hAnsi="Times New Roman"/>
                <w:color w:val="auto"/>
                <w:kern w:val="0"/>
                <w:sz w:val="18"/>
                <w:szCs w:val="18"/>
              </w:rPr>
            </w:pPr>
            <w:r>
              <w:rPr>
                <w:rFonts w:hint="eastAsia" w:ascii="Times New Roman" w:hAnsi="Times New Roman"/>
                <w:color w:val="auto"/>
                <w:kern w:val="0"/>
                <w:sz w:val="18"/>
                <w:szCs w:val="18"/>
              </w:rPr>
              <w:t>四</w:t>
            </w:r>
            <w:r>
              <w:rPr>
                <w:rFonts w:ascii="Times New Roman" w:hAnsi="宋体"/>
                <w:color w:val="auto"/>
                <w:kern w:val="0"/>
                <w:sz w:val="18"/>
                <w:szCs w:val="18"/>
              </w:rPr>
              <w:t>社处</w:t>
            </w:r>
          </w:p>
        </w:tc>
        <w:tc>
          <w:tcPr>
            <w:tcW w:w="913" w:type="dxa"/>
            <w:noWrap w:val="0"/>
            <w:vAlign w:val="center"/>
          </w:tcPr>
          <w:p w14:paraId="245A0C5C">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w:t>
            </w:r>
          </w:p>
        </w:tc>
        <w:tc>
          <w:tcPr>
            <w:tcW w:w="918" w:type="dxa"/>
            <w:noWrap w:val="0"/>
            <w:vAlign w:val="center"/>
          </w:tcPr>
          <w:p w14:paraId="35016826">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24</w:t>
            </w:r>
          </w:p>
        </w:tc>
        <w:tc>
          <w:tcPr>
            <w:tcW w:w="1018" w:type="dxa"/>
            <w:noWrap w:val="0"/>
            <w:vAlign w:val="center"/>
          </w:tcPr>
          <w:p w14:paraId="23084003">
            <w:pPr>
              <w:widowControl/>
              <w:spacing w:line="300" w:lineRule="exact"/>
              <w:jc w:val="center"/>
              <w:rPr>
                <w:rFonts w:ascii="Times New Roman" w:hAnsi="Times New Roman"/>
                <w:color w:val="auto"/>
                <w:kern w:val="0"/>
                <w:sz w:val="18"/>
                <w:szCs w:val="18"/>
              </w:rPr>
            </w:pPr>
          </w:p>
        </w:tc>
        <w:tc>
          <w:tcPr>
            <w:tcW w:w="1018" w:type="dxa"/>
            <w:noWrap w:val="0"/>
            <w:vAlign w:val="center"/>
          </w:tcPr>
          <w:p w14:paraId="29FC2336">
            <w:pPr>
              <w:widowControl/>
              <w:spacing w:line="300" w:lineRule="exact"/>
              <w:jc w:val="center"/>
              <w:rPr>
                <w:rFonts w:ascii="Times New Roman" w:hAnsi="Times New Roman"/>
                <w:color w:val="auto"/>
                <w:kern w:val="0"/>
                <w:sz w:val="18"/>
                <w:szCs w:val="18"/>
              </w:rPr>
            </w:pPr>
          </w:p>
        </w:tc>
        <w:tc>
          <w:tcPr>
            <w:tcW w:w="892" w:type="dxa"/>
            <w:noWrap w:val="0"/>
            <w:vAlign w:val="center"/>
          </w:tcPr>
          <w:p w14:paraId="24B68727">
            <w:pPr>
              <w:widowControl/>
              <w:spacing w:line="300" w:lineRule="exact"/>
              <w:jc w:val="center"/>
              <w:rPr>
                <w:rFonts w:ascii="Times New Roman" w:hAnsi="Times New Roman"/>
                <w:color w:val="auto"/>
                <w:kern w:val="0"/>
                <w:sz w:val="18"/>
                <w:szCs w:val="18"/>
              </w:rPr>
            </w:pPr>
          </w:p>
        </w:tc>
        <w:tc>
          <w:tcPr>
            <w:tcW w:w="953" w:type="dxa"/>
            <w:noWrap w:val="0"/>
            <w:vAlign w:val="center"/>
          </w:tcPr>
          <w:p w14:paraId="2D496699">
            <w:pPr>
              <w:widowControl/>
              <w:spacing w:line="300" w:lineRule="exact"/>
              <w:jc w:val="center"/>
              <w:rPr>
                <w:rFonts w:ascii="Times New Roman" w:hAnsi="Times New Roman"/>
                <w:color w:val="auto"/>
                <w:kern w:val="0"/>
                <w:sz w:val="18"/>
                <w:szCs w:val="18"/>
              </w:rPr>
            </w:pPr>
          </w:p>
        </w:tc>
        <w:tc>
          <w:tcPr>
            <w:tcW w:w="1130" w:type="dxa"/>
            <w:noWrap w:val="0"/>
            <w:vAlign w:val="center"/>
          </w:tcPr>
          <w:p w14:paraId="18C36081">
            <w:pPr>
              <w:widowControl/>
              <w:spacing w:line="300" w:lineRule="exact"/>
              <w:jc w:val="center"/>
              <w:rPr>
                <w:rFonts w:ascii="Times New Roman" w:hAnsi="Times New Roman"/>
                <w:color w:val="auto"/>
                <w:kern w:val="0"/>
                <w:sz w:val="18"/>
                <w:szCs w:val="18"/>
              </w:rPr>
            </w:pPr>
          </w:p>
        </w:tc>
      </w:tr>
      <w:tr w14:paraId="1F88328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398" w:type="dxa"/>
            <w:vMerge w:val="continue"/>
            <w:noWrap w:val="0"/>
            <w:vAlign w:val="center"/>
          </w:tcPr>
          <w:p w14:paraId="15C08DBE">
            <w:pPr>
              <w:widowControl/>
              <w:spacing w:line="300" w:lineRule="exact"/>
              <w:jc w:val="center"/>
              <w:rPr>
                <w:rFonts w:ascii="Times New Roman" w:hAnsi="Times New Roman"/>
                <w:color w:val="auto"/>
                <w:kern w:val="0"/>
                <w:sz w:val="18"/>
                <w:szCs w:val="18"/>
              </w:rPr>
            </w:pPr>
          </w:p>
        </w:tc>
        <w:tc>
          <w:tcPr>
            <w:tcW w:w="1069" w:type="dxa"/>
            <w:noWrap w:val="0"/>
            <w:vAlign w:val="center"/>
          </w:tcPr>
          <w:p w14:paraId="71B3A3EC">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学堂村</w:t>
            </w:r>
          </w:p>
        </w:tc>
        <w:tc>
          <w:tcPr>
            <w:tcW w:w="846" w:type="dxa"/>
            <w:noWrap w:val="0"/>
            <w:vAlign w:val="center"/>
          </w:tcPr>
          <w:p w14:paraId="6E155AA2">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42</w:t>
            </w:r>
          </w:p>
        </w:tc>
        <w:tc>
          <w:tcPr>
            <w:tcW w:w="1030" w:type="dxa"/>
            <w:noWrap w:val="0"/>
            <w:vAlign w:val="center"/>
          </w:tcPr>
          <w:p w14:paraId="533DD476">
            <w:pPr>
              <w:widowControl/>
              <w:spacing w:line="300" w:lineRule="exact"/>
              <w:jc w:val="center"/>
              <w:rPr>
                <w:rFonts w:ascii="Times New Roman" w:hAnsi="Times New Roman"/>
                <w:color w:val="auto"/>
                <w:kern w:val="0"/>
                <w:sz w:val="18"/>
                <w:szCs w:val="18"/>
              </w:rPr>
            </w:pPr>
          </w:p>
        </w:tc>
        <w:tc>
          <w:tcPr>
            <w:tcW w:w="1018" w:type="dxa"/>
            <w:noWrap w:val="0"/>
            <w:vAlign w:val="center"/>
          </w:tcPr>
          <w:p w14:paraId="7F01634D">
            <w:pPr>
              <w:widowControl/>
              <w:spacing w:line="300" w:lineRule="exact"/>
              <w:jc w:val="center"/>
              <w:rPr>
                <w:rFonts w:ascii="Times New Roman" w:hAnsi="Times New Roman"/>
                <w:color w:val="auto"/>
                <w:kern w:val="0"/>
                <w:sz w:val="18"/>
                <w:szCs w:val="18"/>
              </w:rPr>
            </w:pPr>
          </w:p>
        </w:tc>
        <w:tc>
          <w:tcPr>
            <w:tcW w:w="941" w:type="dxa"/>
            <w:noWrap w:val="0"/>
            <w:vAlign w:val="center"/>
          </w:tcPr>
          <w:p w14:paraId="2DC5AD01">
            <w:pPr>
              <w:widowControl/>
              <w:spacing w:line="300" w:lineRule="exact"/>
              <w:jc w:val="center"/>
              <w:rPr>
                <w:rFonts w:ascii="Times New Roman" w:hAnsi="Times New Roman"/>
                <w:color w:val="auto"/>
                <w:kern w:val="0"/>
                <w:sz w:val="18"/>
                <w:szCs w:val="18"/>
              </w:rPr>
            </w:pPr>
          </w:p>
        </w:tc>
        <w:tc>
          <w:tcPr>
            <w:tcW w:w="941" w:type="dxa"/>
            <w:noWrap w:val="0"/>
            <w:vAlign w:val="center"/>
          </w:tcPr>
          <w:p w14:paraId="16BAC92C">
            <w:pPr>
              <w:widowControl/>
              <w:spacing w:line="300" w:lineRule="exact"/>
              <w:jc w:val="center"/>
              <w:rPr>
                <w:rFonts w:ascii="Times New Roman" w:hAnsi="Times New Roman"/>
                <w:color w:val="auto"/>
                <w:kern w:val="0"/>
                <w:sz w:val="18"/>
                <w:szCs w:val="18"/>
              </w:rPr>
            </w:pPr>
          </w:p>
        </w:tc>
        <w:tc>
          <w:tcPr>
            <w:tcW w:w="1099" w:type="dxa"/>
            <w:noWrap w:val="0"/>
            <w:vAlign w:val="center"/>
          </w:tcPr>
          <w:p w14:paraId="013027A2">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学堂村村道</w:t>
            </w:r>
            <w:r>
              <w:rPr>
                <w:rFonts w:ascii="Times New Roman" w:hAnsi="Times New Roman"/>
                <w:color w:val="auto"/>
                <w:kern w:val="0"/>
                <w:sz w:val="18"/>
                <w:szCs w:val="18"/>
              </w:rPr>
              <w:t>212</w:t>
            </w:r>
            <w:r>
              <w:rPr>
                <w:rFonts w:ascii="Times New Roman" w:hAnsi="宋体"/>
                <w:color w:val="auto"/>
                <w:kern w:val="0"/>
                <w:sz w:val="18"/>
                <w:szCs w:val="18"/>
              </w:rPr>
              <w:t>接头</w:t>
            </w:r>
          </w:p>
        </w:tc>
        <w:tc>
          <w:tcPr>
            <w:tcW w:w="1100" w:type="dxa"/>
            <w:noWrap w:val="0"/>
            <w:vAlign w:val="center"/>
          </w:tcPr>
          <w:p w14:paraId="659E3F15">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自力水库张远枢处</w:t>
            </w:r>
          </w:p>
        </w:tc>
        <w:tc>
          <w:tcPr>
            <w:tcW w:w="913" w:type="dxa"/>
            <w:noWrap w:val="0"/>
            <w:vAlign w:val="center"/>
          </w:tcPr>
          <w:p w14:paraId="7736EEE4">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3.5</w:t>
            </w:r>
          </w:p>
        </w:tc>
        <w:tc>
          <w:tcPr>
            <w:tcW w:w="918" w:type="dxa"/>
            <w:noWrap w:val="0"/>
            <w:vAlign w:val="center"/>
          </w:tcPr>
          <w:p w14:paraId="2251CDBF">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42</w:t>
            </w:r>
          </w:p>
        </w:tc>
        <w:tc>
          <w:tcPr>
            <w:tcW w:w="1018" w:type="dxa"/>
            <w:noWrap w:val="0"/>
            <w:vAlign w:val="center"/>
          </w:tcPr>
          <w:p w14:paraId="48846ACF">
            <w:pPr>
              <w:widowControl/>
              <w:spacing w:line="300" w:lineRule="exact"/>
              <w:jc w:val="center"/>
              <w:rPr>
                <w:rFonts w:ascii="Times New Roman" w:hAnsi="Times New Roman"/>
                <w:color w:val="auto"/>
                <w:kern w:val="0"/>
                <w:sz w:val="18"/>
                <w:szCs w:val="18"/>
              </w:rPr>
            </w:pPr>
          </w:p>
        </w:tc>
        <w:tc>
          <w:tcPr>
            <w:tcW w:w="1018" w:type="dxa"/>
            <w:noWrap w:val="0"/>
            <w:vAlign w:val="center"/>
          </w:tcPr>
          <w:p w14:paraId="793A6B96">
            <w:pPr>
              <w:widowControl/>
              <w:spacing w:line="300" w:lineRule="exact"/>
              <w:jc w:val="center"/>
              <w:rPr>
                <w:rFonts w:ascii="Times New Roman" w:hAnsi="Times New Roman"/>
                <w:color w:val="auto"/>
                <w:kern w:val="0"/>
                <w:sz w:val="18"/>
                <w:szCs w:val="18"/>
              </w:rPr>
            </w:pPr>
          </w:p>
        </w:tc>
        <w:tc>
          <w:tcPr>
            <w:tcW w:w="892" w:type="dxa"/>
            <w:noWrap w:val="0"/>
            <w:vAlign w:val="center"/>
          </w:tcPr>
          <w:p w14:paraId="7746134D">
            <w:pPr>
              <w:widowControl/>
              <w:spacing w:line="300" w:lineRule="exact"/>
              <w:jc w:val="center"/>
              <w:rPr>
                <w:rFonts w:ascii="Times New Roman" w:hAnsi="Times New Roman"/>
                <w:color w:val="auto"/>
                <w:kern w:val="0"/>
                <w:sz w:val="18"/>
                <w:szCs w:val="18"/>
              </w:rPr>
            </w:pPr>
          </w:p>
        </w:tc>
        <w:tc>
          <w:tcPr>
            <w:tcW w:w="953" w:type="dxa"/>
            <w:noWrap w:val="0"/>
            <w:vAlign w:val="center"/>
          </w:tcPr>
          <w:p w14:paraId="01FFCEB0">
            <w:pPr>
              <w:widowControl/>
              <w:spacing w:line="300" w:lineRule="exact"/>
              <w:jc w:val="center"/>
              <w:rPr>
                <w:rFonts w:ascii="Times New Roman" w:hAnsi="Times New Roman"/>
                <w:color w:val="auto"/>
                <w:kern w:val="0"/>
                <w:sz w:val="18"/>
                <w:szCs w:val="18"/>
              </w:rPr>
            </w:pPr>
          </w:p>
        </w:tc>
        <w:tc>
          <w:tcPr>
            <w:tcW w:w="1130" w:type="dxa"/>
            <w:noWrap w:val="0"/>
            <w:vAlign w:val="center"/>
          </w:tcPr>
          <w:p w14:paraId="5C03D735">
            <w:pPr>
              <w:widowControl/>
              <w:spacing w:line="300" w:lineRule="exact"/>
              <w:jc w:val="center"/>
              <w:rPr>
                <w:rFonts w:ascii="Times New Roman" w:hAnsi="Times New Roman"/>
                <w:color w:val="auto"/>
                <w:kern w:val="0"/>
                <w:sz w:val="18"/>
                <w:szCs w:val="18"/>
              </w:rPr>
            </w:pPr>
          </w:p>
        </w:tc>
      </w:tr>
      <w:tr w14:paraId="2986F1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24" w:hRule="atLeast"/>
          <w:jc w:val="center"/>
        </w:trPr>
        <w:tc>
          <w:tcPr>
            <w:tcW w:w="398" w:type="dxa"/>
            <w:vMerge w:val="continue"/>
            <w:noWrap w:val="0"/>
            <w:vAlign w:val="center"/>
          </w:tcPr>
          <w:p w14:paraId="473FCF03">
            <w:pPr>
              <w:widowControl/>
              <w:spacing w:line="300" w:lineRule="exact"/>
              <w:jc w:val="center"/>
              <w:rPr>
                <w:rFonts w:ascii="Times New Roman" w:hAnsi="Times New Roman"/>
                <w:color w:val="auto"/>
                <w:kern w:val="0"/>
                <w:sz w:val="18"/>
                <w:szCs w:val="18"/>
              </w:rPr>
            </w:pPr>
          </w:p>
        </w:tc>
        <w:tc>
          <w:tcPr>
            <w:tcW w:w="1069" w:type="dxa"/>
            <w:noWrap w:val="0"/>
            <w:vAlign w:val="center"/>
          </w:tcPr>
          <w:p w14:paraId="2D181FE8">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回龙村</w:t>
            </w:r>
          </w:p>
        </w:tc>
        <w:tc>
          <w:tcPr>
            <w:tcW w:w="846" w:type="dxa"/>
            <w:noWrap w:val="0"/>
            <w:vAlign w:val="center"/>
          </w:tcPr>
          <w:p w14:paraId="1CDEE4E1">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4.3</w:t>
            </w:r>
          </w:p>
        </w:tc>
        <w:tc>
          <w:tcPr>
            <w:tcW w:w="1030" w:type="dxa"/>
            <w:noWrap w:val="0"/>
            <w:vAlign w:val="center"/>
          </w:tcPr>
          <w:p w14:paraId="53E085BB">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张家新街场头</w:t>
            </w:r>
          </w:p>
        </w:tc>
        <w:tc>
          <w:tcPr>
            <w:tcW w:w="1018" w:type="dxa"/>
            <w:noWrap w:val="0"/>
            <w:vAlign w:val="center"/>
          </w:tcPr>
          <w:p w14:paraId="3DF226FD">
            <w:pPr>
              <w:widowControl/>
              <w:spacing w:line="300" w:lineRule="exact"/>
              <w:jc w:val="center"/>
              <w:rPr>
                <w:rFonts w:ascii="Times New Roman" w:hAnsi="Times New Roman"/>
                <w:color w:val="auto"/>
                <w:kern w:val="0"/>
                <w:sz w:val="18"/>
                <w:szCs w:val="18"/>
              </w:rPr>
            </w:pPr>
            <w:r>
              <w:rPr>
                <w:rFonts w:ascii="Times New Roman" w:hAnsi="宋体"/>
                <w:color w:val="auto"/>
                <w:kern w:val="0"/>
                <w:sz w:val="18"/>
                <w:szCs w:val="18"/>
              </w:rPr>
              <w:t>太公岭村道交界处</w:t>
            </w:r>
          </w:p>
        </w:tc>
        <w:tc>
          <w:tcPr>
            <w:tcW w:w="941" w:type="dxa"/>
            <w:noWrap w:val="0"/>
            <w:vAlign w:val="center"/>
          </w:tcPr>
          <w:p w14:paraId="4323718D">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0.1</w:t>
            </w:r>
          </w:p>
        </w:tc>
        <w:tc>
          <w:tcPr>
            <w:tcW w:w="941" w:type="dxa"/>
            <w:noWrap w:val="0"/>
            <w:vAlign w:val="center"/>
          </w:tcPr>
          <w:p w14:paraId="639E15BE">
            <w:pPr>
              <w:widowControl/>
              <w:spacing w:line="300" w:lineRule="exact"/>
              <w:jc w:val="center"/>
              <w:rPr>
                <w:rFonts w:ascii="Times New Roman" w:hAnsi="Times New Roman"/>
                <w:color w:val="auto"/>
                <w:kern w:val="0"/>
                <w:sz w:val="18"/>
                <w:szCs w:val="18"/>
              </w:rPr>
            </w:pPr>
            <w:r>
              <w:rPr>
                <w:rFonts w:ascii="Times New Roman" w:hAnsi="Times New Roman"/>
                <w:color w:val="auto"/>
                <w:kern w:val="0"/>
                <w:sz w:val="18"/>
                <w:szCs w:val="18"/>
              </w:rPr>
              <w:t>4.3</w:t>
            </w:r>
          </w:p>
        </w:tc>
        <w:tc>
          <w:tcPr>
            <w:tcW w:w="1099" w:type="dxa"/>
            <w:noWrap w:val="0"/>
            <w:vAlign w:val="center"/>
          </w:tcPr>
          <w:p w14:paraId="45AFF31E">
            <w:pPr>
              <w:widowControl/>
              <w:spacing w:line="300" w:lineRule="exact"/>
              <w:jc w:val="center"/>
              <w:rPr>
                <w:rFonts w:ascii="Times New Roman" w:hAnsi="Times New Roman"/>
                <w:color w:val="auto"/>
                <w:kern w:val="0"/>
                <w:sz w:val="18"/>
                <w:szCs w:val="18"/>
              </w:rPr>
            </w:pPr>
          </w:p>
        </w:tc>
        <w:tc>
          <w:tcPr>
            <w:tcW w:w="1100" w:type="dxa"/>
            <w:noWrap w:val="0"/>
            <w:vAlign w:val="center"/>
          </w:tcPr>
          <w:p w14:paraId="2BBE08DD">
            <w:pPr>
              <w:widowControl/>
              <w:spacing w:line="300" w:lineRule="exact"/>
              <w:jc w:val="center"/>
              <w:rPr>
                <w:rFonts w:ascii="Times New Roman" w:hAnsi="Times New Roman"/>
                <w:color w:val="auto"/>
                <w:kern w:val="0"/>
                <w:sz w:val="18"/>
                <w:szCs w:val="18"/>
              </w:rPr>
            </w:pPr>
          </w:p>
        </w:tc>
        <w:tc>
          <w:tcPr>
            <w:tcW w:w="913" w:type="dxa"/>
            <w:noWrap w:val="0"/>
            <w:vAlign w:val="center"/>
          </w:tcPr>
          <w:p w14:paraId="771A1782">
            <w:pPr>
              <w:widowControl/>
              <w:spacing w:line="300" w:lineRule="exact"/>
              <w:jc w:val="center"/>
              <w:rPr>
                <w:rFonts w:ascii="Times New Roman" w:hAnsi="Times New Roman"/>
                <w:color w:val="auto"/>
                <w:kern w:val="0"/>
                <w:sz w:val="18"/>
                <w:szCs w:val="18"/>
              </w:rPr>
            </w:pPr>
          </w:p>
        </w:tc>
        <w:tc>
          <w:tcPr>
            <w:tcW w:w="918" w:type="dxa"/>
            <w:noWrap w:val="0"/>
            <w:vAlign w:val="center"/>
          </w:tcPr>
          <w:p w14:paraId="467A73A0">
            <w:pPr>
              <w:widowControl/>
              <w:spacing w:line="300" w:lineRule="exact"/>
              <w:jc w:val="center"/>
              <w:rPr>
                <w:rFonts w:ascii="Times New Roman" w:hAnsi="Times New Roman"/>
                <w:color w:val="auto"/>
                <w:kern w:val="0"/>
                <w:sz w:val="18"/>
                <w:szCs w:val="18"/>
              </w:rPr>
            </w:pPr>
          </w:p>
        </w:tc>
        <w:tc>
          <w:tcPr>
            <w:tcW w:w="1018" w:type="dxa"/>
            <w:noWrap w:val="0"/>
            <w:vAlign w:val="center"/>
          </w:tcPr>
          <w:p w14:paraId="11C92F76">
            <w:pPr>
              <w:widowControl/>
              <w:spacing w:line="300" w:lineRule="exact"/>
              <w:jc w:val="center"/>
              <w:rPr>
                <w:rFonts w:ascii="Times New Roman" w:hAnsi="Times New Roman"/>
                <w:color w:val="auto"/>
                <w:kern w:val="0"/>
                <w:sz w:val="18"/>
                <w:szCs w:val="18"/>
              </w:rPr>
            </w:pPr>
          </w:p>
        </w:tc>
        <w:tc>
          <w:tcPr>
            <w:tcW w:w="1018" w:type="dxa"/>
            <w:noWrap w:val="0"/>
            <w:vAlign w:val="center"/>
          </w:tcPr>
          <w:p w14:paraId="4C9A54C1">
            <w:pPr>
              <w:widowControl/>
              <w:spacing w:line="300" w:lineRule="exact"/>
              <w:jc w:val="center"/>
              <w:rPr>
                <w:rFonts w:ascii="Times New Roman" w:hAnsi="Times New Roman"/>
                <w:color w:val="auto"/>
                <w:kern w:val="0"/>
                <w:sz w:val="18"/>
                <w:szCs w:val="18"/>
              </w:rPr>
            </w:pPr>
          </w:p>
        </w:tc>
        <w:tc>
          <w:tcPr>
            <w:tcW w:w="892" w:type="dxa"/>
            <w:noWrap w:val="0"/>
            <w:vAlign w:val="center"/>
          </w:tcPr>
          <w:p w14:paraId="51D18272">
            <w:pPr>
              <w:widowControl/>
              <w:spacing w:line="300" w:lineRule="exact"/>
              <w:jc w:val="center"/>
              <w:rPr>
                <w:rFonts w:ascii="Times New Roman" w:hAnsi="Times New Roman"/>
                <w:color w:val="auto"/>
                <w:kern w:val="0"/>
                <w:sz w:val="18"/>
                <w:szCs w:val="18"/>
              </w:rPr>
            </w:pPr>
          </w:p>
        </w:tc>
        <w:tc>
          <w:tcPr>
            <w:tcW w:w="953" w:type="dxa"/>
            <w:noWrap w:val="0"/>
            <w:vAlign w:val="center"/>
          </w:tcPr>
          <w:p w14:paraId="53722B43">
            <w:pPr>
              <w:widowControl/>
              <w:spacing w:line="300" w:lineRule="exact"/>
              <w:jc w:val="center"/>
              <w:rPr>
                <w:rFonts w:ascii="Times New Roman" w:hAnsi="Times New Roman"/>
                <w:color w:val="auto"/>
                <w:kern w:val="0"/>
                <w:sz w:val="18"/>
                <w:szCs w:val="18"/>
              </w:rPr>
            </w:pPr>
          </w:p>
        </w:tc>
        <w:tc>
          <w:tcPr>
            <w:tcW w:w="1130" w:type="dxa"/>
            <w:noWrap w:val="0"/>
            <w:vAlign w:val="center"/>
          </w:tcPr>
          <w:p w14:paraId="2D182DB5">
            <w:pPr>
              <w:widowControl/>
              <w:spacing w:line="300" w:lineRule="exact"/>
              <w:jc w:val="center"/>
              <w:rPr>
                <w:rFonts w:ascii="Times New Roman" w:hAnsi="Times New Roman"/>
                <w:color w:val="auto"/>
                <w:kern w:val="0"/>
                <w:sz w:val="18"/>
                <w:szCs w:val="18"/>
              </w:rPr>
            </w:pPr>
          </w:p>
        </w:tc>
      </w:tr>
    </w:tbl>
    <w:p w14:paraId="34DFF9D2">
      <w:pPr>
        <w:spacing w:line="576" w:lineRule="exact"/>
        <w:rPr>
          <w:rFonts w:ascii="Times New Roman" w:hAnsi="Times New Roman"/>
          <w:color w:val="auto"/>
        </w:rPr>
      </w:pPr>
    </w:p>
    <w:p w14:paraId="5CCD41B2">
      <w:pPr>
        <w:spacing w:line="576" w:lineRule="exact"/>
        <w:rPr>
          <w:rFonts w:ascii="Times New Roman" w:hAnsi="Times New Roman" w:eastAsia="黑体"/>
          <w:color w:val="auto"/>
          <w:kern w:val="0"/>
          <w:sz w:val="32"/>
          <w:szCs w:val="32"/>
        </w:rPr>
      </w:pPr>
      <w:r>
        <w:rPr>
          <w:rFonts w:ascii="Times New Roman" w:hAnsi="Times New Roman"/>
          <w:color w:val="auto"/>
        </w:rPr>
        <w:br w:type="page"/>
      </w:r>
      <w:r>
        <w:rPr>
          <w:rFonts w:ascii="Times New Roman" w:hAnsi="Times New Roman" w:eastAsia="黑体"/>
          <w:color w:val="auto"/>
          <w:kern w:val="0"/>
          <w:sz w:val="32"/>
          <w:szCs w:val="32"/>
        </w:rPr>
        <w:t>附件2</w:t>
      </w:r>
    </w:p>
    <w:p w14:paraId="04240DD4">
      <w:pPr>
        <w:spacing w:line="576" w:lineRule="exact"/>
        <w:jc w:val="center"/>
        <w:rPr>
          <w:rFonts w:ascii="Times New Roman" w:hAnsi="Times New Roman" w:eastAsia="方正小标宋简体"/>
          <w:color w:val="auto"/>
          <w:kern w:val="0"/>
          <w:sz w:val="44"/>
          <w:szCs w:val="44"/>
        </w:rPr>
      </w:pPr>
      <w:r>
        <w:rPr>
          <w:rFonts w:ascii="Times New Roman" w:hAnsi="Times New Roman" w:eastAsia="方正小标宋简体"/>
          <w:color w:val="auto"/>
          <w:kern w:val="0"/>
          <w:sz w:val="44"/>
          <w:szCs w:val="44"/>
        </w:rPr>
        <w:t>2022年通组道路建设项目表</w:t>
      </w: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463"/>
        <w:gridCol w:w="1533"/>
        <w:gridCol w:w="1573"/>
        <w:gridCol w:w="2786"/>
        <w:gridCol w:w="2596"/>
        <w:gridCol w:w="1431"/>
        <w:gridCol w:w="1656"/>
        <w:gridCol w:w="1449"/>
      </w:tblGrid>
      <w:tr w14:paraId="76A95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463" w:type="dxa"/>
            <w:vMerge w:val="restart"/>
            <w:noWrap w:val="0"/>
            <w:vAlign w:val="center"/>
          </w:tcPr>
          <w:p w14:paraId="208D5A5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镇</w:t>
            </w:r>
          </w:p>
        </w:tc>
        <w:tc>
          <w:tcPr>
            <w:tcW w:w="1533" w:type="dxa"/>
            <w:vMerge w:val="restart"/>
            <w:noWrap w:val="0"/>
            <w:vAlign w:val="center"/>
          </w:tcPr>
          <w:p w14:paraId="184BAA9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村</w:t>
            </w:r>
          </w:p>
        </w:tc>
        <w:tc>
          <w:tcPr>
            <w:tcW w:w="1573" w:type="dxa"/>
            <w:vMerge w:val="restart"/>
            <w:noWrap w:val="0"/>
            <w:vAlign w:val="center"/>
          </w:tcPr>
          <w:p w14:paraId="0316936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村总投资（万元）</w:t>
            </w:r>
          </w:p>
        </w:tc>
        <w:tc>
          <w:tcPr>
            <w:tcW w:w="8469" w:type="dxa"/>
            <w:gridSpan w:val="4"/>
            <w:noWrap w:val="0"/>
            <w:vAlign w:val="center"/>
          </w:tcPr>
          <w:p w14:paraId="36A4C7A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通组道路</w:t>
            </w:r>
          </w:p>
        </w:tc>
        <w:tc>
          <w:tcPr>
            <w:tcW w:w="1449" w:type="dxa"/>
            <w:vMerge w:val="restart"/>
            <w:noWrap w:val="0"/>
            <w:vAlign w:val="center"/>
          </w:tcPr>
          <w:p w14:paraId="149D330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备注</w:t>
            </w:r>
          </w:p>
        </w:tc>
      </w:tr>
      <w:tr w14:paraId="4ED5AC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463" w:type="dxa"/>
            <w:vMerge w:val="continue"/>
            <w:noWrap w:val="0"/>
            <w:vAlign w:val="center"/>
          </w:tcPr>
          <w:p w14:paraId="7F6A815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left"/>
              <w:textAlignment w:val="auto"/>
              <w:rPr>
                <w:rFonts w:ascii="Times New Roman" w:hAnsi="Times New Roman"/>
                <w:color w:val="auto"/>
                <w:kern w:val="0"/>
                <w:sz w:val="18"/>
                <w:szCs w:val="18"/>
              </w:rPr>
            </w:pPr>
          </w:p>
        </w:tc>
        <w:tc>
          <w:tcPr>
            <w:tcW w:w="1533" w:type="dxa"/>
            <w:vMerge w:val="continue"/>
            <w:noWrap w:val="0"/>
            <w:vAlign w:val="center"/>
          </w:tcPr>
          <w:p w14:paraId="6A13683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left"/>
              <w:textAlignment w:val="auto"/>
              <w:rPr>
                <w:rFonts w:ascii="Times New Roman" w:hAnsi="Times New Roman"/>
                <w:color w:val="auto"/>
                <w:kern w:val="0"/>
                <w:sz w:val="18"/>
                <w:szCs w:val="18"/>
              </w:rPr>
            </w:pPr>
          </w:p>
        </w:tc>
        <w:tc>
          <w:tcPr>
            <w:tcW w:w="1573" w:type="dxa"/>
            <w:vMerge w:val="continue"/>
            <w:noWrap w:val="0"/>
            <w:vAlign w:val="center"/>
          </w:tcPr>
          <w:p w14:paraId="23A57F3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left"/>
              <w:textAlignment w:val="auto"/>
              <w:rPr>
                <w:rFonts w:ascii="Times New Roman" w:hAnsi="Times New Roman"/>
                <w:color w:val="auto"/>
                <w:kern w:val="0"/>
                <w:sz w:val="18"/>
                <w:szCs w:val="18"/>
              </w:rPr>
            </w:pPr>
          </w:p>
        </w:tc>
        <w:tc>
          <w:tcPr>
            <w:tcW w:w="8469" w:type="dxa"/>
            <w:gridSpan w:val="4"/>
            <w:noWrap w:val="0"/>
            <w:vAlign w:val="center"/>
          </w:tcPr>
          <w:p w14:paraId="7A6DDA6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硬化（</w:t>
            </w:r>
            <w:r>
              <w:rPr>
                <w:rFonts w:ascii="Times New Roman" w:hAnsi="Times New Roman"/>
                <w:color w:val="auto"/>
                <w:kern w:val="0"/>
                <w:sz w:val="18"/>
                <w:szCs w:val="18"/>
              </w:rPr>
              <w:t>3.5</w:t>
            </w:r>
            <w:r>
              <w:rPr>
                <w:rFonts w:ascii="Times New Roman" w:hAnsi="宋体"/>
                <w:color w:val="auto"/>
                <w:kern w:val="0"/>
                <w:sz w:val="18"/>
                <w:szCs w:val="18"/>
              </w:rPr>
              <w:t>米）</w:t>
            </w:r>
          </w:p>
        </w:tc>
        <w:tc>
          <w:tcPr>
            <w:tcW w:w="1449" w:type="dxa"/>
            <w:vMerge w:val="continue"/>
            <w:noWrap w:val="0"/>
            <w:vAlign w:val="center"/>
          </w:tcPr>
          <w:p w14:paraId="6668203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left"/>
              <w:textAlignment w:val="auto"/>
              <w:rPr>
                <w:rFonts w:ascii="Times New Roman" w:hAnsi="Times New Roman"/>
                <w:color w:val="auto"/>
                <w:kern w:val="0"/>
                <w:sz w:val="18"/>
                <w:szCs w:val="18"/>
              </w:rPr>
            </w:pPr>
          </w:p>
        </w:tc>
      </w:tr>
      <w:tr w14:paraId="6FE788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463" w:type="dxa"/>
            <w:vMerge w:val="continue"/>
            <w:noWrap w:val="0"/>
            <w:vAlign w:val="center"/>
          </w:tcPr>
          <w:p w14:paraId="2941F38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left"/>
              <w:textAlignment w:val="auto"/>
              <w:rPr>
                <w:rFonts w:ascii="Times New Roman" w:hAnsi="Times New Roman"/>
                <w:color w:val="auto"/>
                <w:kern w:val="0"/>
                <w:sz w:val="18"/>
                <w:szCs w:val="18"/>
              </w:rPr>
            </w:pPr>
          </w:p>
        </w:tc>
        <w:tc>
          <w:tcPr>
            <w:tcW w:w="1533" w:type="dxa"/>
            <w:vMerge w:val="continue"/>
            <w:noWrap w:val="0"/>
            <w:vAlign w:val="center"/>
          </w:tcPr>
          <w:p w14:paraId="4B65752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left"/>
              <w:textAlignment w:val="auto"/>
              <w:rPr>
                <w:rFonts w:ascii="Times New Roman" w:hAnsi="Times New Roman"/>
                <w:color w:val="auto"/>
                <w:kern w:val="0"/>
                <w:sz w:val="18"/>
                <w:szCs w:val="18"/>
              </w:rPr>
            </w:pPr>
          </w:p>
        </w:tc>
        <w:tc>
          <w:tcPr>
            <w:tcW w:w="1573" w:type="dxa"/>
            <w:vMerge w:val="continue"/>
            <w:noWrap w:val="0"/>
            <w:vAlign w:val="center"/>
          </w:tcPr>
          <w:p w14:paraId="1E52767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left"/>
              <w:textAlignment w:val="auto"/>
              <w:rPr>
                <w:rFonts w:ascii="Times New Roman" w:hAnsi="Times New Roman"/>
                <w:color w:val="auto"/>
                <w:kern w:val="0"/>
                <w:sz w:val="18"/>
                <w:szCs w:val="18"/>
              </w:rPr>
            </w:pPr>
          </w:p>
        </w:tc>
        <w:tc>
          <w:tcPr>
            <w:tcW w:w="2786" w:type="dxa"/>
            <w:noWrap w:val="0"/>
            <w:vAlign w:val="center"/>
          </w:tcPr>
          <w:p w14:paraId="508306E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起点</w:t>
            </w:r>
          </w:p>
        </w:tc>
        <w:tc>
          <w:tcPr>
            <w:tcW w:w="2596" w:type="dxa"/>
            <w:noWrap w:val="0"/>
            <w:vAlign w:val="center"/>
          </w:tcPr>
          <w:p w14:paraId="65EA25C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止点</w:t>
            </w:r>
          </w:p>
        </w:tc>
        <w:tc>
          <w:tcPr>
            <w:tcW w:w="1431" w:type="dxa"/>
            <w:noWrap w:val="0"/>
            <w:vAlign w:val="center"/>
          </w:tcPr>
          <w:p w14:paraId="0EA2703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里程（公里）</w:t>
            </w:r>
          </w:p>
        </w:tc>
        <w:tc>
          <w:tcPr>
            <w:tcW w:w="1656" w:type="dxa"/>
            <w:noWrap w:val="0"/>
            <w:vAlign w:val="center"/>
          </w:tcPr>
          <w:p w14:paraId="130E71A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补助资金（万元）</w:t>
            </w:r>
          </w:p>
        </w:tc>
        <w:tc>
          <w:tcPr>
            <w:tcW w:w="1449" w:type="dxa"/>
            <w:vMerge w:val="continue"/>
            <w:noWrap w:val="0"/>
            <w:vAlign w:val="center"/>
          </w:tcPr>
          <w:p w14:paraId="6331374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6B7BEC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noWrap w:val="0"/>
            <w:vAlign w:val="center"/>
          </w:tcPr>
          <w:p w14:paraId="5BDB879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合计</w:t>
            </w:r>
          </w:p>
        </w:tc>
        <w:tc>
          <w:tcPr>
            <w:tcW w:w="1533" w:type="dxa"/>
            <w:noWrap w:val="0"/>
            <w:vAlign w:val="center"/>
          </w:tcPr>
          <w:p w14:paraId="15BA9CA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noWrap w:val="0"/>
            <w:vAlign w:val="center"/>
          </w:tcPr>
          <w:p w14:paraId="4904119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hint="eastAsia" w:ascii="Times New Roman" w:hAnsi="Times New Roman"/>
                <w:color w:val="auto"/>
                <w:kern w:val="0"/>
                <w:sz w:val="18"/>
                <w:szCs w:val="18"/>
                <w:lang w:val="en-US" w:eastAsia="zh-CN"/>
              </w:rPr>
              <w:t>2931.6</w:t>
            </w:r>
          </w:p>
        </w:tc>
        <w:tc>
          <w:tcPr>
            <w:tcW w:w="2786" w:type="dxa"/>
            <w:noWrap w:val="0"/>
            <w:vAlign w:val="center"/>
          </w:tcPr>
          <w:p w14:paraId="552A06B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596" w:type="dxa"/>
            <w:noWrap w:val="0"/>
            <w:vAlign w:val="center"/>
          </w:tcPr>
          <w:p w14:paraId="5A990DF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431" w:type="dxa"/>
            <w:noWrap w:val="0"/>
            <w:vAlign w:val="center"/>
          </w:tcPr>
          <w:p w14:paraId="62C914E6">
            <w:pPr>
              <w:keepNext w:val="0"/>
              <w:keepLines w:val="0"/>
              <w:pageBreakBefore w:val="0"/>
              <w:widowControl/>
              <w:kinsoku/>
              <w:wordWrap/>
              <w:overflowPunct/>
              <w:topLinePunct w:val="0"/>
              <w:autoSpaceDE/>
              <w:autoSpaceDN/>
              <w:bidi w:val="0"/>
              <w:adjustRightInd/>
              <w:snapToGrid/>
              <w:spacing w:line="320" w:lineRule="exact"/>
              <w:ind w:right="-105" w:rightChars="-50"/>
              <w:jc w:val="center"/>
              <w:textAlignment w:val="auto"/>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83.76</w:t>
            </w:r>
          </w:p>
        </w:tc>
        <w:tc>
          <w:tcPr>
            <w:tcW w:w="1656" w:type="dxa"/>
            <w:noWrap w:val="0"/>
            <w:vAlign w:val="center"/>
          </w:tcPr>
          <w:p w14:paraId="2CF49FA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2931.6</w:t>
            </w:r>
          </w:p>
        </w:tc>
        <w:tc>
          <w:tcPr>
            <w:tcW w:w="1449" w:type="dxa"/>
            <w:noWrap w:val="0"/>
            <w:vAlign w:val="center"/>
          </w:tcPr>
          <w:p w14:paraId="29964D9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240CDC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restart"/>
            <w:noWrap w:val="0"/>
            <w:vAlign w:val="center"/>
          </w:tcPr>
          <w:p w14:paraId="5DA3611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元坝镇</w:t>
            </w:r>
          </w:p>
        </w:tc>
        <w:tc>
          <w:tcPr>
            <w:tcW w:w="1533" w:type="dxa"/>
            <w:noWrap w:val="0"/>
            <w:vAlign w:val="center"/>
          </w:tcPr>
          <w:p w14:paraId="3799861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紫云村</w:t>
            </w:r>
          </w:p>
        </w:tc>
        <w:tc>
          <w:tcPr>
            <w:tcW w:w="1573" w:type="dxa"/>
            <w:noWrap w:val="0"/>
            <w:vAlign w:val="center"/>
          </w:tcPr>
          <w:p w14:paraId="67A80EF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32.55</w:t>
            </w:r>
          </w:p>
        </w:tc>
        <w:tc>
          <w:tcPr>
            <w:tcW w:w="2786" w:type="dxa"/>
            <w:noWrap w:val="0"/>
            <w:vAlign w:val="center"/>
          </w:tcPr>
          <w:p w14:paraId="2D5F7698">
            <w:pPr>
              <w:keepNext w:val="0"/>
              <w:keepLines w:val="0"/>
              <w:pageBreakBefore w:val="0"/>
              <w:widowControl/>
              <w:kinsoku/>
              <w:wordWrap/>
              <w:overflowPunct/>
              <w:topLinePunct w:val="0"/>
              <w:autoSpaceDE/>
              <w:autoSpaceDN/>
              <w:bidi w:val="0"/>
              <w:adjustRightInd/>
              <w:snapToGrid/>
              <w:spacing w:line="320" w:lineRule="exact"/>
              <w:ind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吴家坪</w:t>
            </w:r>
          </w:p>
        </w:tc>
        <w:tc>
          <w:tcPr>
            <w:tcW w:w="2596" w:type="dxa"/>
            <w:noWrap w:val="0"/>
            <w:vAlign w:val="center"/>
          </w:tcPr>
          <w:p w14:paraId="6C85C81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孙梁山</w:t>
            </w:r>
          </w:p>
        </w:tc>
        <w:tc>
          <w:tcPr>
            <w:tcW w:w="1431" w:type="dxa"/>
            <w:noWrap w:val="0"/>
            <w:vAlign w:val="center"/>
          </w:tcPr>
          <w:p w14:paraId="4215C19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0.93</w:t>
            </w:r>
          </w:p>
        </w:tc>
        <w:tc>
          <w:tcPr>
            <w:tcW w:w="1656" w:type="dxa"/>
            <w:noWrap w:val="0"/>
            <w:vAlign w:val="center"/>
          </w:tcPr>
          <w:p w14:paraId="3CE9200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32.55</w:t>
            </w:r>
          </w:p>
        </w:tc>
        <w:tc>
          <w:tcPr>
            <w:tcW w:w="1449" w:type="dxa"/>
            <w:noWrap w:val="0"/>
            <w:vAlign w:val="center"/>
          </w:tcPr>
          <w:p w14:paraId="5D61F0E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689581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1657E4B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23A38DA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柳桥村</w:t>
            </w:r>
          </w:p>
        </w:tc>
        <w:tc>
          <w:tcPr>
            <w:tcW w:w="1573" w:type="dxa"/>
            <w:noWrap w:val="0"/>
            <w:vAlign w:val="center"/>
          </w:tcPr>
          <w:p w14:paraId="3D82AB0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17.5</w:t>
            </w:r>
          </w:p>
        </w:tc>
        <w:tc>
          <w:tcPr>
            <w:tcW w:w="2786" w:type="dxa"/>
            <w:noWrap w:val="0"/>
            <w:vAlign w:val="center"/>
          </w:tcPr>
          <w:p w14:paraId="41959AF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一社社道路</w:t>
            </w:r>
          </w:p>
        </w:tc>
        <w:tc>
          <w:tcPr>
            <w:tcW w:w="2596" w:type="dxa"/>
            <w:noWrap w:val="0"/>
            <w:vAlign w:val="center"/>
          </w:tcPr>
          <w:p w14:paraId="01EE3F4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栖平紫环线</w:t>
            </w:r>
          </w:p>
        </w:tc>
        <w:tc>
          <w:tcPr>
            <w:tcW w:w="1431" w:type="dxa"/>
            <w:noWrap w:val="0"/>
            <w:vAlign w:val="center"/>
          </w:tcPr>
          <w:p w14:paraId="3B6DDE38">
            <w:pPr>
              <w:keepNext w:val="0"/>
              <w:keepLines w:val="0"/>
              <w:pageBreakBefore w:val="0"/>
              <w:widowControl/>
              <w:kinsoku/>
              <w:wordWrap/>
              <w:overflowPunct/>
              <w:topLinePunct w:val="0"/>
              <w:autoSpaceDE/>
              <w:autoSpaceDN/>
              <w:bidi w:val="0"/>
              <w:adjustRightInd/>
              <w:snapToGrid/>
              <w:spacing w:line="320" w:lineRule="exact"/>
              <w:ind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0.5</w:t>
            </w:r>
          </w:p>
        </w:tc>
        <w:tc>
          <w:tcPr>
            <w:tcW w:w="1656" w:type="dxa"/>
            <w:noWrap w:val="0"/>
            <w:vAlign w:val="center"/>
          </w:tcPr>
          <w:p w14:paraId="545BEDB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17.5</w:t>
            </w:r>
          </w:p>
        </w:tc>
        <w:tc>
          <w:tcPr>
            <w:tcW w:w="1449" w:type="dxa"/>
            <w:noWrap w:val="0"/>
            <w:vAlign w:val="center"/>
          </w:tcPr>
          <w:p w14:paraId="2504114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5E456D5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restart"/>
            <w:noWrap w:val="0"/>
            <w:vAlign w:val="center"/>
          </w:tcPr>
          <w:p w14:paraId="1C59E729">
            <w:pPr>
              <w:keepNext w:val="0"/>
              <w:keepLines w:val="0"/>
              <w:pageBreakBefore w:val="0"/>
              <w:widowControl/>
              <w:kinsoku/>
              <w:wordWrap/>
              <w:overflowPunct/>
              <w:topLinePunct w:val="0"/>
              <w:autoSpaceDE/>
              <w:autoSpaceDN/>
              <w:bidi w:val="0"/>
              <w:adjustRightInd/>
              <w:snapToGrid/>
              <w:spacing w:line="320" w:lineRule="exact"/>
              <w:ind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卫子镇</w:t>
            </w:r>
          </w:p>
        </w:tc>
        <w:tc>
          <w:tcPr>
            <w:tcW w:w="1533" w:type="dxa"/>
            <w:noWrap w:val="0"/>
            <w:vAlign w:val="center"/>
          </w:tcPr>
          <w:p w14:paraId="4D7992F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新场村</w:t>
            </w:r>
          </w:p>
        </w:tc>
        <w:tc>
          <w:tcPr>
            <w:tcW w:w="1573" w:type="dxa"/>
            <w:noWrap w:val="0"/>
            <w:vAlign w:val="center"/>
          </w:tcPr>
          <w:p w14:paraId="52B75EE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10.5</w:t>
            </w:r>
          </w:p>
        </w:tc>
        <w:tc>
          <w:tcPr>
            <w:tcW w:w="2786" w:type="dxa"/>
            <w:noWrap w:val="0"/>
            <w:vAlign w:val="center"/>
          </w:tcPr>
          <w:p w14:paraId="35F6EDA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新场村</w:t>
            </w:r>
            <w:r>
              <w:rPr>
                <w:rFonts w:hint="eastAsia" w:ascii="Times New Roman" w:hAnsi="Times New Roman"/>
                <w:color w:val="auto"/>
                <w:kern w:val="0"/>
                <w:sz w:val="18"/>
                <w:szCs w:val="18"/>
              </w:rPr>
              <w:t>七</w:t>
            </w:r>
            <w:r>
              <w:rPr>
                <w:rFonts w:ascii="Times New Roman" w:hAnsi="宋体"/>
                <w:color w:val="auto"/>
                <w:kern w:val="0"/>
                <w:sz w:val="18"/>
                <w:szCs w:val="18"/>
              </w:rPr>
              <w:t>社社道</w:t>
            </w:r>
          </w:p>
        </w:tc>
        <w:tc>
          <w:tcPr>
            <w:tcW w:w="2596" w:type="dxa"/>
            <w:noWrap w:val="0"/>
            <w:vAlign w:val="center"/>
          </w:tcPr>
          <w:p w14:paraId="53F43697">
            <w:pPr>
              <w:keepNext w:val="0"/>
              <w:keepLines w:val="0"/>
              <w:pageBreakBefore w:val="0"/>
              <w:widowControl/>
              <w:kinsoku/>
              <w:wordWrap/>
              <w:overflowPunct/>
              <w:topLinePunct w:val="0"/>
              <w:autoSpaceDE/>
              <w:autoSpaceDN/>
              <w:bidi w:val="0"/>
              <w:adjustRightInd/>
              <w:snapToGrid/>
              <w:spacing w:line="320" w:lineRule="exact"/>
              <w:ind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罗中亚猪场</w:t>
            </w:r>
          </w:p>
        </w:tc>
        <w:tc>
          <w:tcPr>
            <w:tcW w:w="1431" w:type="dxa"/>
            <w:noWrap w:val="0"/>
            <w:vAlign w:val="center"/>
          </w:tcPr>
          <w:p w14:paraId="0EED865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0.3</w:t>
            </w:r>
          </w:p>
        </w:tc>
        <w:tc>
          <w:tcPr>
            <w:tcW w:w="1656" w:type="dxa"/>
            <w:noWrap w:val="0"/>
            <w:vAlign w:val="center"/>
          </w:tcPr>
          <w:p w14:paraId="7261B8C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10.5</w:t>
            </w:r>
          </w:p>
        </w:tc>
        <w:tc>
          <w:tcPr>
            <w:tcW w:w="1449" w:type="dxa"/>
            <w:noWrap w:val="0"/>
            <w:vAlign w:val="center"/>
          </w:tcPr>
          <w:p w14:paraId="34F0F89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70CD4F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5205352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restart"/>
            <w:noWrap w:val="0"/>
            <w:vAlign w:val="center"/>
          </w:tcPr>
          <w:p w14:paraId="7D486EA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肖家寨村</w:t>
            </w:r>
          </w:p>
        </w:tc>
        <w:tc>
          <w:tcPr>
            <w:tcW w:w="1573" w:type="dxa"/>
            <w:vMerge w:val="restart"/>
            <w:noWrap w:val="0"/>
            <w:vAlign w:val="center"/>
          </w:tcPr>
          <w:p w14:paraId="615D964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48.3</w:t>
            </w:r>
          </w:p>
        </w:tc>
        <w:tc>
          <w:tcPr>
            <w:tcW w:w="2786" w:type="dxa"/>
            <w:noWrap w:val="0"/>
            <w:vAlign w:val="center"/>
          </w:tcPr>
          <w:p w14:paraId="06522FA4">
            <w:pPr>
              <w:keepNext w:val="0"/>
              <w:keepLines w:val="0"/>
              <w:pageBreakBefore w:val="0"/>
              <w:widowControl/>
              <w:kinsoku/>
              <w:wordWrap/>
              <w:overflowPunct/>
              <w:topLinePunct w:val="0"/>
              <w:autoSpaceDE/>
              <w:autoSpaceDN/>
              <w:bidi w:val="0"/>
              <w:adjustRightInd/>
              <w:snapToGrid/>
              <w:spacing w:line="320" w:lineRule="exact"/>
              <w:ind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肖家寨村</w:t>
            </w:r>
            <w:r>
              <w:rPr>
                <w:rFonts w:hint="eastAsia" w:ascii="Times New Roman" w:hAnsi="Times New Roman"/>
                <w:color w:val="auto"/>
                <w:kern w:val="0"/>
                <w:sz w:val="18"/>
                <w:szCs w:val="18"/>
              </w:rPr>
              <w:t>十</w:t>
            </w:r>
            <w:r>
              <w:rPr>
                <w:rFonts w:ascii="Times New Roman" w:hAnsi="宋体"/>
                <w:color w:val="auto"/>
                <w:kern w:val="0"/>
                <w:sz w:val="18"/>
                <w:szCs w:val="18"/>
              </w:rPr>
              <w:t>组马国梁处</w:t>
            </w:r>
          </w:p>
        </w:tc>
        <w:tc>
          <w:tcPr>
            <w:tcW w:w="2596" w:type="dxa"/>
            <w:noWrap w:val="0"/>
            <w:vAlign w:val="center"/>
          </w:tcPr>
          <w:p w14:paraId="63245D3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湾里大田组道</w:t>
            </w:r>
          </w:p>
        </w:tc>
        <w:tc>
          <w:tcPr>
            <w:tcW w:w="1431" w:type="dxa"/>
            <w:noWrap w:val="0"/>
            <w:vAlign w:val="center"/>
          </w:tcPr>
          <w:p w14:paraId="6C3DFA7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0.8</w:t>
            </w:r>
          </w:p>
        </w:tc>
        <w:tc>
          <w:tcPr>
            <w:tcW w:w="1656" w:type="dxa"/>
            <w:noWrap w:val="0"/>
            <w:vAlign w:val="center"/>
          </w:tcPr>
          <w:p w14:paraId="3098EF1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28</w:t>
            </w:r>
          </w:p>
        </w:tc>
        <w:tc>
          <w:tcPr>
            <w:tcW w:w="1449" w:type="dxa"/>
            <w:noWrap w:val="0"/>
            <w:vAlign w:val="center"/>
          </w:tcPr>
          <w:p w14:paraId="7F03A76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1CF73A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63" w:type="dxa"/>
            <w:vMerge w:val="continue"/>
            <w:noWrap w:val="0"/>
            <w:vAlign w:val="center"/>
          </w:tcPr>
          <w:p w14:paraId="3E0CB6E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7A8ADA6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auto"/>
              <w:rPr>
                <w:rFonts w:ascii="Times New Roman" w:hAnsi="Times New Roman"/>
                <w:color w:val="auto"/>
                <w:kern w:val="0"/>
                <w:sz w:val="18"/>
                <w:szCs w:val="18"/>
              </w:rPr>
            </w:pPr>
          </w:p>
        </w:tc>
        <w:tc>
          <w:tcPr>
            <w:tcW w:w="1573" w:type="dxa"/>
            <w:vMerge w:val="continue"/>
            <w:noWrap w:val="0"/>
            <w:vAlign w:val="center"/>
          </w:tcPr>
          <w:p w14:paraId="778D667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29151DB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肖家寨</w:t>
            </w:r>
            <w:r>
              <w:rPr>
                <w:rFonts w:hint="eastAsia" w:ascii="Times New Roman" w:hAnsi="Times New Roman"/>
                <w:color w:val="auto"/>
                <w:kern w:val="0"/>
                <w:sz w:val="18"/>
                <w:szCs w:val="18"/>
              </w:rPr>
              <w:t>九</w:t>
            </w:r>
            <w:r>
              <w:rPr>
                <w:rFonts w:ascii="Times New Roman" w:hAnsi="宋体"/>
                <w:color w:val="auto"/>
                <w:kern w:val="0"/>
                <w:sz w:val="18"/>
                <w:szCs w:val="18"/>
              </w:rPr>
              <w:t>组水井湾</w:t>
            </w:r>
          </w:p>
        </w:tc>
        <w:tc>
          <w:tcPr>
            <w:tcW w:w="2596" w:type="dxa"/>
            <w:noWrap w:val="0"/>
            <w:vAlign w:val="center"/>
          </w:tcPr>
          <w:p w14:paraId="2BB4CB1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主干道断头路</w:t>
            </w:r>
          </w:p>
        </w:tc>
        <w:tc>
          <w:tcPr>
            <w:tcW w:w="1431" w:type="dxa"/>
            <w:noWrap w:val="0"/>
            <w:vAlign w:val="center"/>
          </w:tcPr>
          <w:p w14:paraId="0C0281D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0.58</w:t>
            </w:r>
          </w:p>
        </w:tc>
        <w:tc>
          <w:tcPr>
            <w:tcW w:w="1656" w:type="dxa"/>
            <w:noWrap w:val="0"/>
            <w:vAlign w:val="center"/>
          </w:tcPr>
          <w:p w14:paraId="392EB7B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20.3</w:t>
            </w:r>
          </w:p>
        </w:tc>
        <w:tc>
          <w:tcPr>
            <w:tcW w:w="1449" w:type="dxa"/>
            <w:noWrap w:val="0"/>
            <w:vAlign w:val="center"/>
          </w:tcPr>
          <w:p w14:paraId="519CEA3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68B655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63" w:type="dxa"/>
            <w:vMerge w:val="continue"/>
            <w:noWrap w:val="0"/>
            <w:vAlign w:val="center"/>
          </w:tcPr>
          <w:p w14:paraId="54871AF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58EE777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梅树村</w:t>
            </w:r>
          </w:p>
        </w:tc>
        <w:tc>
          <w:tcPr>
            <w:tcW w:w="1573" w:type="dxa"/>
            <w:noWrap w:val="0"/>
            <w:vAlign w:val="center"/>
          </w:tcPr>
          <w:p w14:paraId="6F36CD2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32.55</w:t>
            </w:r>
          </w:p>
        </w:tc>
        <w:tc>
          <w:tcPr>
            <w:tcW w:w="2786" w:type="dxa"/>
            <w:noWrap w:val="0"/>
            <w:vAlign w:val="center"/>
          </w:tcPr>
          <w:p w14:paraId="24C574D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梅树村</w:t>
            </w:r>
            <w:r>
              <w:rPr>
                <w:rFonts w:hint="eastAsia" w:ascii="Times New Roman" w:hAnsi="Times New Roman"/>
                <w:color w:val="auto"/>
                <w:kern w:val="0"/>
                <w:sz w:val="18"/>
                <w:szCs w:val="18"/>
              </w:rPr>
              <w:t>五</w:t>
            </w:r>
            <w:r>
              <w:rPr>
                <w:rFonts w:ascii="Times New Roman" w:hAnsi="宋体"/>
                <w:color w:val="auto"/>
                <w:kern w:val="0"/>
                <w:sz w:val="18"/>
                <w:szCs w:val="18"/>
              </w:rPr>
              <w:t>组冯国山门口</w:t>
            </w:r>
          </w:p>
        </w:tc>
        <w:tc>
          <w:tcPr>
            <w:tcW w:w="2596" w:type="dxa"/>
            <w:noWrap w:val="0"/>
            <w:vAlign w:val="center"/>
          </w:tcPr>
          <w:p w14:paraId="6B3F359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水井沟组道</w:t>
            </w:r>
          </w:p>
        </w:tc>
        <w:tc>
          <w:tcPr>
            <w:tcW w:w="1431" w:type="dxa"/>
            <w:noWrap w:val="0"/>
            <w:vAlign w:val="center"/>
          </w:tcPr>
          <w:p w14:paraId="45D881D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0.93</w:t>
            </w:r>
          </w:p>
        </w:tc>
        <w:tc>
          <w:tcPr>
            <w:tcW w:w="1656" w:type="dxa"/>
            <w:noWrap w:val="0"/>
            <w:vAlign w:val="center"/>
          </w:tcPr>
          <w:p w14:paraId="61FC6F9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32.55</w:t>
            </w:r>
          </w:p>
        </w:tc>
        <w:tc>
          <w:tcPr>
            <w:tcW w:w="1449" w:type="dxa"/>
            <w:noWrap w:val="0"/>
            <w:vAlign w:val="center"/>
          </w:tcPr>
          <w:p w14:paraId="300D246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116ED0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63" w:type="dxa"/>
            <w:vMerge w:val="continue"/>
            <w:noWrap w:val="0"/>
            <w:vAlign w:val="center"/>
          </w:tcPr>
          <w:p w14:paraId="5CA3BAC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55A0BD4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元柏树村</w:t>
            </w:r>
          </w:p>
        </w:tc>
        <w:tc>
          <w:tcPr>
            <w:tcW w:w="1573" w:type="dxa"/>
            <w:noWrap w:val="0"/>
            <w:vAlign w:val="center"/>
          </w:tcPr>
          <w:p w14:paraId="1621495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22.75</w:t>
            </w:r>
          </w:p>
        </w:tc>
        <w:tc>
          <w:tcPr>
            <w:tcW w:w="2786" w:type="dxa"/>
            <w:noWrap w:val="0"/>
            <w:vAlign w:val="center"/>
          </w:tcPr>
          <w:p w14:paraId="65528A6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元柏树村</w:t>
            </w:r>
            <w:r>
              <w:rPr>
                <w:rFonts w:hint="eastAsia" w:ascii="Times New Roman" w:hAnsi="Times New Roman"/>
                <w:color w:val="auto"/>
                <w:kern w:val="0"/>
                <w:sz w:val="18"/>
                <w:szCs w:val="18"/>
              </w:rPr>
              <w:t>五</w:t>
            </w:r>
            <w:r>
              <w:rPr>
                <w:rFonts w:ascii="Times New Roman" w:hAnsi="宋体"/>
                <w:color w:val="auto"/>
                <w:kern w:val="0"/>
                <w:sz w:val="18"/>
                <w:szCs w:val="18"/>
              </w:rPr>
              <w:t>组</w:t>
            </w:r>
          </w:p>
        </w:tc>
        <w:tc>
          <w:tcPr>
            <w:tcW w:w="2596" w:type="dxa"/>
            <w:noWrap w:val="0"/>
            <w:vAlign w:val="center"/>
          </w:tcPr>
          <w:p w14:paraId="0052B99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hint="eastAsia" w:ascii="Times New Roman" w:hAnsi="Times New Roman"/>
                <w:color w:val="auto"/>
                <w:kern w:val="0"/>
                <w:sz w:val="18"/>
                <w:szCs w:val="18"/>
              </w:rPr>
              <w:t>四</w:t>
            </w:r>
            <w:r>
              <w:rPr>
                <w:rFonts w:ascii="Times New Roman" w:hAnsi="宋体"/>
                <w:color w:val="auto"/>
                <w:kern w:val="0"/>
                <w:sz w:val="18"/>
                <w:szCs w:val="18"/>
              </w:rPr>
              <w:t>组断头路组道</w:t>
            </w:r>
          </w:p>
        </w:tc>
        <w:tc>
          <w:tcPr>
            <w:tcW w:w="1431" w:type="dxa"/>
            <w:noWrap w:val="0"/>
            <w:vAlign w:val="center"/>
          </w:tcPr>
          <w:p w14:paraId="52F9F2B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0.65</w:t>
            </w:r>
          </w:p>
        </w:tc>
        <w:tc>
          <w:tcPr>
            <w:tcW w:w="1656" w:type="dxa"/>
            <w:noWrap w:val="0"/>
            <w:vAlign w:val="center"/>
          </w:tcPr>
          <w:p w14:paraId="3BAB636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22.75</w:t>
            </w:r>
          </w:p>
        </w:tc>
        <w:tc>
          <w:tcPr>
            <w:tcW w:w="1449" w:type="dxa"/>
            <w:noWrap w:val="0"/>
            <w:vAlign w:val="center"/>
          </w:tcPr>
          <w:p w14:paraId="06D5E13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280194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63" w:type="dxa"/>
            <w:vMerge w:val="continue"/>
            <w:noWrap w:val="0"/>
            <w:vAlign w:val="center"/>
          </w:tcPr>
          <w:p w14:paraId="175A75C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restart"/>
            <w:noWrap w:val="0"/>
            <w:vAlign w:val="center"/>
          </w:tcPr>
          <w:p w14:paraId="742EF46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石井铺村</w:t>
            </w:r>
          </w:p>
        </w:tc>
        <w:tc>
          <w:tcPr>
            <w:tcW w:w="1573" w:type="dxa"/>
            <w:vMerge w:val="restart"/>
            <w:noWrap w:val="0"/>
            <w:vAlign w:val="center"/>
          </w:tcPr>
          <w:p w14:paraId="3A4CDC4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68.25</w:t>
            </w:r>
          </w:p>
        </w:tc>
        <w:tc>
          <w:tcPr>
            <w:tcW w:w="2786" w:type="dxa"/>
            <w:noWrap w:val="0"/>
            <w:vAlign w:val="center"/>
          </w:tcPr>
          <w:p w14:paraId="38B1C16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肖开礼</w:t>
            </w:r>
          </w:p>
        </w:tc>
        <w:tc>
          <w:tcPr>
            <w:tcW w:w="2596" w:type="dxa"/>
            <w:noWrap w:val="0"/>
            <w:vAlign w:val="center"/>
          </w:tcPr>
          <w:p w14:paraId="31B5F5A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肖林兵处</w:t>
            </w:r>
          </w:p>
        </w:tc>
        <w:tc>
          <w:tcPr>
            <w:tcW w:w="1431" w:type="dxa"/>
            <w:noWrap w:val="0"/>
            <w:vAlign w:val="center"/>
          </w:tcPr>
          <w:p w14:paraId="7704D49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0.65</w:t>
            </w:r>
          </w:p>
        </w:tc>
        <w:tc>
          <w:tcPr>
            <w:tcW w:w="1656" w:type="dxa"/>
            <w:noWrap w:val="0"/>
            <w:vAlign w:val="center"/>
          </w:tcPr>
          <w:p w14:paraId="68AD696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22.75</w:t>
            </w:r>
          </w:p>
        </w:tc>
        <w:tc>
          <w:tcPr>
            <w:tcW w:w="1449" w:type="dxa"/>
            <w:noWrap w:val="0"/>
            <w:vAlign w:val="center"/>
          </w:tcPr>
          <w:p w14:paraId="4D7E197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51814C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63" w:type="dxa"/>
            <w:vMerge w:val="continue"/>
            <w:noWrap w:val="0"/>
            <w:vAlign w:val="center"/>
          </w:tcPr>
          <w:p w14:paraId="6437FAA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33AE2EB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25460E02">
            <w:pPr>
              <w:keepNext w:val="0"/>
              <w:keepLines w:val="0"/>
              <w:pageBreakBefore w:val="0"/>
              <w:widowControl/>
              <w:kinsoku/>
              <w:wordWrap/>
              <w:overflowPunct/>
              <w:topLinePunct w:val="0"/>
              <w:autoSpaceDE/>
              <w:autoSpaceDN/>
              <w:bidi w:val="0"/>
              <w:adjustRightInd/>
              <w:snapToGrid/>
              <w:spacing w:line="320" w:lineRule="exact"/>
              <w:ind w:right="-105" w:rightChars="-50"/>
              <w:textAlignment w:val="auto"/>
              <w:rPr>
                <w:rFonts w:ascii="Times New Roman" w:hAnsi="Times New Roman"/>
                <w:color w:val="auto"/>
                <w:kern w:val="0"/>
                <w:sz w:val="18"/>
                <w:szCs w:val="18"/>
              </w:rPr>
            </w:pPr>
          </w:p>
        </w:tc>
        <w:tc>
          <w:tcPr>
            <w:tcW w:w="2786" w:type="dxa"/>
            <w:noWrap w:val="0"/>
            <w:vAlign w:val="center"/>
          </w:tcPr>
          <w:p w14:paraId="5A7D703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hint="eastAsia" w:ascii="Times New Roman" w:hAnsi="宋体"/>
                <w:color w:val="auto"/>
                <w:kern w:val="0"/>
                <w:sz w:val="18"/>
                <w:szCs w:val="18"/>
                <w:lang w:val="en-US" w:eastAsia="zh-CN"/>
              </w:rPr>
              <w:t>一</w:t>
            </w:r>
            <w:r>
              <w:rPr>
                <w:rFonts w:ascii="Times New Roman" w:hAnsi="宋体"/>
                <w:color w:val="auto"/>
                <w:kern w:val="0"/>
                <w:sz w:val="18"/>
                <w:szCs w:val="18"/>
              </w:rPr>
              <w:t>碗水</w:t>
            </w:r>
          </w:p>
        </w:tc>
        <w:tc>
          <w:tcPr>
            <w:tcW w:w="2596" w:type="dxa"/>
            <w:noWrap w:val="0"/>
            <w:vAlign w:val="center"/>
          </w:tcPr>
          <w:p w14:paraId="5FF832E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罗家坡</w:t>
            </w:r>
          </w:p>
        </w:tc>
        <w:tc>
          <w:tcPr>
            <w:tcW w:w="1431" w:type="dxa"/>
            <w:noWrap w:val="0"/>
            <w:vAlign w:val="center"/>
          </w:tcPr>
          <w:p w14:paraId="098CC00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0.7</w:t>
            </w:r>
          </w:p>
        </w:tc>
        <w:tc>
          <w:tcPr>
            <w:tcW w:w="1656" w:type="dxa"/>
            <w:noWrap w:val="0"/>
            <w:vAlign w:val="center"/>
          </w:tcPr>
          <w:p w14:paraId="1F9B89D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24.5</w:t>
            </w:r>
          </w:p>
        </w:tc>
        <w:tc>
          <w:tcPr>
            <w:tcW w:w="1449" w:type="dxa"/>
            <w:noWrap w:val="0"/>
            <w:vAlign w:val="center"/>
          </w:tcPr>
          <w:p w14:paraId="57782F6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3E90B0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63" w:type="dxa"/>
            <w:vMerge w:val="continue"/>
            <w:noWrap w:val="0"/>
            <w:vAlign w:val="center"/>
          </w:tcPr>
          <w:p w14:paraId="780987E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4F7D739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45CA513E">
            <w:pPr>
              <w:keepNext w:val="0"/>
              <w:keepLines w:val="0"/>
              <w:pageBreakBefore w:val="0"/>
              <w:widowControl/>
              <w:kinsoku/>
              <w:wordWrap/>
              <w:overflowPunct/>
              <w:topLinePunct w:val="0"/>
              <w:autoSpaceDE/>
              <w:autoSpaceDN/>
              <w:bidi w:val="0"/>
              <w:adjustRightInd/>
              <w:snapToGrid/>
              <w:spacing w:line="320" w:lineRule="exact"/>
              <w:ind w:right="-105" w:rightChars="-50"/>
              <w:textAlignment w:val="auto"/>
              <w:rPr>
                <w:rFonts w:ascii="Times New Roman" w:hAnsi="Times New Roman"/>
                <w:color w:val="auto"/>
                <w:kern w:val="0"/>
                <w:sz w:val="18"/>
                <w:szCs w:val="18"/>
              </w:rPr>
            </w:pPr>
          </w:p>
        </w:tc>
        <w:tc>
          <w:tcPr>
            <w:tcW w:w="2786" w:type="dxa"/>
            <w:noWrap w:val="0"/>
            <w:vAlign w:val="center"/>
          </w:tcPr>
          <w:p w14:paraId="55C761D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hint="eastAsia" w:ascii="Times New Roman" w:hAnsi="宋体" w:eastAsia="宋体"/>
                <w:color w:val="auto"/>
                <w:kern w:val="0"/>
                <w:sz w:val="18"/>
                <w:szCs w:val="18"/>
                <w:lang w:eastAsia="zh-CN"/>
              </w:rPr>
            </w:pPr>
            <w:r>
              <w:rPr>
                <w:rFonts w:hint="eastAsia" w:ascii="Times New Roman" w:hAnsi="宋体"/>
                <w:color w:val="auto"/>
                <w:kern w:val="0"/>
                <w:sz w:val="18"/>
                <w:szCs w:val="18"/>
                <w:lang w:eastAsia="zh-CN"/>
              </w:rPr>
              <w:t>二组庄子上</w:t>
            </w:r>
          </w:p>
        </w:tc>
        <w:tc>
          <w:tcPr>
            <w:tcW w:w="2596" w:type="dxa"/>
            <w:noWrap w:val="0"/>
            <w:vAlign w:val="center"/>
          </w:tcPr>
          <w:p w14:paraId="720FD05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hint="eastAsia" w:ascii="Times New Roman" w:hAnsi="宋体" w:eastAsia="宋体"/>
                <w:color w:val="auto"/>
                <w:kern w:val="0"/>
                <w:sz w:val="18"/>
                <w:szCs w:val="18"/>
                <w:lang w:eastAsia="zh-CN"/>
              </w:rPr>
            </w:pPr>
            <w:r>
              <w:rPr>
                <w:rFonts w:hint="eastAsia" w:ascii="Times New Roman" w:hAnsi="宋体"/>
                <w:color w:val="auto"/>
                <w:kern w:val="0"/>
                <w:sz w:val="18"/>
                <w:szCs w:val="18"/>
                <w:lang w:eastAsia="zh-CN"/>
              </w:rPr>
              <w:t>刘方元门口</w:t>
            </w:r>
          </w:p>
        </w:tc>
        <w:tc>
          <w:tcPr>
            <w:tcW w:w="1431" w:type="dxa"/>
            <w:noWrap w:val="0"/>
            <w:vAlign w:val="center"/>
          </w:tcPr>
          <w:p w14:paraId="4D4B97F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0.6</w:t>
            </w:r>
          </w:p>
        </w:tc>
        <w:tc>
          <w:tcPr>
            <w:tcW w:w="1656" w:type="dxa"/>
            <w:noWrap w:val="0"/>
            <w:vAlign w:val="center"/>
          </w:tcPr>
          <w:p w14:paraId="145E681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21</w:t>
            </w:r>
          </w:p>
        </w:tc>
        <w:tc>
          <w:tcPr>
            <w:tcW w:w="1449" w:type="dxa"/>
            <w:noWrap w:val="0"/>
            <w:vAlign w:val="center"/>
          </w:tcPr>
          <w:p w14:paraId="302F330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69F5B3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63" w:type="dxa"/>
            <w:vMerge w:val="restart"/>
            <w:noWrap w:val="0"/>
            <w:vAlign w:val="center"/>
          </w:tcPr>
          <w:p w14:paraId="75CF825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太公镇</w:t>
            </w:r>
          </w:p>
        </w:tc>
        <w:tc>
          <w:tcPr>
            <w:tcW w:w="1533" w:type="dxa"/>
            <w:noWrap w:val="0"/>
            <w:vAlign w:val="center"/>
          </w:tcPr>
          <w:p w14:paraId="785346F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玄贞村</w:t>
            </w:r>
          </w:p>
        </w:tc>
        <w:tc>
          <w:tcPr>
            <w:tcW w:w="1573" w:type="dxa"/>
            <w:noWrap w:val="0"/>
            <w:vAlign w:val="center"/>
          </w:tcPr>
          <w:p w14:paraId="150650F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122.5</w:t>
            </w:r>
          </w:p>
        </w:tc>
        <w:tc>
          <w:tcPr>
            <w:tcW w:w="2786" w:type="dxa"/>
            <w:noWrap w:val="0"/>
            <w:vAlign w:val="center"/>
          </w:tcPr>
          <w:p w14:paraId="39FEEAD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玄贞村</w:t>
            </w:r>
            <w:r>
              <w:rPr>
                <w:rFonts w:hint="eastAsia" w:ascii="Times New Roman" w:hAnsi="Times New Roman"/>
                <w:color w:val="auto"/>
                <w:kern w:val="0"/>
                <w:sz w:val="18"/>
                <w:szCs w:val="18"/>
              </w:rPr>
              <w:t>一</w:t>
            </w:r>
            <w:r>
              <w:rPr>
                <w:rFonts w:ascii="Times New Roman" w:hAnsi="宋体"/>
                <w:color w:val="auto"/>
                <w:kern w:val="0"/>
                <w:sz w:val="18"/>
                <w:szCs w:val="18"/>
              </w:rPr>
              <w:t>社狮子湾</w:t>
            </w:r>
          </w:p>
        </w:tc>
        <w:tc>
          <w:tcPr>
            <w:tcW w:w="2596" w:type="dxa"/>
            <w:noWrap w:val="0"/>
            <w:vAlign w:val="center"/>
          </w:tcPr>
          <w:p w14:paraId="1B7DC94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玄贞村</w:t>
            </w:r>
            <w:r>
              <w:rPr>
                <w:rFonts w:hint="eastAsia" w:ascii="Times New Roman" w:hAnsi="Times New Roman"/>
                <w:color w:val="auto"/>
                <w:kern w:val="0"/>
                <w:sz w:val="18"/>
                <w:szCs w:val="18"/>
              </w:rPr>
              <w:t>二</w:t>
            </w:r>
            <w:r>
              <w:rPr>
                <w:rFonts w:ascii="Times New Roman" w:hAnsi="宋体"/>
                <w:color w:val="auto"/>
                <w:kern w:val="0"/>
                <w:sz w:val="18"/>
                <w:szCs w:val="18"/>
              </w:rPr>
              <w:t>社原玄贞小学处</w:t>
            </w:r>
          </w:p>
        </w:tc>
        <w:tc>
          <w:tcPr>
            <w:tcW w:w="1431" w:type="dxa"/>
            <w:noWrap w:val="0"/>
            <w:vAlign w:val="center"/>
          </w:tcPr>
          <w:p w14:paraId="503FD06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3.5</w:t>
            </w:r>
          </w:p>
        </w:tc>
        <w:tc>
          <w:tcPr>
            <w:tcW w:w="1656" w:type="dxa"/>
            <w:noWrap w:val="0"/>
            <w:vAlign w:val="center"/>
          </w:tcPr>
          <w:p w14:paraId="1CED177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122.5</w:t>
            </w:r>
          </w:p>
        </w:tc>
        <w:tc>
          <w:tcPr>
            <w:tcW w:w="1449" w:type="dxa"/>
            <w:noWrap w:val="0"/>
            <w:vAlign w:val="center"/>
          </w:tcPr>
          <w:p w14:paraId="434B602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4D746D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63" w:type="dxa"/>
            <w:vMerge w:val="continue"/>
            <w:noWrap w:val="0"/>
            <w:vAlign w:val="center"/>
          </w:tcPr>
          <w:p w14:paraId="1206054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51B3AD4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水磨村</w:t>
            </w:r>
          </w:p>
        </w:tc>
        <w:tc>
          <w:tcPr>
            <w:tcW w:w="1573" w:type="dxa"/>
            <w:noWrap w:val="0"/>
            <w:vAlign w:val="center"/>
          </w:tcPr>
          <w:p w14:paraId="28540BE9">
            <w:pPr>
              <w:keepNext w:val="0"/>
              <w:keepLines w:val="0"/>
              <w:pageBreakBefore w:val="0"/>
              <w:widowControl/>
              <w:kinsoku/>
              <w:wordWrap/>
              <w:overflowPunct/>
              <w:topLinePunct w:val="0"/>
              <w:autoSpaceDE/>
              <w:autoSpaceDN/>
              <w:bidi w:val="0"/>
              <w:adjustRightInd/>
              <w:snapToGrid/>
              <w:spacing w:line="320" w:lineRule="exact"/>
              <w:ind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28</w:t>
            </w:r>
          </w:p>
        </w:tc>
        <w:tc>
          <w:tcPr>
            <w:tcW w:w="2786" w:type="dxa"/>
            <w:noWrap w:val="0"/>
            <w:vAlign w:val="center"/>
          </w:tcPr>
          <w:p w14:paraId="3212F6C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水磨村薛开宣处</w:t>
            </w:r>
          </w:p>
        </w:tc>
        <w:tc>
          <w:tcPr>
            <w:tcW w:w="2596" w:type="dxa"/>
            <w:noWrap w:val="0"/>
            <w:vAlign w:val="center"/>
          </w:tcPr>
          <w:p w14:paraId="62CD4FE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薛开建处</w:t>
            </w:r>
          </w:p>
        </w:tc>
        <w:tc>
          <w:tcPr>
            <w:tcW w:w="1431" w:type="dxa"/>
            <w:noWrap w:val="0"/>
            <w:vAlign w:val="center"/>
          </w:tcPr>
          <w:p w14:paraId="326A92A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0.8</w:t>
            </w:r>
          </w:p>
        </w:tc>
        <w:tc>
          <w:tcPr>
            <w:tcW w:w="1656" w:type="dxa"/>
            <w:noWrap w:val="0"/>
            <w:vAlign w:val="center"/>
          </w:tcPr>
          <w:p w14:paraId="58DE7229">
            <w:pPr>
              <w:keepNext w:val="0"/>
              <w:keepLines w:val="0"/>
              <w:pageBreakBefore w:val="0"/>
              <w:widowControl/>
              <w:kinsoku/>
              <w:wordWrap/>
              <w:overflowPunct/>
              <w:topLinePunct w:val="0"/>
              <w:autoSpaceDE/>
              <w:autoSpaceDN/>
              <w:bidi w:val="0"/>
              <w:adjustRightInd/>
              <w:snapToGrid/>
              <w:spacing w:line="320" w:lineRule="exact"/>
              <w:ind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28</w:t>
            </w:r>
          </w:p>
        </w:tc>
        <w:tc>
          <w:tcPr>
            <w:tcW w:w="1449" w:type="dxa"/>
            <w:noWrap w:val="0"/>
            <w:vAlign w:val="center"/>
          </w:tcPr>
          <w:p w14:paraId="74DB065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245548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63" w:type="dxa"/>
            <w:vMerge w:val="continue"/>
            <w:noWrap w:val="0"/>
            <w:vAlign w:val="center"/>
          </w:tcPr>
          <w:p w14:paraId="77CBBC9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36A9CEA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太公岭村</w:t>
            </w:r>
          </w:p>
        </w:tc>
        <w:tc>
          <w:tcPr>
            <w:tcW w:w="1573" w:type="dxa"/>
            <w:noWrap w:val="0"/>
            <w:vAlign w:val="center"/>
          </w:tcPr>
          <w:p w14:paraId="70078D6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59.5</w:t>
            </w:r>
          </w:p>
        </w:tc>
        <w:tc>
          <w:tcPr>
            <w:tcW w:w="2786" w:type="dxa"/>
            <w:noWrap w:val="0"/>
            <w:vAlign w:val="center"/>
          </w:tcPr>
          <w:p w14:paraId="2F027D1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张仕至熊正法处</w:t>
            </w:r>
          </w:p>
        </w:tc>
        <w:tc>
          <w:tcPr>
            <w:tcW w:w="2596" w:type="dxa"/>
            <w:noWrap w:val="0"/>
            <w:vAlign w:val="center"/>
          </w:tcPr>
          <w:p w14:paraId="406820B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唐开松至王振李处</w:t>
            </w:r>
          </w:p>
        </w:tc>
        <w:tc>
          <w:tcPr>
            <w:tcW w:w="1431" w:type="dxa"/>
            <w:noWrap w:val="0"/>
            <w:vAlign w:val="center"/>
          </w:tcPr>
          <w:p w14:paraId="5FC4E89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1.7</w:t>
            </w:r>
          </w:p>
        </w:tc>
        <w:tc>
          <w:tcPr>
            <w:tcW w:w="1656" w:type="dxa"/>
            <w:noWrap w:val="0"/>
            <w:vAlign w:val="center"/>
          </w:tcPr>
          <w:p w14:paraId="4B79D6C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59.5</w:t>
            </w:r>
          </w:p>
        </w:tc>
        <w:tc>
          <w:tcPr>
            <w:tcW w:w="1449" w:type="dxa"/>
            <w:noWrap w:val="0"/>
            <w:vAlign w:val="center"/>
          </w:tcPr>
          <w:p w14:paraId="79283A9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36D891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63" w:type="dxa"/>
            <w:vMerge w:val="continue"/>
            <w:noWrap w:val="0"/>
            <w:vAlign w:val="center"/>
          </w:tcPr>
          <w:p w14:paraId="2A9A6DF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57A6F93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高照村</w:t>
            </w:r>
          </w:p>
        </w:tc>
        <w:tc>
          <w:tcPr>
            <w:tcW w:w="1573" w:type="dxa"/>
            <w:noWrap w:val="0"/>
            <w:vAlign w:val="center"/>
          </w:tcPr>
          <w:p w14:paraId="526A628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49</w:t>
            </w:r>
          </w:p>
        </w:tc>
        <w:tc>
          <w:tcPr>
            <w:tcW w:w="2786" w:type="dxa"/>
            <w:noWrap w:val="0"/>
            <w:vAlign w:val="center"/>
          </w:tcPr>
          <w:p w14:paraId="30F05D4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王咸桂处</w:t>
            </w:r>
          </w:p>
        </w:tc>
        <w:tc>
          <w:tcPr>
            <w:tcW w:w="2596" w:type="dxa"/>
            <w:noWrap w:val="0"/>
            <w:vAlign w:val="center"/>
          </w:tcPr>
          <w:p w14:paraId="3B292BE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丁太路</w:t>
            </w:r>
          </w:p>
        </w:tc>
        <w:tc>
          <w:tcPr>
            <w:tcW w:w="1431" w:type="dxa"/>
            <w:noWrap w:val="0"/>
            <w:vAlign w:val="center"/>
          </w:tcPr>
          <w:p w14:paraId="33356CD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1.4</w:t>
            </w:r>
          </w:p>
        </w:tc>
        <w:tc>
          <w:tcPr>
            <w:tcW w:w="1656" w:type="dxa"/>
            <w:noWrap w:val="0"/>
            <w:vAlign w:val="center"/>
          </w:tcPr>
          <w:p w14:paraId="63080EC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49</w:t>
            </w:r>
          </w:p>
        </w:tc>
        <w:tc>
          <w:tcPr>
            <w:tcW w:w="1449" w:type="dxa"/>
            <w:noWrap w:val="0"/>
            <w:vAlign w:val="center"/>
          </w:tcPr>
          <w:p w14:paraId="5A3AD47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024528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restart"/>
            <w:noWrap w:val="0"/>
            <w:vAlign w:val="center"/>
          </w:tcPr>
          <w:p w14:paraId="05EA079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太公镇</w:t>
            </w:r>
          </w:p>
        </w:tc>
        <w:tc>
          <w:tcPr>
            <w:tcW w:w="1533" w:type="dxa"/>
            <w:noWrap w:val="0"/>
            <w:vAlign w:val="center"/>
          </w:tcPr>
          <w:p w14:paraId="10F5CD5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红卫村</w:t>
            </w:r>
          </w:p>
        </w:tc>
        <w:tc>
          <w:tcPr>
            <w:tcW w:w="1573" w:type="dxa"/>
            <w:noWrap w:val="0"/>
            <w:vAlign w:val="center"/>
          </w:tcPr>
          <w:p w14:paraId="53A4331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87.5</w:t>
            </w:r>
          </w:p>
        </w:tc>
        <w:tc>
          <w:tcPr>
            <w:tcW w:w="2786" w:type="dxa"/>
            <w:noWrap w:val="0"/>
            <w:vAlign w:val="center"/>
          </w:tcPr>
          <w:p w14:paraId="16ABD59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刘家角水库</w:t>
            </w:r>
          </w:p>
        </w:tc>
        <w:tc>
          <w:tcPr>
            <w:tcW w:w="2596" w:type="dxa"/>
            <w:noWrap w:val="0"/>
            <w:vAlign w:val="center"/>
          </w:tcPr>
          <w:p w14:paraId="395F0DF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阳守功处</w:t>
            </w:r>
          </w:p>
        </w:tc>
        <w:tc>
          <w:tcPr>
            <w:tcW w:w="1431" w:type="dxa"/>
            <w:noWrap w:val="0"/>
            <w:vAlign w:val="center"/>
          </w:tcPr>
          <w:p w14:paraId="5A8255F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2.5</w:t>
            </w:r>
          </w:p>
        </w:tc>
        <w:tc>
          <w:tcPr>
            <w:tcW w:w="1656" w:type="dxa"/>
            <w:noWrap w:val="0"/>
            <w:vAlign w:val="center"/>
          </w:tcPr>
          <w:p w14:paraId="623C211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87.5</w:t>
            </w:r>
          </w:p>
        </w:tc>
        <w:tc>
          <w:tcPr>
            <w:tcW w:w="1449" w:type="dxa"/>
            <w:noWrap w:val="0"/>
            <w:vAlign w:val="center"/>
          </w:tcPr>
          <w:p w14:paraId="7700192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030A88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20D2FD3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1904A51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白头村</w:t>
            </w:r>
          </w:p>
        </w:tc>
        <w:tc>
          <w:tcPr>
            <w:tcW w:w="1573" w:type="dxa"/>
            <w:noWrap w:val="0"/>
            <w:vAlign w:val="center"/>
          </w:tcPr>
          <w:p w14:paraId="51F23C2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21</w:t>
            </w:r>
          </w:p>
        </w:tc>
        <w:tc>
          <w:tcPr>
            <w:tcW w:w="2786" w:type="dxa"/>
            <w:noWrap w:val="0"/>
            <w:vAlign w:val="center"/>
          </w:tcPr>
          <w:p w14:paraId="7AC8F2C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张绍银处</w:t>
            </w:r>
          </w:p>
        </w:tc>
        <w:tc>
          <w:tcPr>
            <w:tcW w:w="2596" w:type="dxa"/>
            <w:noWrap w:val="0"/>
            <w:vAlign w:val="center"/>
          </w:tcPr>
          <w:p w14:paraId="7AD1253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王普明处</w:t>
            </w:r>
          </w:p>
        </w:tc>
        <w:tc>
          <w:tcPr>
            <w:tcW w:w="1431" w:type="dxa"/>
            <w:noWrap w:val="0"/>
            <w:vAlign w:val="center"/>
          </w:tcPr>
          <w:p w14:paraId="5F466F5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0.6</w:t>
            </w:r>
          </w:p>
        </w:tc>
        <w:tc>
          <w:tcPr>
            <w:tcW w:w="1656" w:type="dxa"/>
            <w:noWrap w:val="0"/>
            <w:vAlign w:val="center"/>
          </w:tcPr>
          <w:p w14:paraId="20310F4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21</w:t>
            </w:r>
          </w:p>
        </w:tc>
        <w:tc>
          <w:tcPr>
            <w:tcW w:w="1449" w:type="dxa"/>
            <w:noWrap w:val="0"/>
            <w:vAlign w:val="center"/>
          </w:tcPr>
          <w:p w14:paraId="5EF1F38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419F42A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2779CEC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2681A00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太平村</w:t>
            </w:r>
          </w:p>
        </w:tc>
        <w:tc>
          <w:tcPr>
            <w:tcW w:w="1573" w:type="dxa"/>
            <w:noWrap w:val="0"/>
            <w:vAlign w:val="center"/>
          </w:tcPr>
          <w:p w14:paraId="03CB3B4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10.85</w:t>
            </w:r>
          </w:p>
        </w:tc>
        <w:tc>
          <w:tcPr>
            <w:tcW w:w="2786" w:type="dxa"/>
            <w:noWrap w:val="0"/>
            <w:vAlign w:val="center"/>
          </w:tcPr>
          <w:p w14:paraId="07E8EE1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太平村十社席家沟中桥左侧</w:t>
            </w:r>
          </w:p>
        </w:tc>
        <w:tc>
          <w:tcPr>
            <w:tcW w:w="2596" w:type="dxa"/>
            <w:noWrap w:val="0"/>
            <w:vAlign w:val="center"/>
          </w:tcPr>
          <w:p w14:paraId="70DDB3F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太平村十社席家沟中桥右侧</w:t>
            </w:r>
          </w:p>
        </w:tc>
        <w:tc>
          <w:tcPr>
            <w:tcW w:w="1431" w:type="dxa"/>
            <w:noWrap w:val="0"/>
            <w:vAlign w:val="center"/>
          </w:tcPr>
          <w:p w14:paraId="15176A0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0.31</w:t>
            </w:r>
          </w:p>
        </w:tc>
        <w:tc>
          <w:tcPr>
            <w:tcW w:w="1656" w:type="dxa"/>
            <w:noWrap w:val="0"/>
            <w:vAlign w:val="center"/>
          </w:tcPr>
          <w:p w14:paraId="212CF86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10.85</w:t>
            </w:r>
          </w:p>
        </w:tc>
        <w:tc>
          <w:tcPr>
            <w:tcW w:w="1449" w:type="dxa"/>
            <w:noWrap w:val="0"/>
            <w:vAlign w:val="center"/>
          </w:tcPr>
          <w:p w14:paraId="7A70613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70C92F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restart"/>
            <w:noWrap w:val="0"/>
            <w:vAlign w:val="center"/>
          </w:tcPr>
          <w:p w14:paraId="58F2581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虎跳镇</w:t>
            </w:r>
          </w:p>
        </w:tc>
        <w:tc>
          <w:tcPr>
            <w:tcW w:w="1533" w:type="dxa"/>
            <w:vMerge w:val="restart"/>
            <w:noWrap w:val="0"/>
            <w:vAlign w:val="center"/>
          </w:tcPr>
          <w:p w14:paraId="54A4681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陈江村</w:t>
            </w:r>
          </w:p>
        </w:tc>
        <w:tc>
          <w:tcPr>
            <w:tcW w:w="1573" w:type="dxa"/>
            <w:vMerge w:val="restart"/>
            <w:noWrap w:val="0"/>
            <w:vAlign w:val="center"/>
          </w:tcPr>
          <w:p w14:paraId="45AC7B3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39.55</w:t>
            </w:r>
          </w:p>
        </w:tc>
        <w:tc>
          <w:tcPr>
            <w:tcW w:w="2786" w:type="dxa"/>
            <w:noWrap w:val="0"/>
            <w:vAlign w:val="center"/>
          </w:tcPr>
          <w:p w14:paraId="05ECD96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hint="eastAsia" w:ascii="Times New Roman" w:hAnsi="Times New Roman"/>
                <w:color w:val="auto"/>
                <w:kern w:val="0"/>
                <w:sz w:val="18"/>
                <w:szCs w:val="18"/>
              </w:rPr>
              <w:t>四</w:t>
            </w:r>
            <w:r>
              <w:rPr>
                <w:rFonts w:ascii="Times New Roman" w:hAnsi="宋体"/>
                <w:color w:val="auto"/>
                <w:kern w:val="0"/>
                <w:sz w:val="18"/>
                <w:szCs w:val="18"/>
              </w:rPr>
              <w:t>组张月华门口</w:t>
            </w:r>
          </w:p>
        </w:tc>
        <w:tc>
          <w:tcPr>
            <w:tcW w:w="2596" w:type="dxa"/>
            <w:noWrap w:val="0"/>
            <w:vAlign w:val="center"/>
          </w:tcPr>
          <w:p w14:paraId="1A037DE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作坊坪</w:t>
            </w:r>
          </w:p>
        </w:tc>
        <w:tc>
          <w:tcPr>
            <w:tcW w:w="1431" w:type="dxa"/>
            <w:noWrap w:val="0"/>
            <w:vAlign w:val="center"/>
          </w:tcPr>
          <w:p w14:paraId="7B3DD5D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0.58</w:t>
            </w:r>
          </w:p>
        </w:tc>
        <w:tc>
          <w:tcPr>
            <w:tcW w:w="1656" w:type="dxa"/>
            <w:noWrap w:val="0"/>
            <w:vAlign w:val="center"/>
          </w:tcPr>
          <w:p w14:paraId="635C997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20.3</w:t>
            </w:r>
          </w:p>
        </w:tc>
        <w:tc>
          <w:tcPr>
            <w:tcW w:w="1449" w:type="dxa"/>
            <w:noWrap w:val="0"/>
            <w:vAlign w:val="center"/>
          </w:tcPr>
          <w:p w14:paraId="7A1B99C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3BE3C7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2451318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0F46384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23A7AB4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auto"/>
              <w:rPr>
                <w:rFonts w:ascii="Times New Roman" w:hAnsi="Times New Roman"/>
                <w:color w:val="auto"/>
                <w:kern w:val="0"/>
                <w:sz w:val="18"/>
                <w:szCs w:val="18"/>
              </w:rPr>
            </w:pPr>
          </w:p>
        </w:tc>
        <w:tc>
          <w:tcPr>
            <w:tcW w:w="2786" w:type="dxa"/>
            <w:noWrap w:val="0"/>
            <w:vAlign w:val="center"/>
          </w:tcPr>
          <w:p w14:paraId="4BACC0A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hint="eastAsia" w:ascii="Times New Roman" w:hAnsi="Times New Roman"/>
                <w:color w:val="auto"/>
                <w:kern w:val="0"/>
                <w:sz w:val="18"/>
                <w:szCs w:val="18"/>
              </w:rPr>
              <w:t>七</w:t>
            </w:r>
            <w:r>
              <w:rPr>
                <w:rFonts w:ascii="Times New Roman" w:hAnsi="宋体"/>
                <w:color w:val="auto"/>
                <w:kern w:val="0"/>
                <w:sz w:val="18"/>
                <w:szCs w:val="18"/>
              </w:rPr>
              <w:t>组帽儿坪</w:t>
            </w:r>
          </w:p>
        </w:tc>
        <w:tc>
          <w:tcPr>
            <w:tcW w:w="2596" w:type="dxa"/>
            <w:noWrap w:val="0"/>
            <w:vAlign w:val="center"/>
          </w:tcPr>
          <w:p w14:paraId="1603FC1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张克生处</w:t>
            </w:r>
          </w:p>
        </w:tc>
        <w:tc>
          <w:tcPr>
            <w:tcW w:w="1431" w:type="dxa"/>
            <w:noWrap w:val="0"/>
            <w:vAlign w:val="center"/>
          </w:tcPr>
          <w:p w14:paraId="01DF23B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0.4</w:t>
            </w:r>
          </w:p>
        </w:tc>
        <w:tc>
          <w:tcPr>
            <w:tcW w:w="1656" w:type="dxa"/>
            <w:noWrap w:val="0"/>
            <w:vAlign w:val="center"/>
          </w:tcPr>
          <w:p w14:paraId="4F09D2B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14</w:t>
            </w:r>
          </w:p>
        </w:tc>
        <w:tc>
          <w:tcPr>
            <w:tcW w:w="1449" w:type="dxa"/>
            <w:noWrap w:val="0"/>
            <w:vAlign w:val="center"/>
          </w:tcPr>
          <w:p w14:paraId="5061ED8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296A0C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3B1C4EC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286EE53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auto"/>
              <w:rPr>
                <w:rFonts w:ascii="Times New Roman" w:hAnsi="Times New Roman"/>
                <w:color w:val="auto"/>
                <w:kern w:val="0"/>
                <w:sz w:val="18"/>
                <w:szCs w:val="18"/>
              </w:rPr>
            </w:pPr>
          </w:p>
        </w:tc>
        <w:tc>
          <w:tcPr>
            <w:tcW w:w="1573" w:type="dxa"/>
            <w:vMerge w:val="continue"/>
            <w:noWrap w:val="0"/>
            <w:vAlign w:val="center"/>
          </w:tcPr>
          <w:p w14:paraId="401314B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5B696AC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张可春房后</w:t>
            </w:r>
          </w:p>
        </w:tc>
        <w:tc>
          <w:tcPr>
            <w:tcW w:w="2596" w:type="dxa"/>
            <w:noWrap w:val="0"/>
            <w:vAlign w:val="center"/>
          </w:tcPr>
          <w:p w14:paraId="58D1BDA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张可友处</w:t>
            </w:r>
          </w:p>
        </w:tc>
        <w:tc>
          <w:tcPr>
            <w:tcW w:w="1431" w:type="dxa"/>
            <w:noWrap w:val="0"/>
            <w:vAlign w:val="center"/>
          </w:tcPr>
          <w:p w14:paraId="2907954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0.15</w:t>
            </w:r>
          </w:p>
        </w:tc>
        <w:tc>
          <w:tcPr>
            <w:tcW w:w="1656" w:type="dxa"/>
            <w:noWrap w:val="0"/>
            <w:vAlign w:val="center"/>
          </w:tcPr>
          <w:p w14:paraId="725224A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5.25</w:t>
            </w:r>
          </w:p>
        </w:tc>
        <w:tc>
          <w:tcPr>
            <w:tcW w:w="1449" w:type="dxa"/>
            <w:noWrap w:val="0"/>
            <w:vAlign w:val="center"/>
          </w:tcPr>
          <w:p w14:paraId="72E3334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3C516A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59EB7DE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7215160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紫金村</w:t>
            </w:r>
          </w:p>
        </w:tc>
        <w:tc>
          <w:tcPr>
            <w:tcW w:w="1573" w:type="dxa"/>
            <w:noWrap w:val="0"/>
            <w:vAlign w:val="center"/>
          </w:tcPr>
          <w:p w14:paraId="34D168D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21</w:t>
            </w:r>
          </w:p>
        </w:tc>
        <w:tc>
          <w:tcPr>
            <w:tcW w:w="2786" w:type="dxa"/>
            <w:noWrap w:val="0"/>
            <w:vAlign w:val="center"/>
          </w:tcPr>
          <w:p w14:paraId="4D59763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hint="eastAsia" w:ascii="Times New Roman" w:hAnsi="Times New Roman"/>
                <w:color w:val="auto"/>
                <w:kern w:val="0"/>
                <w:sz w:val="18"/>
                <w:szCs w:val="18"/>
              </w:rPr>
              <w:t>二</w:t>
            </w:r>
            <w:r>
              <w:rPr>
                <w:rFonts w:ascii="Times New Roman" w:hAnsi="宋体"/>
                <w:color w:val="auto"/>
                <w:kern w:val="0"/>
                <w:sz w:val="18"/>
                <w:szCs w:val="18"/>
              </w:rPr>
              <w:t>组</w:t>
            </w:r>
          </w:p>
        </w:tc>
        <w:tc>
          <w:tcPr>
            <w:tcW w:w="2596" w:type="dxa"/>
            <w:noWrap w:val="0"/>
            <w:vAlign w:val="center"/>
          </w:tcPr>
          <w:p w14:paraId="5B7EA26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431" w:type="dxa"/>
            <w:noWrap w:val="0"/>
            <w:vAlign w:val="center"/>
          </w:tcPr>
          <w:p w14:paraId="6183D33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0.6</w:t>
            </w:r>
          </w:p>
        </w:tc>
        <w:tc>
          <w:tcPr>
            <w:tcW w:w="1656" w:type="dxa"/>
            <w:noWrap w:val="0"/>
            <w:vAlign w:val="center"/>
          </w:tcPr>
          <w:p w14:paraId="4820F72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21</w:t>
            </w:r>
          </w:p>
        </w:tc>
        <w:tc>
          <w:tcPr>
            <w:tcW w:w="1449" w:type="dxa"/>
            <w:noWrap w:val="0"/>
            <w:vAlign w:val="center"/>
          </w:tcPr>
          <w:p w14:paraId="53EA2D1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2DD2C8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4FF5A04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622C90B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三公村</w:t>
            </w:r>
          </w:p>
        </w:tc>
        <w:tc>
          <w:tcPr>
            <w:tcW w:w="1573" w:type="dxa"/>
            <w:noWrap w:val="0"/>
            <w:vAlign w:val="center"/>
          </w:tcPr>
          <w:p w14:paraId="5858A61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17.5</w:t>
            </w:r>
          </w:p>
        </w:tc>
        <w:tc>
          <w:tcPr>
            <w:tcW w:w="2786" w:type="dxa"/>
            <w:noWrap w:val="0"/>
            <w:vAlign w:val="center"/>
          </w:tcPr>
          <w:p w14:paraId="5333A77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环线路</w:t>
            </w:r>
          </w:p>
        </w:tc>
        <w:tc>
          <w:tcPr>
            <w:tcW w:w="2596" w:type="dxa"/>
            <w:noWrap w:val="0"/>
            <w:vAlign w:val="center"/>
          </w:tcPr>
          <w:p w14:paraId="17520BF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张明宴处</w:t>
            </w:r>
          </w:p>
        </w:tc>
        <w:tc>
          <w:tcPr>
            <w:tcW w:w="1431" w:type="dxa"/>
            <w:noWrap w:val="0"/>
            <w:vAlign w:val="center"/>
          </w:tcPr>
          <w:p w14:paraId="280B4A2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0.5</w:t>
            </w:r>
          </w:p>
        </w:tc>
        <w:tc>
          <w:tcPr>
            <w:tcW w:w="1656" w:type="dxa"/>
            <w:noWrap w:val="0"/>
            <w:vAlign w:val="center"/>
          </w:tcPr>
          <w:p w14:paraId="25EBC5D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17.5</w:t>
            </w:r>
          </w:p>
        </w:tc>
        <w:tc>
          <w:tcPr>
            <w:tcW w:w="1449" w:type="dxa"/>
            <w:noWrap w:val="0"/>
            <w:vAlign w:val="center"/>
          </w:tcPr>
          <w:p w14:paraId="3F0F412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08E96A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24789C1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0B7CF03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大雾村</w:t>
            </w:r>
          </w:p>
        </w:tc>
        <w:tc>
          <w:tcPr>
            <w:tcW w:w="1573" w:type="dxa"/>
            <w:noWrap w:val="0"/>
            <w:vAlign w:val="center"/>
          </w:tcPr>
          <w:p w14:paraId="543EA3E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66.5</w:t>
            </w:r>
          </w:p>
        </w:tc>
        <w:tc>
          <w:tcPr>
            <w:tcW w:w="2786" w:type="dxa"/>
            <w:noWrap w:val="0"/>
            <w:vAlign w:val="center"/>
          </w:tcPr>
          <w:p w14:paraId="35F5474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hint="eastAsia" w:ascii="Times New Roman" w:hAnsi="Times New Roman"/>
                <w:color w:val="auto"/>
                <w:kern w:val="0"/>
                <w:sz w:val="18"/>
                <w:szCs w:val="18"/>
              </w:rPr>
              <w:t>六</w:t>
            </w:r>
            <w:r>
              <w:rPr>
                <w:rFonts w:ascii="Times New Roman" w:hAnsi="宋体"/>
                <w:color w:val="auto"/>
                <w:kern w:val="0"/>
                <w:sz w:val="18"/>
                <w:szCs w:val="18"/>
              </w:rPr>
              <w:t>组范家申</w:t>
            </w:r>
          </w:p>
        </w:tc>
        <w:tc>
          <w:tcPr>
            <w:tcW w:w="2596" w:type="dxa"/>
            <w:noWrap w:val="0"/>
            <w:vAlign w:val="center"/>
          </w:tcPr>
          <w:p w14:paraId="284D055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俞思寿处</w:t>
            </w:r>
          </w:p>
        </w:tc>
        <w:tc>
          <w:tcPr>
            <w:tcW w:w="1431" w:type="dxa"/>
            <w:noWrap w:val="0"/>
            <w:vAlign w:val="center"/>
          </w:tcPr>
          <w:p w14:paraId="381B9DF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1.9</w:t>
            </w:r>
          </w:p>
        </w:tc>
        <w:tc>
          <w:tcPr>
            <w:tcW w:w="1656" w:type="dxa"/>
            <w:noWrap w:val="0"/>
            <w:vAlign w:val="center"/>
          </w:tcPr>
          <w:p w14:paraId="6BAD2B8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66.5</w:t>
            </w:r>
          </w:p>
        </w:tc>
        <w:tc>
          <w:tcPr>
            <w:tcW w:w="1449" w:type="dxa"/>
            <w:noWrap w:val="0"/>
            <w:vAlign w:val="center"/>
          </w:tcPr>
          <w:p w14:paraId="70EFED7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70C70C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66F349C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1A056B4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毗鹿村</w:t>
            </w:r>
          </w:p>
        </w:tc>
        <w:tc>
          <w:tcPr>
            <w:tcW w:w="1573" w:type="dxa"/>
            <w:noWrap w:val="0"/>
            <w:vAlign w:val="center"/>
          </w:tcPr>
          <w:p w14:paraId="2D544AD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122.5</w:t>
            </w:r>
          </w:p>
        </w:tc>
        <w:tc>
          <w:tcPr>
            <w:tcW w:w="2786" w:type="dxa"/>
            <w:noWrap w:val="0"/>
            <w:vAlign w:val="center"/>
          </w:tcPr>
          <w:p w14:paraId="04C601B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毗鹿村</w:t>
            </w:r>
            <w:r>
              <w:rPr>
                <w:rFonts w:hint="eastAsia" w:ascii="Times New Roman" w:hAnsi="Times New Roman"/>
                <w:color w:val="auto"/>
                <w:kern w:val="0"/>
                <w:sz w:val="18"/>
                <w:szCs w:val="18"/>
              </w:rPr>
              <w:t>二</w:t>
            </w:r>
            <w:r>
              <w:rPr>
                <w:rFonts w:ascii="Times New Roman" w:hAnsi="宋体"/>
                <w:color w:val="auto"/>
                <w:kern w:val="0"/>
                <w:sz w:val="18"/>
                <w:szCs w:val="18"/>
              </w:rPr>
              <w:t>组至毗鹿</w:t>
            </w:r>
            <w:r>
              <w:rPr>
                <w:rFonts w:hint="eastAsia" w:ascii="Times New Roman" w:hAnsi="Times New Roman"/>
                <w:color w:val="auto"/>
                <w:kern w:val="0"/>
                <w:sz w:val="18"/>
                <w:szCs w:val="18"/>
              </w:rPr>
              <w:t>四</w:t>
            </w:r>
            <w:r>
              <w:rPr>
                <w:rFonts w:ascii="Times New Roman" w:hAnsi="宋体"/>
                <w:color w:val="auto"/>
                <w:kern w:val="0"/>
                <w:sz w:val="18"/>
                <w:szCs w:val="18"/>
              </w:rPr>
              <w:t>组</w:t>
            </w:r>
          </w:p>
        </w:tc>
        <w:tc>
          <w:tcPr>
            <w:tcW w:w="2596" w:type="dxa"/>
            <w:noWrap w:val="0"/>
            <w:vAlign w:val="center"/>
          </w:tcPr>
          <w:p w14:paraId="780BE6E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东岩村交界处</w:t>
            </w:r>
          </w:p>
        </w:tc>
        <w:tc>
          <w:tcPr>
            <w:tcW w:w="1431" w:type="dxa"/>
            <w:noWrap w:val="0"/>
            <w:vAlign w:val="center"/>
          </w:tcPr>
          <w:p w14:paraId="6D99D08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3.5</w:t>
            </w:r>
          </w:p>
        </w:tc>
        <w:tc>
          <w:tcPr>
            <w:tcW w:w="1656" w:type="dxa"/>
            <w:noWrap w:val="0"/>
            <w:vAlign w:val="center"/>
          </w:tcPr>
          <w:p w14:paraId="012BF41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122.5</w:t>
            </w:r>
          </w:p>
        </w:tc>
        <w:tc>
          <w:tcPr>
            <w:tcW w:w="1449" w:type="dxa"/>
            <w:noWrap w:val="0"/>
            <w:vAlign w:val="center"/>
          </w:tcPr>
          <w:p w14:paraId="3EE95D3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76B98A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63" w:type="dxa"/>
            <w:vMerge w:val="continue"/>
            <w:noWrap w:val="0"/>
            <w:vAlign w:val="center"/>
          </w:tcPr>
          <w:p w14:paraId="617E775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35A9287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雷鸣村</w:t>
            </w:r>
          </w:p>
        </w:tc>
        <w:tc>
          <w:tcPr>
            <w:tcW w:w="1573" w:type="dxa"/>
            <w:noWrap w:val="0"/>
            <w:vAlign w:val="center"/>
          </w:tcPr>
          <w:p w14:paraId="372284D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28</w:t>
            </w:r>
          </w:p>
        </w:tc>
        <w:tc>
          <w:tcPr>
            <w:tcW w:w="2786" w:type="dxa"/>
            <w:noWrap w:val="0"/>
            <w:vAlign w:val="center"/>
          </w:tcPr>
          <w:p w14:paraId="7B2EA63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hint="eastAsia" w:ascii="Times New Roman" w:hAnsi="Times New Roman"/>
                <w:color w:val="auto"/>
                <w:kern w:val="0"/>
                <w:sz w:val="18"/>
                <w:szCs w:val="18"/>
              </w:rPr>
              <w:t>三</w:t>
            </w:r>
            <w:r>
              <w:rPr>
                <w:rFonts w:ascii="Times New Roman" w:hAnsi="宋体"/>
                <w:color w:val="auto"/>
                <w:kern w:val="0"/>
                <w:sz w:val="18"/>
                <w:szCs w:val="18"/>
              </w:rPr>
              <w:t>组（沈洪金</w:t>
            </w:r>
            <w:r>
              <w:rPr>
                <w:rFonts w:ascii="Times New Roman" w:hAnsi="Times New Roman"/>
                <w:color w:val="auto"/>
                <w:kern w:val="0"/>
                <w:sz w:val="18"/>
                <w:szCs w:val="18"/>
              </w:rPr>
              <w:t>—</w:t>
            </w:r>
            <w:r>
              <w:rPr>
                <w:rFonts w:ascii="Times New Roman" w:hAnsi="宋体"/>
                <w:color w:val="auto"/>
                <w:kern w:val="0"/>
                <w:sz w:val="18"/>
                <w:szCs w:val="18"/>
              </w:rPr>
              <w:t>翻天嘴）</w:t>
            </w:r>
          </w:p>
        </w:tc>
        <w:tc>
          <w:tcPr>
            <w:tcW w:w="2596" w:type="dxa"/>
            <w:noWrap w:val="0"/>
            <w:vAlign w:val="center"/>
          </w:tcPr>
          <w:p w14:paraId="44F02D2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hint="eastAsia" w:ascii="Times New Roman" w:hAnsi="Times New Roman"/>
                <w:color w:val="auto"/>
                <w:kern w:val="0"/>
                <w:sz w:val="18"/>
                <w:szCs w:val="18"/>
              </w:rPr>
              <w:t>四</w:t>
            </w:r>
            <w:r>
              <w:rPr>
                <w:rFonts w:ascii="Times New Roman" w:hAnsi="宋体"/>
                <w:color w:val="auto"/>
                <w:kern w:val="0"/>
                <w:sz w:val="18"/>
                <w:szCs w:val="18"/>
              </w:rPr>
              <w:t>组（沈柏平</w:t>
            </w:r>
            <w:r>
              <w:rPr>
                <w:rFonts w:ascii="Times New Roman" w:hAnsi="Times New Roman"/>
                <w:color w:val="auto"/>
                <w:kern w:val="0"/>
                <w:sz w:val="18"/>
                <w:szCs w:val="18"/>
              </w:rPr>
              <w:t>—</w:t>
            </w:r>
            <w:r>
              <w:rPr>
                <w:rFonts w:ascii="Times New Roman" w:hAnsi="宋体"/>
                <w:color w:val="auto"/>
                <w:kern w:val="0"/>
                <w:sz w:val="18"/>
                <w:szCs w:val="18"/>
              </w:rPr>
              <w:t>蓄水池）</w:t>
            </w:r>
          </w:p>
        </w:tc>
        <w:tc>
          <w:tcPr>
            <w:tcW w:w="1431" w:type="dxa"/>
            <w:noWrap w:val="0"/>
            <w:vAlign w:val="center"/>
          </w:tcPr>
          <w:p w14:paraId="18E6102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0.8</w:t>
            </w:r>
          </w:p>
        </w:tc>
        <w:tc>
          <w:tcPr>
            <w:tcW w:w="1656" w:type="dxa"/>
            <w:noWrap w:val="0"/>
            <w:vAlign w:val="center"/>
          </w:tcPr>
          <w:p w14:paraId="3FFFEF5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28</w:t>
            </w:r>
          </w:p>
        </w:tc>
        <w:tc>
          <w:tcPr>
            <w:tcW w:w="1449" w:type="dxa"/>
            <w:noWrap w:val="0"/>
            <w:vAlign w:val="center"/>
          </w:tcPr>
          <w:p w14:paraId="16A7F49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021B11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63" w:type="dxa"/>
            <w:noWrap w:val="0"/>
            <w:vAlign w:val="center"/>
          </w:tcPr>
          <w:p w14:paraId="6DD05D4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青牛镇</w:t>
            </w:r>
          </w:p>
        </w:tc>
        <w:tc>
          <w:tcPr>
            <w:tcW w:w="1533" w:type="dxa"/>
            <w:noWrap w:val="0"/>
            <w:vAlign w:val="center"/>
          </w:tcPr>
          <w:p w14:paraId="38B08E8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莲池村</w:t>
            </w:r>
          </w:p>
        </w:tc>
        <w:tc>
          <w:tcPr>
            <w:tcW w:w="1573" w:type="dxa"/>
            <w:noWrap w:val="0"/>
            <w:vAlign w:val="center"/>
          </w:tcPr>
          <w:p w14:paraId="29B54B2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38.5</w:t>
            </w:r>
          </w:p>
        </w:tc>
        <w:tc>
          <w:tcPr>
            <w:tcW w:w="2786" w:type="dxa"/>
            <w:noWrap w:val="0"/>
            <w:vAlign w:val="center"/>
          </w:tcPr>
          <w:p w14:paraId="3320B57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垃圾压缩站</w:t>
            </w:r>
          </w:p>
        </w:tc>
        <w:tc>
          <w:tcPr>
            <w:tcW w:w="2596" w:type="dxa"/>
            <w:noWrap w:val="0"/>
            <w:vAlign w:val="center"/>
          </w:tcPr>
          <w:p w14:paraId="30B4E1E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原六社</w:t>
            </w:r>
          </w:p>
        </w:tc>
        <w:tc>
          <w:tcPr>
            <w:tcW w:w="1431" w:type="dxa"/>
            <w:noWrap w:val="0"/>
            <w:vAlign w:val="center"/>
          </w:tcPr>
          <w:p w14:paraId="402105B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1.1</w:t>
            </w:r>
          </w:p>
        </w:tc>
        <w:tc>
          <w:tcPr>
            <w:tcW w:w="1656" w:type="dxa"/>
            <w:noWrap w:val="0"/>
            <w:vAlign w:val="center"/>
          </w:tcPr>
          <w:p w14:paraId="01653FB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38.5</w:t>
            </w:r>
          </w:p>
        </w:tc>
        <w:tc>
          <w:tcPr>
            <w:tcW w:w="1449" w:type="dxa"/>
            <w:noWrap w:val="0"/>
            <w:vAlign w:val="center"/>
          </w:tcPr>
          <w:p w14:paraId="573C14B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4CF045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63" w:type="dxa"/>
            <w:vMerge w:val="restart"/>
            <w:noWrap w:val="0"/>
            <w:vAlign w:val="center"/>
          </w:tcPr>
          <w:p w14:paraId="721E995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柏林沟镇</w:t>
            </w:r>
          </w:p>
        </w:tc>
        <w:tc>
          <w:tcPr>
            <w:tcW w:w="1533" w:type="dxa"/>
            <w:noWrap w:val="0"/>
            <w:vAlign w:val="center"/>
          </w:tcPr>
          <w:p w14:paraId="466D40F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岚黎村</w:t>
            </w:r>
          </w:p>
        </w:tc>
        <w:tc>
          <w:tcPr>
            <w:tcW w:w="1573" w:type="dxa"/>
            <w:noWrap w:val="0"/>
            <w:vAlign w:val="center"/>
          </w:tcPr>
          <w:p w14:paraId="51F8F90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38.5</w:t>
            </w:r>
          </w:p>
        </w:tc>
        <w:tc>
          <w:tcPr>
            <w:tcW w:w="2786" w:type="dxa"/>
            <w:noWrap w:val="0"/>
            <w:vAlign w:val="center"/>
          </w:tcPr>
          <w:p w14:paraId="57DF7C8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麻石咀</w:t>
            </w:r>
          </w:p>
        </w:tc>
        <w:tc>
          <w:tcPr>
            <w:tcW w:w="2596" w:type="dxa"/>
            <w:noWrap w:val="0"/>
            <w:vAlign w:val="center"/>
          </w:tcPr>
          <w:p w14:paraId="315FE69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冯开纪处</w:t>
            </w:r>
          </w:p>
        </w:tc>
        <w:tc>
          <w:tcPr>
            <w:tcW w:w="1431" w:type="dxa"/>
            <w:noWrap w:val="0"/>
            <w:vAlign w:val="center"/>
          </w:tcPr>
          <w:p w14:paraId="7998D21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1.1</w:t>
            </w:r>
          </w:p>
        </w:tc>
        <w:tc>
          <w:tcPr>
            <w:tcW w:w="1656" w:type="dxa"/>
            <w:noWrap w:val="0"/>
            <w:vAlign w:val="center"/>
          </w:tcPr>
          <w:p w14:paraId="4D8E0AA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38.5</w:t>
            </w:r>
          </w:p>
        </w:tc>
        <w:tc>
          <w:tcPr>
            <w:tcW w:w="1449" w:type="dxa"/>
            <w:noWrap w:val="0"/>
            <w:vAlign w:val="center"/>
          </w:tcPr>
          <w:p w14:paraId="25167E6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4B1FA5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63" w:type="dxa"/>
            <w:vMerge w:val="continue"/>
            <w:noWrap w:val="0"/>
            <w:vAlign w:val="center"/>
          </w:tcPr>
          <w:p w14:paraId="5FC8EA0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2F3E402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双龙村</w:t>
            </w:r>
          </w:p>
        </w:tc>
        <w:tc>
          <w:tcPr>
            <w:tcW w:w="1573" w:type="dxa"/>
            <w:noWrap w:val="0"/>
            <w:vAlign w:val="center"/>
          </w:tcPr>
          <w:p w14:paraId="7214110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56</w:t>
            </w:r>
          </w:p>
        </w:tc>
        <w:tc>
          <w:tcPr>
            <w:tcW w:w="2786" w:type="dxa"/>
            <w:noWrap w:val="0"/>
            <w:vAlign w:val="center"/>
          </w:tcPr>
          <w:p w14:paraId="61C767B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唐家梁</w:t>
            </w:r>
          </w:p>
        </w:tc>
        <w:tc>
          <w:tcPr>
            <w:tcW w:w="2596" w:type="dxa"/>
            <w:noWrap w:val="0"/>
            <w:vAlign w:val="center"/>
          </w:tcPr>
          <w:p w14:paraId="3489138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杨家咀处</w:t>
            </w:r>
          </w:p>
        </w:tc>
        <w:tc>
          <w:tcPr>
            <w:tcW w:w="1431" w:type="dxa"/>
            <w:noWrap w:val="0"/>
            <w:vAlign w:val="center"/>
          </w:tcPr>
          <w:p w14:paraId="1130129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1.6</w:t>
            </w:r>
          </w:p>
        </w:tc>
        <w:tc>
          <w:tcPr>
            <w:tcW w:w="1656" w:type="dxa"/>
            <w:noWrap w:val="0"/>
            <w:vAlign w:val="center"/>
          </w:tcPr>
          <w:p w14:paraId="3F6CFAC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56</w:t>
            </w:r>
          </w:p>
        </w:tc>
        <w:tc>
          <w:tcPr>
            <w:tcW w:w="1449" w:type="dxa"/>
            <w:noWrap w:val="0"/>
            <w:vAlign w:val="center"/>
          </w:tcPr>
          <w:p w14:paraId="52E7915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37CCDB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63" w:type="dxa"/>
            <w:vMerge w:val="continue"/>
            <w:noWrap w:val="0"/>
            <w:vAlign w:val="center"/>
          </w:tcPr>
          <w:p w14:paraId="58D8513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11E6227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助国村</w:t>
            </w:r>
          </w:p>
        </w:tc>
        <w:tc>
          <w:tcPr>
            <w:tcW w:w="1573" w:type="dxa"/>
            <w:noWrap w:val="0"/>
            <w:vAlign w:val="center"/>
          </w:tcPr>
          <w:p w14:paraId="2783F73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32.2</w:t>
            </w:r>
          </w:p>
        </w:tc>
        <w:tc>
          <w:tcPr>
            <w:tcW w:w="2786" w:type="dxa"/>
            <w:noWrap w:val="0"/>
            <w:vAlign w:val="center"/>
          </w:tcPr>
          <w:p w14:paraId="72FAB28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肖家坝</w:t>
            </w:r>
          </w:p>
        </w:tc>
        <w:tc>
          <w:tcPr>
            <w:tcW w:w="2596" w:type="dxa"/>
            <w:noWrap w:val="0"/>
            <w:vAlign w:val="center"/>
          </w:tcPr>
          <w:p w14:paraId="478E350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庄房咀处</w:t>
            </w:r>
          </w:p>
        </w:tc>
        <w:tc>
          <w:tcPr>
            <w:tcW w:w="1431" w:type="dxa"/>
            <w:noWrap w:val="0"/>
            <w:vAlign w:val="center"/>
          </w:tcPr>
          <w:p w14:paraId="75132E5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0.92</w:t>
            </w:r>
          </w:p>
        </w:tc>
        <w:tc>
          <w:tcPr>
            <w:tcW w:w="1656" w:type="dxa"/>
            <w:noWrap w:val="0"/>
            <w:vAlign w:val="center"/>
          </w:tcPr>
          <w:p w14:paraId="18C1DC4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32.2</w:t>
            </w:r>
          </w:p>
        </w:tc>
        <w:tc>
          <w:tcPr>
            <w:tcW w:w="1449" w:type="dxa"/>
            <w:noWrap w:val="0"/>
            <w:vAlign w:val="center"/>
          </w:tcPr>
          <w:p w14:paraId="73BB736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256847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63" w:type="dxa"/>
            <w:vMerge w:val="continue"/>
            <w:noWrap w:val="0"/>
            <w:vAlign w:val="center"/>
          </w:tcPr>
          <w:p w14:paraId="0568F99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086C3BB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马蹄滩村</w:t>
            </w:r>
          </w:p>
        </w:tc>
        <w:tc>
          <w:tcPr>
            <w:tcW w:w="1573" w:type="dxa"/>
            <w:noWrap w:val="0"/>
            <w:vAlign w:val="center"/>
          </w:tcPr>
          <w:p w14:paraId="6BA95B9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24.5</w:t>
            </w:r>
          </w:p>
        </w:tc>
        <w:tc>
          <w:tcPr>
            <w:tcW w:w="2786" w:type="dxa"/>
            <w:noWrap w:val="0"/>
            <w:vAlign w:val="center"/>
          </w:tcPr>
          <w:p w14:paraId="6370451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三家店</w:t>
            </w:r>
          </w:p>
        </w:tc>
        <w:tc>
          <w:tcPr>
            <w:tcW w:w="2596" w:type="dxa"/>
            <w:noWrap w:val="0"/>
            <w:vAlign w:val="center"/>
          </w:tcPr>
          <w:p w14:paraId="0BB2706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王家咀处</w:t>
            </w:r>
          </w:p>
        </w:tc>
        <w:tc>
          <w:tcPr>
            <w:tcW w:w="1431" w:type="dxa"/>
            <w:noWrap w:val="0"/>
            <w:vAlign w:val="center"/>
          </w:tcPr>
          <w:p w14:paraId="7201E56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0.7</w:t>
            </w:r>
          </w:p>
        </w:tc>
        <w:tc>
          <w:tcPr>
            <w:tcW w:w="1656" w:type="dxa"/>
            <w:noWrap w:val="0"/>
            <w:vAlign w:val="center"/>
          </w:tcPr>
          <w:p w14:paraId="099F55C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24.5</w:t>
            </w:r>
          </w:p>
        </w:tc>
        <w:tc>
          <w:tcPr>
            <w:tcW w:w="1449" w:type="dxa"/>
            <w:noWrap w:val="0"/>
            <w:vAlign w:val="center"/>
          </w:tcPr>
          <w:p w14:paraId="4E6E4E2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6CD2FE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1463" w:type="dxa"/>
            <w:vMerge w:val="restart"/>
            <w:noWrap w:val="0"/>
            <w:vAlign w:val="center"/>
          </w:tcPr>
          <w:p w14:paraId="4192A33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柏林沟镇</w:t>
            </w:r>
          </w:p>
        </w:tc>
        <w:tc>
          <w:tcPr>
            <w:tcW w:w="1533" w:type="dxa"/>
            <w:noWrap w:val="0"/>
            <w:vAlign w:val="center"/>
          </w:tcPr>
          <w:p w14:paraId="3210F3A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金岚村</w:t>
            </w:r>
          </w:p>
        </w:tc>
        <w:tc>
          <w:tcPr>
            <w:tcW w:w="1573" w:type="dxa"/>
            <w:noWrap w:val="0"/>
            <w:vAlign w:val="center"/>
          </w:tcPr>
          <w:p w14:paraId="1AB8492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28</w:t>
            </w:r>
          </w:p>
        </w:tc>
        <w:tc>
          <w:tcPr>
            <w:tcW w:w="2786" w:type="dxa"/>
            <w:noWrap w:val="0"/>
            <w:vAlign w:val="center"/>
          </w:tcPr>
          <w:p w14:paraId="5DA4FB2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李富源</w:t>
            </w:r>
          </w:p>
        </w:tc>
        <w:tc>
          <w:tcPr>
            <w:tcW w:w="2596" w:type="dxa"/>
            <w:noWrap w:val="0"/>
            <w:vAlign w:val="center"/>
          </w:tcPr>
          <w:p w14:paraId="6EB5C88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何有德处</w:t>
            </w:r>
          </w:p>
        </w:tc>
        <w:tc>
          <w:tcPr>
            <w:tcW w:w="1431" w:type="dxa"/>
            <w:noWrap w:val="0"/>
            <w:vAlign w:val="center"/>
          </w:tcPr>
          <w:p w14:paraId="5517D1D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0.8</w:t>
            </w:r>
          </w:p>
        </w:tc>
        <w:tc>
          <w:tcPr>
            <w:tcW w:w="1656" w:type="dxa"/>
            <w:noWrap w:val="0"/>
            <w:vAlign w:val="center"/>
          </w:tcPr>
          <w:p w14:paraId="3BCDB02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28</w:t>
            </w:r>
          </w:p>
        </w:tc>
        <w:tc>
          <w:tcPr>
            <w:tcW w:w="1449" w:type="dxa"/>
            <w:noWrap w:val="0"/>
            <w:vAlign w:val="center"/>
          </w:tcPr>
          <w:p w14:paraId="2E34983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05F12B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1463" w:type="dxa"/>
            <w:vMerge w:val="continue"/>
            <w:noWrap w:val="0"/>
            <w:vAlign w:val="center"/>
          </w:tcPr>
          <w:p w14:paraId="6095978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16B0053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向阳村</w:t>
            </w:r>
          </w:p>
        </w:tc>
        <w:tc>
          <w:tcPr>
            <w:tcW w:w="1573" w:type="dxa"/>
            <w:noWrap w:val="0"/>
            <w:vAlign w:val="center"/>
          </w:tcPr>
          <w:p w14:paraId="2DB6C30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42</w:t>
            </w:r>
          </w:p>
        </w:tc>
        <w:tc>
          <w:tcPr>
            <w:tcW w:w="2786" w:type="dxa"/>
            <w:noWrap w:val="0"/>
            <w:vAlign w:val="center"/>
          </w:tcPr>
          <w:p w14:paraId="2D1B4D35">
            <w:pPr>
              <w:keepNext w:val="0"/>
              <w:keepLines w:val="0"/>
              <w:pageBreakBefore w:val="0"/>
              <w:widowControl/>
              <w:tabs>
                <w:tab w:val="left" w:pos="641"/>
              </w:tabs>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冯子奎</w:t>
            </w:r>
          </w:p>
        </w:tc>
        <w:tc>
          <w:tcPr>
            <w:tcW w:w="2596" w:type="dxa"/>
            <w:noWrap w:val="0"/>
            <w:vAlign w:val="center"/>
          </w:tcPr>
          <w:p w14:paraId="1C914DA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冯子兴</w:t>
            </w:r>
          </w:p>
        </w:tc>
        <w:tc>
          <w:tcPr>
            <w:tcW w:w="1431" w:type="dxa"/>
            <w:noWrap w:val="0"/>
            <w:vAlign w:val="center"/>
          </w:tcPr>
          <w:p w14:paraId="1DD840F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1.2</w:t>
            </w:r>
          </w:p>
        </w:tc>
        <w:tc>
          <w:tcPr>
            <w:tcW w:w="1656" w:type="dxa"/>
            <w:noWrap w:val="0"/>
            <w:vAlign w:val="center"/>
          </w:tcPr>
          <w:p w14:paraId="53F516D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42</w:t>
            </w:r>
          </w:p>
        </w:tc>
        <w:tc>
          <w:tcPr>
            <w:tcW w:w="1449" w:type="dxa"/>
            <w:noWrap w:val="0"/>
            <w:vAlign w:val="center"/>
          </w:tcPr>
          <w:p w14:paraId="47BEB80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3031FF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1463" w:type="dxa"/>
            <w:vMerge w:val="continue"/>
            <w:noWrap w:val="0"/>
            <w:vAlign w:val="center"/>
          </w:tcPr>
          <w:p w14:paraId="1C52F10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15D34EC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赤岚村</w:t>
            </w:r>
          </w:p>
        </w:tc>
        <w:tc>
          <w:tcPr>
            <w:tcW w:w="1573" w:type="dxa"/>
            <w:noWrap w:val="0"/>
            <w:vAlign w:val="center"/>
          </w:tcPr>
          <w:p w14:paraId="2293769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35</w:t>
            </w:r>
          </w:p>
        </w:tc>
        <w:tc>
          <w:tcPr>
            <w:tcW w:w="2786" w:type="dxa"/>
            <w:noWrap w:val="0"/>
            <w:vAlign w:val="center"/>
          </w:tcPr>
          <w:p w14:paraId="6607617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何登堂</w:t>
            </w:r>
          </w:p>
        </w:tc>
        <w:tc>
          <w:tcPr>
            <w:tcW w:w="2596" w:type="dxa"/>
            <w:noWrap w:val="0"/>
            <w:vAlign w:val="center"/>
          </w:tcPr>
          <w:p w14:paraId="70D3E77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何良贤</w:t>
            </w:r>
          </w:p>
        </w:tc>
        <w:tc>
          <w:tcPr>
            <w:tcW w:w="1431" w:type="dxa"/>
            <w:noWrap w:val="0"/>
            <w:vAlign w:val="center"/>
          </w:tcPr>
          <w:p w14:paraId="598EF0E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w:t>
            </w:r>
          </w:p>
        </w:tc>
        <w:tc>
          <w:tcPr>
            <w:tcW w:w="1656" w:type="dxa"/>
            <w:noWrap w:val="0"/>
            <w:vAlign w:val="center"/>
          </w:tcPr>
          <w:p w14:paraId="0C0CE2E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35</w:t>
            </w:r>
          </w:p>
        </w:tc>
        <w:tc>
          <w:tcPr>
            <w:tcW w:w="1449" w:type="dxa"/>
            <w:noWrap w:val="0"/>
            <w:vAlign w:val="center"/>
          </w:tcPr>
          <w:p w14:paraId="5D92612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618F27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1463" w:type="dxa"/>
            <w:vMerge w:val="restart"/>
            <w:noWrap w:val="0"/>
            <w:vAlign w:val="center"/>
          </w:tcPr>
          <w:p w14:paraId="6E5B94D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磨滩镇</w:t>
            </w:r>
          </w:p>
        </w:tc>
        <w:tc>
          <w:tcPr>
            <w:tcW w:w="1533" w:type="dxa"/>
            <w:vMerge w:val="restart"/>
            <w:noWrap w:val="0"/>
            <w:vAlign w:val="center"/>
          </w:tcPr>
          <w:p w14:paraId="299816C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佛岩村</w:t>
            </w:r>
          </w:p>
        </w:tc>
        <w:tc>
          <w:tcPr>
            <w:tcW w:w="1573" w:type="dxa"/>
            <w:vMerge w:val="restart"/>
            <w:noWrap w:val="0"/>
            <w:vAlign w:val="center"/>
          </w:tcPr>
          <w:p w14:paraId="481044D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222.25</w:t>
            </w:r>
          </w:p>
        </w:tc>
        <w:tc>
          <w:tcPr>
            <w:tcW w:w="2786" w:type="dxa"/>
            <w:noWrap w:val="0"/>
            <w:vAlign w:val="center"/>
          </w:tcPr>
          <w:p w14:paraId="6116DB8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王家坪</w:t>
            </w:r>
          </w:p>
        </w:tc>
        <w:tc>
          <w:tcPr>
            <w:tcW w:w="2596" w:type="dxa"/>
            <w:noWrap w:val="0"/>
            <w:vAlign w:val="center"/>
          </w:tcPr>
          <w:p w14:paraId="56AAE99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牛项颈</w:t>
            </w:r>
          </w:p>
        </w:tc>
        <w:tc>
          <w:tcPr>
            <w:tcW w:w="1431" w:type="dxa"/>
            <w:noWrap w:val="0"/>
            <w:vAlign w:val="center"/>
          </w:tcPr>
          <w:p w14:paraId="529CCF6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hint="eastAsia" w:ascii="Times New Roman" w:hAnsi="Times New Roman" w:eastAsia="宋体"/>
                <w:color w:val="auto"/>
                <w:kern w:val="0"/>
                <w:sz w:val="18"/>
                <w:szCs w:val="18"/>
                <w:lang w:val="en-US" w:eastAsia="zh-CN"/>
              </w:rPr>
            </w:pPr>
            <w:r>
              <w:rPr>
                <w:rFonts w:ascii="Times New Roman" w:hAnsi="Times New Roman"/>
                <w:color w:val="auto"/>
                <w:kern w:val="0"/>
                <w:sz w:val="18"/>
                <w:szCs w:val="18"/>
              </w:rPr>
              <w:t>1.</w:t>
            </w:r>
            <w:r>
              <w:rPr>
                <w:rFonts w:hint="eastAsia" w:ascii="Times New Roman" w:hAnsi="Times New Roman"/>
                <w:color w:val="auto"/>
                <w:kern w:val="0"/>
                <w:sz w:val="18"/>
                <w:szCs w:val="18"/>
                <w:lang w:val="en-US" w:eastAsia="zh-CN"/>
              </w:rPr>
              <w:t>2</w:t>
            </w:r>
          </w:p>
        </w:tc>
        <w:tc>
          <w:tcPr>
            <w:tcW w:w="1656" w:type="dxa"/>
            <w:noWrap w:val="0"/>
            <w:vAlign w:val="center"/>
          </w:tcPr>
          <w:p w14:paraId="1ADFAD5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42</w:t>
            </w:r>
          </w:p>
        </w:tc>
        <w:tc>
          <w:tcPr>
            <w:tcW w:w="1449" w:type="dxa"/>
            <w:noWrap w:val="0"/>
            <w:vAlign w:val="center"/>
          </w:tcPr>
          <w:p w14:paraId="6A4E7BC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6F3FBF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1463" w:type="dxa"/>
            <w:vMerge w:val="continue"/>
            <w:noWrap w:val="0"/>
            <w:vAlign w:val="center"/>
          </w:tcPr>
          <w:p w14:paraId="19F3D8D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67F1459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2671CE3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65BB48E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五马石</w:t>
            </w:r>
          </w:p>
        </w:tc>
        <w:tc>
          <w:tcPr>
            <w:tcW w:w="2596" w:type="dxa"/>
            <w:noWrap w:val="0"/>
            <w:vAlign w:val="center"/>
          </w:tcPr>
          <w:p w14:paraId="33E2529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磨子坪</w:t>
            </w:r>
          </w:p>
        </w:tc>
        <w:tc>
          <w:tcPr>
            <w:tcW w:w="1431" w:type="dxa"/>
            <w:noWrap w:val="0"/>
            <w:vAlign w:val="center"/>
          </w:tcPr>
          <w:p w14:paraId="67F59F1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1.65</w:t>
            </w:r>
          </w:p>
        </w:tc>
        <w:tc>
          <w:tcPr>
            <w:tcW w:w="1656" w:type="dxa"/>
            <w:noWrap w:val="0"/>
            <w:vAlign w:val="center"/>
          </w:tcPr>
          <w:p w14:paraId="1C7606E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57.75</w:t>
            </w:r>
          </w:p>
        </w:tc>
        <w:tc>
          <w:tcPr>
            <w:tcW w:w="1449" w:type="dxa"/>
            <w:noWrap w:val="0"/>
            <w:vAlign w:val="center"/>
          </w:tcPr>
          <w:p w14:paraId="053F6B7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5C775C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1463" w:type="dxa"/>
            <w:vMerge w:val="continue"/>
            <w:noWrap w:val="0"/>
            <w:vAlign w:val="center"/>
          </w:tcPr>
          <w:p w14:paraId="6F4AF33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2CD6269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2E7DCBE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auto"/>
              <w:rPr>
                <w:rFonts w:ascii="Times New Roman" w:hAnsi="Times New Roman"/>
                <w:color w:val="auto"/>
                <w:kern w:val="0"/>
                <w:sz w:val="18"/>
                <w:szCs w:val="18"/>
              </w:rPr>
            </w:pPr>
          </w:p>
        </w:tc>
        <w:tc>
          <w:tcPr>
            <w:tcW w:w="2786" w:type="dxa"/>
            <w:noWrap w:val="0"/>
            <w:vAlign w:val="center"/>
          </w:tcPr>
          <w:p w14:paraId="3DDC771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蔡家塝</w:t>
            </w:r>
          </w:p>
        </w:tc>
        <w:tc>
          <w:tcPr>
            <w:tcW w:w="2596" w:type="dxa"/>
            <w:noWrap w:val="0"/>
            <w:vAlign w:val="center"/>
          </w:tcPr>
          <w:p w14:paraId="5AD4B31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老乡上</w:t>
            </w:r>
          </w:p>
        </w:tc>
        <w:tc>
          <w:tcPr>
            <w:tcW w:w="1431" w:type="dxa"/>
            <w:noWrap w:val="0"/>
            <w:vAlign w:val="center"/>
          </w:tcPr>
          <w:p w14:paraId="15C4563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1.45</w:t>
            </w:r>
          </w:p>
        </w:tc>
        <w:tc>
          <w:tcPr>
            <w:tcW w:w="1656" w:type="dxa"/>
            <w:noWrap w:val="0"/>
            <w:vAlign w:val="center"/>
          </w:tcPr>
          <w:p w14:paraId="3F09F34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50.75</w:t>
            </w:r>
          </w:p>
        </w:tc>
        <w:tc>
          <w:tcPr>
            <w:tcW w:w="1449" w:type="dxa"/>
            <w:noWrap w:val="0"/>
            <w:vAlign w:val="center"/>
          </w:tcPr>
          <w:p w14:paraId="4DA9071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325126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1463" w:type="dxa"/>
            <w:vMerge w:val="continue"/>
            <w:noWrap w:val="0"/>
            <w:vAlign w:val="center"/>
          </w:tcPr>
          <w:p w14:paraId="616B623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7FB5110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0C56839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auto"/>
              <w:rPr>
                <w:rFonts w:ascii="Times New Roman" w:hAnsi="Times New Roman"/>
                <w:color w:val="auto"/>
                <w:kern w:val="0"/>
                <w:sz w:val="18"/>
                <w:szCs w:val="18"/>
              </w:rPr>
            </w:pPr>
          </w:p>
        </w:tc>
        <w:tc>
          <w:tcPr>
            <w:tcW w:w="2786" w:type="dxa"/>
            <w:noWrap w:val="0"/>
            <w:vAlign w:val="center"/>
          </w:tcPr>
          <w:p w14:paraId="214388E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小烂井坝</w:t>
            </w:r>
          </w:p>
        </w:tc>
        <w:tc>
          <w:tcPr>
            <w:tcW w:w="2596" w:type="dxa"/>
            <w:noWrap w:val="0"/>
            <w:vAlign w:val="center"/>
          </w:tcPr>
          <w:p w14:paraId="75082CC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漏米垭</w:t>
            </w:r>
          </w:p>
        </w:tc>
        <w:tc>
          <w:tcPr>
            <w:tcW w:w="1431" w:type="dxa"/>
            <w:noWrap w:val="0"/>
            <w:vAlign w:val="center"/>
          </w:tcPr>
          <w:p w14:paraId="5900FC4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hint="eastAsia" w:ascii="Times New Roman" w:hAnsi="Times New Roman" w:eastAsia="宋体"/>
                <w:color w:val="auto"/>
                <w:kern w:val="0"/>
                <w:sz w:val="18"/>
                <w:szCs w:val="18"/>
                <w:lang w:val="en-US" w:eastAsia="zh-CN"/>
              </w:rPr>
            </w:pPr>
            <w:r>
              <w:rPr>
                <w:rFonts w:ascii="Times New Roman" w:hAnsi="Times New Roman"/>
                <w:color w:val="auto"/>
                <w:kern w:val="0"/>
                <w:sz w:val="18"/>
                <w:szCs w:val="18"/>
              </w:rPr>
              <w:t>1.</w:t>
            </w:r>
            <w:r>
              <w:rPr>
                <w:rFonts w:hint="eastAsia" w:ascii="Times New Roman" w:hAnsi="Times New Roman"/>
                <w:color w:val="auto"/>
                <w:kern w:val="0"/>
                <w:sz w:val="18"/>
                <w:szCs w:val="18"/>
                <w:lang w:val="en-US" w:eastAsia="zh-CN"/>
              </w:rPr>
              <w:t>2</w:t>
            </w:r>
          </w:p>
        </w:tc>
        <w:tc>
          <w:tcPr>
            <w:tcW w:w="1656" w:type="dxa"/>
            <w:noWrap w:val="0"/>
            <w:vAlign w:val="center"/>
          </w:tcPr>
          <w:p w14:paraId="07A193D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42</w:t>
            </w:r>
          </w:p>
        </w:tc>
        <w:tc>
          <w:tcPr>
            <w:tcW w:w="1449" w:type="dxa"/>
            <w:noWrap w:val="0"/>
            <w:vAlign w:val="center"/>
          </w:tcPr>
          <w:p w14:paraId="1924610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4A6C89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1463" w:type="dxa"/>
            <w:vMerge w:val="continue"/>
            <w:noWrap w:val="0"/>
            <w:vAlign w:val="center"/>
          </w:tcPr>
          <w:p w14:paraId="773BE35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34F6905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52CA90D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auto"/>
              <w:rPr>
                <w:rFonts w:ascii="Times New Roman" w:hAnsi="Times New Roman"/>
                <w:color w:val="auto"/>
                <w:kern w:val="0"/>
                <w:sz w:val="18"/>
                <w:szCs w:val="18"/>
              </w:rPr>
            </w:pPr>
          </w:p>
        </w:tc>
        <w:tc>
          <w:tcPr>
            <w:tcW w:w="2786" w:type="dxa"/>
            <w:noWrap w:val="0"/>
            <w:vAlign w:val="center"/>
          </w:tcPr>
          <w:p w14:paraId="76C89C5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hint="eastAsia" w:ascii="Times New Roman" w:hAnsi="宋体" w:eastAsia="宋体"/>
                <w:color w:val="auto"/>
                <w:kern w:val="0"/>
                <w:sz w:val="18"/>
                <w:szCs w:val="18"/>
                <w:lang w:eastAsia="zh-CN"/>
              </w:rPr>
            </w:pPr>
            <w:r>
              <w:rPr>
                <w:rFonts w:hint="eastAsia" w:ascii="Times New Roman" w:hAnsi="宋体"/>
                <w:color w:val="auto"/>
                <w:kern w:val="0"/>
                <w:sz w:val="18"/>
                <w:szCs w:val="18"/>
                <w:lang w:eastAsia="zh-CN"/>
              </w:rPr>
              <w:t>三坪梁</w:t>
            </w:r>
          </w:p>
        </w:tc>
        <w:tc>
          <w:tcPr>
            <w:tcW w:w="2596" w:type="dxa"/>
            <w:noWrap w:val="0"/>
            <w:vAlign w:val="center"/>
          </w:tcPr>
          <w:p w14:paraId="627730D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hint="eastAsia" w:ascii="Times New Roman" w:hAnsi="宋体" w:eastAsia="宋体"/>
                <w:color w:val="auto"/>
                <w:kern w:val="0"/>
                <w:sz w:val="18"/>
                <w:szCs w:val="18"/>
                <w:lang w:eastAsia="zh-CN"/>
              </w:rPr>
            </w:pPr>
            <w:r>
              <w:rPr>
                <w:rFonts w:hint="eastAsia" w:ascii="Times New Roman" w:hAnsi="宋体"/>
                <w:color w:val="auto"/>
                <w:kern w:val="0"/>
                <w:sz w:val="18"/>
                <w:szCs w:val="18"/>
                <w:lang w:eastAsia="zh-CN"/>
              </w:rPr>
              <w:t>向家河</w:t>
            </w:r>
          </w:p>
        </w:tc>
        <w:tc>
          <w:tcPr>
            <w:tcW w:w="1431" w:type="dxa"/>
            <w:noWrap w:val="0"/>
            <w:vAlign w:val="center"/>
          </w:tcPr>
          <w:p w14:paraId="77225AA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0.85</w:t>
            </w:r>
          </w:p>
        </w:tc>
        <w:tc>
          <w:tcPr>
            <w:tcW w:w="1656" w:type="dxa"/>
            <w:noWrap w:val="0"/>
            <w:vAlign w:val="center"/>
          </w:tcPr>
          <w:p w14:paraId="12BE41F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hint="eastAsia" w:ascii="Times New Roman" w:hAnsi="Times New Roman"/>
                <w:color w:val="auto"/>
                <w:kern w:val="0"/>
                <w:sz w:val="18"/>
                <w:szCs w:val="18"/>
                <w:lang w:val="en-US" w:eastAsia="zh-CN"/>
              </w:rPr>
            </w:pPr>
            <w:r>
              <w:rPr>
                <w:rFonts w:hint="eastAsia" w:ascii="Times New Roman" w:hAnsi="Times New Roman"/>
                <w:color w:val="auto"/>
                <w:kern w:val="0"/>
                <w:sz w:val="18"/>
                <w:szCs w:val="18"/>
                <w:lang w:val="en-US" w:eastAsia="zh-CN"/>
              </w:rPr>
              <w:t>29.75</w:t>
            </w:r>
          </w:p>
        </w:tc>
        <w:tc>
          <w:tcPr>
            <w:tcW w:w="1449" w:type="dxa"/>
            <w:noWrap w:val="0"/>
            <w:vAlign w:val="center"/>
          </w:tcPr>
          <w:p w14:paraId="2DFF14B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43C665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1463" w:type="dxa"/>
            <w:vMerge w:val="continue"/>
            <w:noWrap w:val="0"/>
            <w:vAlign w:val="center"/>
          </w:tcPr>
          <w:p w14:paraId="2AD3C88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76C8811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百胜村</w:t>
            </w:r>
          </w:p>
        </w:tc>
        <w:tc>
          <w:tcPr>
            <w:tcW w:w="1573" w:type="dxa"/>
            <w:noWrap w:val="0"/>
            <w:vAlign w:val="center"/>
          </w:tcPr>
          <w:p w14:paraId="2C5C86A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35</w:t>
            </w:r>
          </w:p>
        </w:tc>
        <w:tc>
          <w:tcPr>
            <w:tcW w:w="2786" w:type="dxa"/>
            <w:noWrap w:val="0"/>
            <w:vAlign w:val="center"/>
          </w:tcPr>
          <w:p w14:paraId="04DBCF4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一组</w:t>
            </w:r>
          </w:p>
        </w:tc>
        <w:tc>
          <w:tcPr>
            <w:tcW w:w="2596" w:type="dxa"/>
            <w:noWrap w:val="0"/>
            <w:vAlign w:val="center"/>
          </w:tcPr>
          <w:p w14:paraId="189D54A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三组</w:t>
            </w:r>
          </w:p>
        </w:tc>
        <w:tc>
          <w:tcPr>
            <w:tcW w:w="1431" w:type="dxa"/>
            <w:noWrap w:val="0"/>
            <w:vAlign w:val="center"/>
          </w:tcPr>
          <w:p w14:paraId="63C3C52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w:t>
            </w:r>
          </w:p>
        </w:tc>
        <w:tc>
          <w:tcPr>
            <w:tcW w:w="1656" w:type="dxa"/>
            <w:noWrap w:val="0"/>
            <w:vAlign w:val="center"/>
          </w:tcPr>
          <w:p w14:paraId="1A3E25F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35</w:t>
            </w:r>
          </w:p>
        </w:tc>
        <w:tc>
          <w:tcPr>
            <w:tcW w:w="1449" w:type="dxa"/>
            <w:noWrap w:val="0"/>
            <w:vAlign w:val="center"/>
          </w:tcPr>
          <w:p w14:paraId="4F7CDB5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694870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025EECD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restart"/>
            <w:noWrap w:val="0"/>
            <w:vAlign w:val="center"/>
          </w:tcPr>
          <w:p w14:paraId="529BE23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中华村</w:t>
            </w:r>
          </w:p>
        </w:tc>
        <w:tc>
          <w:tcPr>
            <w:tcW w:w="1573" w:type="dxa"/>
            <w:vMerge w:val="restart"/>
            <w:noWrap w:val="0"/>
            <w:vAlign w:val="center"/>
          </w:tcPr>
          <w:p w14:paraId="491FE80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70</w:t>
            </w:r>
          </w:p>
        </w:tc>
        <w:tc>
          <w:tcPr>
            <w:tcW w:w="2786" w:type="dxa"/>
            <w:noWrap w:val="0"/>
            <w:vAlign w:val="center"/>
          </w:tcPr>
          <w:p w14:paraId="32E4FFE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杨家塝</w:t>
            </w:r>
          </w:p>
        </w:tc>
        <w:tc>
          <w:tcPr>
            <w:tcW w:w="2596" w:type="dxa"/>
            <w:noWrap w:val="0"/>
            <w:vAlign w:val="center"/>
          </w:tcPr>
          <w:p w14:paraId="323ECAA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彭家湾</w:t>
            </w:r>
          </w:p>
        </w:tc>
        <w:tc>
          <w:tcPr>
            <w:tcW w:w="1431" w:type="dxa"/>
            <w:noWrap w:val="0"/>
            <w:vAlign w:val="center"/>
          </w:tcPr>
          <w:p w14:paraId="149D522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w:t>
            </w:r>
          </w:p>
        </w:tc>
        <w:tc>
          <w:tcPr>
            <w:tcW w:w="1656" w:type="dxa"/>
            <w:noWrap w:val="0"/>
            <w:vAlign w:val="center"/>
          </w:tcPr>
          <w:p w14:paraId="0A856B4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35</w:t>
            </w:r>
          </w:p>
        </w:tc>
        <w:tc>
          <w:tcPr>
            <w:tcW w:w="1449" w:type="dxa"/>
            <w:noWrap w:val="0"/>
            <w:vAlign w:val="center"/>
          </w:tcPr>
          <w:p w14:paraId="3C2F307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020205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1E08641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16FEF43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auto"/>
              <w:rPr>
                <w:rFonts w:ascii="Times New Roman" w:hAnsi="Times New Roman"/>
                <w:color w:val="auto"/>
                <w:kern w:val="0"/>
                <w:sz w:val="18"/>
                <w:szCs w:val="18"/>
              </w:rPr>
            </w:pPr>
          </w:p>
        </w:tc>
        <w:tc>
          <w:tcPr>
            <w:tcW w:w="1573" w:type="dxa"/>
            <w:vMerge w:val="continue"/>
            <w:noWrap w:val="0"/>
            <w:vAlign w:val="center"/>
          </w:tcPr>
          <w:p w14:paraId="4EA3F73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6843B4A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田榜上</w:t>
            </w:r>
          </w:p>
        </w:tc>
        <w:tc>
          <w:tcPr>
            <w:tcW w:w="2596" w:type="dxa"/>
            <w:noWrap w:val="0"/>
            <w:vAlign w:val="center"/>
          </w:tcPr>
          <w:p w14:paraId="768E45C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水观音</w:t>
            </w:r>
          </w:p>
        </w:tc>
        <w:tc>
          <w:tcPr>
            <w:tcW w:w="1431" w:type="dxa"/>
            <w:noWrap w:val="0"/>
            <w:vAlign w:val="center"/>
          </w:tcPr>
          <w:p w14:paraId="72EA4CB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w:t>
            </w:r>
          </w:p>
        </w:tc>
        <w:tc>
          <w:tcPr>
            <w:tcW w:w="1656" w:type="dxa"/>
            <w:noWrap w:val="0"/>
            <w:vAlign w:val="center"/>
          </w:tcPr>
          <w:p w14:paraId="7128E8A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35</w:t>
            </w:r>
          </w:p>
        </w:tc>
        <w:tc>
          <w:tcPr>
            <w:tcW w:w="1449" w:type="dxa"/>
            <w:noWrap w:val="0"/>
            <w:vAlign w:val="center"/>
          </w:tcPr>
          <w:p w14:paraId="6A31B06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19BAB2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30672C1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3F135B0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长青村</w:t>
            </w:r>
          </w:p>
        </w:tc>
        <w:tc>
          <w:tcPr>
            <w:tcW w:w="1573" w:type="dxa"/>
            <w:noWrap w:val="0"/>
            <w:vAlign w:val="center"/>
          </w:tcPr>
          <w:p w14:paraId="24F9D74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63</w:t>
            </w:r>
          </w:p>
        </w:tc>
        <w:tc>
          <w:tcPr>
            <w:tcW w:w="2786" w:type="dxa"/>
            <w:noWrap w:val="0"/>
            <w:vAlign w:val="center"/>
          </w:tcPr>
          <w:p w14:paraId="74E1C75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碰碰石</w:t>
            </w:r>
          </w:p>
        </w:tc>
        <w:tc>
          <w:tcPr>
            <w:tcW w:w="2596" w:type="dxa"/>
            <w:noWrap w:val="0"/>
            <w:vAlign w:val="center"/>
          </w:tcPr>
          <w:p w14:paraId="1EB116F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李家店</w:t>
            </w:r>
          </w:p>
        </w:tc>
        <w:tc>
          <w:tcPr>
            <w:tcW w:w="1431" w:type="dxa"/>
            <w:noWrap w:val="0"/>
            <w:vAlign w:val="center"/>
          </w:tcPr>
          <w:p w14:paraId="0247391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1.8</w:t>
            </w:r>
          </w:p>
        </w:tc>
        <w:tc>
          <w:tcPr>
            <w:tcW w:w="1656" w:type="dxa"/>
            <w:noWrap w:val="0"/>
            <w:vAlign w:val="center"/>
          </w:tcPr>
          <w:p w14:paraId="06E1081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63</w:t>
            </w:r>
          </w:p>
        </w:tc>
        <w:tc>
          <w:tcPr>
            <w:tcW w:w="1449" w:type="dxa"/>
            <w:noWrap w:val="0"/>
            <w:vAlign w:val="center"/>
          </w:tcPr>
          <w:p w14:paraId="1F3A108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694FE8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39F204E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6167317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金堂村</w:t>
            </w:r>
          </w:p>
        </w:tc>
        <w:tc>
          <w:tcPr>
            <w:tcW w:w="1573" w:type="dxa"/>
            <w:noWrap w:val="0"/>
            <w:vAlign w:val="center"/>
          </w:tcPr>
          <w:p w14:paraId="046BF4A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14</w:t>
            </w:r>
          </w:p>
        </w:tc>
        <w:tc>
          <w:tcPr>
            <w:tcW w:w="2786" w:type="dxa"/>
            <w:noWrap w:val="0"/>
            <w:vAlign w:val="center"/>
          </w:tcPr>
          <w:p w14:paraId="6D41C51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唐家沟</w:t>
            </w:r>
          </w:p>
        </w:tc>
        <w:tc>
          <w:tcPr>
            <w:tcW w:w="2596" w:type="dxa"/>
            <w:noWrap w:val="0"/>
            <w:vAlign w:val="center"/>
          </w:tcPr>
          <w:p w14:paraId="66D3C27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烤房</w:t>
            </w:r>
          </w:p>
        </w:tc>
        <w:tc>
          <w:tcPr>
            <w:tcW w:w="1431" w:type="dxa"/>
            <w:noWrap w:val="0"/>
            <w:vAlign w:val="center"/>
          </w:tcPr>
          <w:p w14:paraId="492DB57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0.4</w:t>
            </w:r>
          </w:p>
        </w:tc>
        <w:tc>
          <w:tcPr>
            <w:tcW w:w="1656" w:type="dxa"/>
            <w:noWrap w:val="0"/>
            <w:vAlign w:val="center"/>
          </w:tcPr>
          <w:p w14:paraId="55EC420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14</w:t>
            </w:r>
          </w:p>
        </w:tc>
        <w:tc>
          <w:tcPr>
            <w:tcW w:w="1449" w:type="dxa"/>
            <w:noWrap w:val="0"/>
            <w:vAlign w:val="center"/>
          </w:tcPr>
          <w:p w14:paraId="0DFFCB2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28B2C0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49301DF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restart"/>
            <w:noWrap w:val="0"/>
            <w:vAlign w:val="center"/>
          </w:tcPr>
          <w:p w14:paraId="452B22F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磨滩村</w:t>
            </w:r>
          </w:p>
        </w:tc>
        <w:tc>
          <w:tcPr>
            <w:tcW w:w="1573" w:type="dxa"/>
            <w:vMerge w:val="restart"/>
            <w:noWrap w:val="0"/>
            <w:vAlign w:val="center"/>
          </w:tcPr>
          <w:p w14:paraId="7127D19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59.5</w:t>
            </w:r>
          </w:p>
        </w:tc>
        <w:tc>
          <w:tcPr>
            <w:tcW w:w="2786" w:type="dxa"/>
            <w:noWrap w:val="0"/>
            <w:vAlign w:val="center"/>
          </w:tcPr>
          <w:p w14:paraId="6EE45CC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土地垭</w:t>
            </w:r>
          </w:p>
        </w:tc>
        <w:tc>
          <w:tcPr>
            <w:tcW w:w="2596" w:type="dxa"/>
            <w:noWrap w:val="0"/>
            <w:vAlign w:val="center"/>
          </w:tcPr>
          <w:p w14:paraId="2EB5E5D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大梁上</w:t>
            </w:r>
          </w:p>
        </w:tc>
        <w:tc>
          <w:tcPr>
            <w:tcW w:w="1431" w:type="dxa"/>
            <w:noWrap w:val="0"/>
            <w:vAlign w:val="center"/>
          </w:tcPr>
          <w:p w14:paraId="66CA23B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1.2</w:t>
            </w:r>
          </w:p>
        </w:tc>
        <w:tc>
          <w:tcPr>
            <w:tcW w:w="1656" w:type="dxa"/>
            <w:noWrap w:val="0"/>
            <w:vAlign w:val="center"/>
          </w:tcPr>
          <w:p w14:paraId="1612C55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42</w:t>
            </w:r>
          </w:p>
        </w:tc>
        <w:tc>
          <w:tcPr>
            <w:tcW w:w="1449" w:type="dxa"/>
            <w:noWrap w:val="0"/>
            <w:vAlign w:val="center"/>
          </w:tcPr>
          <w:p w14:paraId="0CF66BA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3596EA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64A5FEE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51074C0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auto"/>
              <w:rPr>
                <w:rFonts w:ascii="Times New Roman" w:hAnsi="Times New Roman"/>
                <w:color w:val="auto"/>
                <w:kern w:val="0"/>
                <w:sz w:val="18"/>
                <w:szCs w:val="18"/>
              </w:rPr>
            </w:pPr>
          </w:p>
        </w:tc>
        <w:tc>
          <w:tcPr>
            <w:tcW w:w="1573" w:type="dxa"/>
            <w:vMerge w:val="continue"/>
            <w:noWrap w:val="0"/>
            <w:vAlign w:val="center"/>
          </w:tcPr>
          <w:p w14:paraId="0EE35BA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7E7B252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小新</w:t>
            </w:r>
          </w:p>
        </w:tc>
        <w:tc>
          <w:tcPr>
            <w:tcW w:w="2596" w:type="dxa"/>
            <w:noWrap w:val="0"/>
            <w:vAlign w:val="center"/>
          </w:tcPr>
          <w:p w14:paraId="48334C8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铧场坝</w:t>
            </w:r>
          </w:p>
        </w:tc>
        <w:tc>
          <w:tcPr>
            <w:tcW w:w="1431" w:type="dxa"/>
            <w:noWrap w:val="0"/>
            <w:vAlign w:val="center"/>
          </w:tcPr>
          <w:p w14:paraId="59BDCF6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0.5</w:t>
            </w:r>
          </w:p>
        </w:tc>
        <w:tc>
          <w:tcPr>
            <w:tcW w:w="1656" w:type="dxa"/>
            <w:noWrap w:val="0"/>
            <w:vAlign w:val="center"/>
          </w:tcPr>
          <w:p w14:paraId="409567E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17.5</w:t>
            </w:r>
          </w:p>
        </w:tc>
        <w:tc>
          <w:tcPr>
            <w:tcW w:w="1449" w:type="dxa"/>
            <w:noWrap w:val="0"/>
            <w:vAlign w:val="center"/>
          </w:tcPr>
          <w:p w14:paraId="685BDC0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14EC2F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restart"/>
            <w:noWrap w:val="0"/>
            <w:vAlign w:val="center"/>
          </w:tcPr>
          <w:p w14:paraId="00280FD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昭化镇</w:t>
            </w:r>
          </w:p>
        </w:tc>
        <w:tc>
          <w:tcPr>
            <w:tcW w:w="1533" w:type="dxa"/>
            <w:noWrap w:val="0"/>
            <w:vAlign w:val="center"/>
          </w:tcPr>
          <w:p w14:paraId="3876424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南马村</w:t>
            </w:r>
          </w:p>
        </w:tc>
        <w:tc>
          <w:tcPr>
            <w:tcW w:w="1573" w:type="dxa"/>
            <w:noWrap w:val="0"/>
            <w:vAlign w:val="center"/>
          </w:tcPr>
          <w:p w14:paraId="2F9341C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35</w:t>
            </w:r>
          </w:p>
        </w:tc>
        <w:tc>
          <w:tcPr>
            <w:tcW w:w="2786" w:type="dxa"/>
            <w:noWrap w:val="0"/>
            <w:vAlign w:val="center"/>
          </w:tcPr>
          <w:p w14:paraId="23D1CBC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二组王再兴处</w:t>
            </w:r>
          </w:p>
        </w:tc>
        <w:tc>
          <w:tcPr>
            <w:tcW w:w="2596" w:type="dxa"/>
            <w:noWrap w:val="0"/>
            <w:vAlign w:val="center"/>
          </w:tcPr>
          <w:p w14:paraId="5F68CB9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三组侯元木处</w:t>
            </w:r>
          </w:p>
        </w:tc>
        <w:tc>
          <w:tcPr>
            <w:tcW w:w="1431" w:type="dxa"/>
            <w:noWrap w:val="0"/>
            <w:vAlign w:val="center"/>
          </w:tcPr>
          <w:p w14:paraId="2236709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w:t>
            </w:r>
          </w:p>
        </w:tc>
        <w:tc>
          <w:tcPr>
            <w:tcW w:w="1656" w:type="dxa"/>
            <w:noWrap w:val="0"/>
            <w:vAlign w:val="center"/>
          </w:tcPr>
          <w:p w14:paraId="3EE6E3F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35</w:t>
            </w:r>
          </w:p>
        </w:tc>
        <w:tc>
          <w:tcPr>
            <w:tcW w:w="1449" w:type="dxa"/>
            <w:noWrap w:val="0"/>
            <w:vAlign w:val="center"/>
          </w:tcPr>
          <w:p w14:paraId="7152B57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3AF6A8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4D32738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restart"/>
            <w:noWrap w:val="0"/>
            <w:vAlign w:val="center"/>
          </w:tcPr>
          <w:p w14:paraId="6759D52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灯杆村</w:t>
            </w:r>
          </w:p>
        </w:tc>
        <w:tc>
          <w:tcPr>
            <w:tcW w:w="1573" w:type="dxa"/>
            <w:tcBorders>
              <w:bottom w:val="single" w:color="auto" w:sz="4" w:space="0"/>
            </w:tcBorders>
            <w:noWrap w:val="0"/>
            <w:vAlign w:val="center"/>
          </w:tcPr>
          <w:p w14:paraId="455F1A7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52.5</w:t>
            </w:r>
          </w:p>
        </w:tc>
        <w:tc>
          <w:tcPr>
            <w:tcW w:w="2786" w:type="dxa"/>
            <w:tcBorders>
              <w:bottom w:val="single" w:color="auto" w:sz="4" w:space="0"/>
            </w:tcBorders>
            <w:noWrap w:val="0"/>
            <w:vAlign w:val="center"/>
          </w:tcPr>
          <w:p w14:paraId="6F31117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彭文明门前</w:t>
            </w:r>
          </w:p>
        </w:tc>
        <w:tc>
          <w:tcPr>
            <w:tcW w:w="2596" w:type="dxa"/>
            <w:noWrap w:val="0"/>
            <w:vAlign w:val="center"/>
          </w:tcPr>
          <w:p w14:paraId="3FBC6C8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何连福房后公路处</w:t>
            </w:r>
          </w:p>
        </w:tc>
        <w:tc>
          <w:tcPr>
            <w:tcW w:w="1431" w:type="dxa"/>
            <w:noWrap w:val="0"/>
            <w:vAlign w:val="center"/>
          </w:tcPr>
          <w:p w14:paraId="4B216D5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1.5</w:t>
            </w:r>
          </w:p>
        </w:tc>
        <w:tc>
          <w:tcPr>
            <w:tcW w:w="1656" w:type="dxa"/>
            <w:noWrap w:val="0"/>
            <w:vAlign w:val="center"/>
          </w:tcPr>
          <w:p w14:paraId="72DBC4A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52.5</w:t>
            </w:r>
          </w:p>
        </w:tc>
        <w:tc>
          <w:tcPr>
            <w:tcW w:w="1449" w:type="dxa"/>
            <w:noWrap w:val="0"/>
            <w:vAlign w:val="center"/>
          </w:tcPr>
          <w:p w14:paraId="6B518D7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7E7D7A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4290A52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3E72622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auto"/>
              <w:rPr>
                <w:rFonts w:ascii="Times New Roman" w:hAnsi="Times New Roman"/>
                <w:color w:val="auto"/>
                <w:kern w:val="0"/>
                <w:sz w:val="18"/>
                <w:szCs w:val="18"/>
              </w:rPr>
            </w:pPr>
          </w:p>
        </w:tc>
        <w:tc>
          <w:tcPr>
            <w:tcW w:w="1573" w:type="dxa"/>
            <w:tcBorders>
              <w:top w:val="single" w:color="auto" w:sz="4" w:space="0"/>
            </w:tcBorders>
            <w:noWrap w:val="0"/>
            <w:vAlign w:val="center"/>
          </w:tcPr>
          <w:p w14:paraId="51D44C9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45.5</w:t>
            </w:r>
          </w:p>
        </w:tc>
        <w:tc>
          <w:tcPr>
            <w:tcW w:w="2786" w:type="dxa"/>
            <w:tcBorders>
              <w:top w:val="single" w:color="auto" w:sz="4" w:space="0"/>
            </w:tcBorders>
            <w:noWrap w:val="0"/>
            <w:vAlign w:val="center"/>
          </w:tcPr>
          <w:p w14:paraId="2D0275E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吴永安房后</w:t>
            </w:r>
          </w:p>
        </w:tc>
        <w:tc>
          <w:tcPr>
            <w:tcW w:w="2596" w:type="dxa"/>
            <w:noWrap w:val="0"/>
            <w:vAlign w:val="center"/>
          </w:tcPr>
          <w:p w14:paraId="68B191A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王桂英门前</w:t>
            </w:r>
          </w:p>
        </w:tc>
        <w:tc>
          <w:tcPr>
            <w:tcW w:w="1431" w:type="dxa"/>
            <w:noWrap w:val="0"/>
            <w:vAlign w:val="center"/>
          </w:tcPr>
          <w:p w14:paraId="5830789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1.3</w:t>
            </w:r>
          </w:p>
        </w:tc>
        <w:tc>
          <w:tcPr>
            <w:tcW w:w="1656" w:type="dxa"/>
            <w:noWrap w:val="0"/>
            <w:vAlign w:val="center"/>
          </w:tcPr>
          <w:p w14:paraId="09B0807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45.5</w:t>
            </w:r>
          </w:p>
        </w:tc>
        <w:tc>
          <w:tcPr>
            <w:tcW w:w="1449" w:type="dxa"/>
            <w:noWrap w:val="0"/>
            <w:vAlign w:val="center"/>
          </w:tcPr>
          <w:p w14:paraId="7C703C1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7125FC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7A3E085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restart"/>
            <w:noWrap w:val="0"/>
            <w:vAlign w:val="center"/>
          </w:tcPr>
          <w:p w14:paraId="687DDD1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鸭浮村</w:t>
            </w:r>
          </w:p>
        </w:tc>
        <w:tc>
          <w:tcPr>
            <w:tcW w:w="1573" w:type="dxa"/>
            <w:vMerge w:val="restart"/>
            <w:noWrap w:val="0"/>
            <w:vAlign w:val="center"/>
          </w:tcPr>
          <w:p w14:paraId="52207E4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66.5</w:t>
            </w:r>
          </w:p>
        </w:tc>
        <w:tc>
          <w:tcPr>
            <w:tcW w:w="2786" w:type="dxa"/>
            <w:noWrap w:val="0"/>
            <w:vAlign w:val="center"/>
          </w:tcPr>
          <w:p w14:paraId="527E4AA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梁场</w:t>
            </w:r>
          </w:p>
        </w:tc>
        <w:tc>
          <w:tcPr>
            <w:tcW w:w="2596" w:type="dxa"/>
            <w:noWrap w:val="0"/>
            <w:vAlign w:val="center"/>
          </w:tcPr>
          <w:p w14:paraId="3A092DF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赵家山樊建石处</w:t>
            </w:r>
          </w:p>
        </w:tc>
        <w:tc>
          <w:tcPr>
            <w:tcW w:w="1431" w:type="dxa"/>
            <w:noWrap w:val="0"/>
            <w:vAlign w:val="center"/>
          </w:tcPr>
          <w:p w14:paraId="4FA9CA2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w:t>
            </w:r>
          </w:p>
        </w:tc>
        <w:tc>
          <w:tcPr>
            <w:tcW w:w="1656" w:type="dxa"/>
            <w:noWrap w:val="0"/>
            <w:vAlign w:val="center"/>
          </w:tcPr>
          <w:p w14:paraId="707FA5B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35</w:t>
            </w:r>
          </w:p>
        </w:tc>
        <w:tc>
          <w:tcPr>
            <w:tcW w:w="1449" w:type="dxa"/>
            <w:noWrap w:val="0"/>
            <w:vAlign w:val="center"/>
          </w:tcPr>
          <w:p w14:paraId="3EEE473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7F43E0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011468B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0058924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auto"/>
              <w:rPr>
                <w:rFonts w:ascii="Times New Roman" w:hAnsi="Times New Roman"/>
                <w:color w:val="auto"/>
                <w:kern w:val="0"/>
                <w:sz w:val="18"/>
                <w:szCs w:val="18"/>
              </w:rPr>
            </w:pPr>
          </w:p>
        </w:tc>
        <w:tc>
          <w:tcPr>
            <w:tcW w:w="1573" w:type="dxa"/>
            <w:vMerge w:val="continue"/>
            <w:noWrap w:val="0"/>
            <w:vAlign w:val="center"/>
          </w:tcPr>
          <w:p w14:paraId="2B064F3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28016D7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鸭浮村九堰塘</w:t>
            </w:r>
          </w:p>
        </w:tc>
        <w:tc>
          <w:tcPr>
            <w:tcW w:w="2596" w:type="dxa"/>
            <w:noWrap w:val="0"/>
            <w:vAlign w:val="center"/>
          </w:tcPr>
          <w:p w14:paraId="75AEE9E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虎头寺</w:t>
            </w:r>
          </w:p>
        </w:tc>
        <w:tc>
          <w:tcPr>
            <w:tcW w:w="1431" w:type="dxa"/>
            <w:noWrap w:val="0"/>
            <w:vAlign w:val="center"/>
          </w:tcPr>
          <w:p w14:paraId="0427E17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0.65</w:t>
            </w:r>
          </w:p>
        </w:tc>
        <w:tc>
          <w:tcPr>
            <w:tcW w:w="1656" w:type="dxa"/>
            <w:noWrap w:val="0"/>
            <w:vAlign w:val="center"/>
          </w:tcPr>
          <w:p w14:paraId="4D3F8B8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22.75</w:t>
            </w:r>
          </w:p>
        </w:tc>
        <w:tc>
          <w:tcPr>
            <w:tcW w:w="1449" w:type="dxa"/>
            <w:noWrap w:val="0"/>
            <w:vAlign w:val="center"/>
          </w:tcPr>
          <w:p w14:paraId="64DCCE3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3491BE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40C87D2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5D927B1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38B068C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47B7867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凤凰村西成高铁桥下</w:t>
            </w:r>
          </w:p>
        </w:tc>
        <w:tc>
          <w:tcPr>
            <w:tcW w:w="2596" w:type="dxa"/>
            <w:noWrap w:val="0"/>
            <w:vAlign w:val="center"/>
          </w:tcPr>
          <w:p w14:paraId="4E2A58A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鸭浮村彩砖厂</w:t>
            </w:r>
          </w:p>
        </w:tc>
        <w:tc>
          <w:tcPr>
            <w:tcW w:w="1431" w:type="dxa"/>
            <w:noWrap w:val="0"/>
            <w:vAlign w:val="center"/>
          </w:tcPr>
          <w:p w14:paraId="1FD9E1F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0.25</w:t>
            </w:r>
          </w:p>
        </w:tc>
        <w:tc>
          <w:tcPr>
            <w:tcW w:w="1656" w:type="dxa"/>
            <w:noWrap w:val="0"/>
            <w:vAlign w:val="center"/>
          </w:tcPr>
          <w:p w14:paraId="3EEF94A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8.75</w:t>
            </w:r>
          </w:p>
        </w:tc>
        <w:tc>
          <w:tcPr>
            <w:tcW w:w="1449" w:type="dxa"/>
            <w:noWrap w:val="0"/>
            <w:vAlign w:val="center"/>
          </w:tcPr>
          <w:p w14:paraId="4FCCAC6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7D9CA2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76182FF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4DB7063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凤凰村</w:t>
            </w:r>
          </w:p>
        </w:tc>
        <w:tc>
          <w:tcPr>
            <w:tcW w:w="1573" w:type="dxa"/>
            <w:noWrap w:val="0"/>
            <w:vAlign w:val="center"/>
          </w:tcPr>
          <w:p w14:paraId="5931D0D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29.75</w:t>
            </w:r>
          </w:p>
        </w:tc>
        <w:tc>
          <w:tcPr>
            <w:tcW w:w="2786" w:type="dxa"/>
            <w:noWrap w:val="0"/>
            <w:vAlign w:val="center"/>
          </w:tcPr>
          <w:p w14:paraId="3C3A1A6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凤凰村三组土地岭</w:t>
            </w:r>
          </w:p>
        </w:tc>
        <w:tc>
          <w:tcPr>
            <w:tcW w:w="2596" w:type="dxa"/>
            <w:noWrap w:val="0"/>
            <w:vAlign w:val="center"/>
          </w:tcPr>
          <w:p w14:paraId="71FC775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杨国成房后</w:t>
            </w:r>
          </w:p>
        </w:tc>
        <w:tc>
          <w:tcPr>
            <w:tcW w:w="1431" w:type="dxa"/>
            <w:noWrap w:val="0"/>
            <w:vAlign w:val="center"/>
          </w:tcPr>
          <w:p w14:paraId="77B39C3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0.85</w:t>
            </w:r>
          </w:p>
        </w:tc>
        <w:tc>
          <w:tcPr>
            <w:tcW w:w="1656" w:type="dxa"/>
            <w:noWrap w:val="0"/>
            <w:vAlign w:val="center"/>
          </w:tcPr>
          <w:p w14:paraId="246D7AA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29.75</w:t>
            </w:r>
          </w:p>
        </w:tc>
        <w:tc>
          <w:tcPr>
            <w:tcW w:w="1449" w:type="dxa"/>
            <w:noWrap w:val="0"/>
            <w:vAlign w:val="center"/>
          </w:tcPr>
          <w:p w14:paraId="58D3B7B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0A44124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627EE20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restart"/>
            <w:noWrap w:val="0"/>
            <w:vAlign w:val="center"/>
          </w:tcPr>
          <w:p w14:paraId="25F48DA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天雄村</w:t>
            </w:r>
          </w:p>
        </w:tc>
        <w:tc>
          <w:tcPr>
            <w:tcW w:w="1573" w:type="dxa"/>
            <w:vMerge w:val="restart"/>
            <w:noWrap w:val="0"/>
            <w:vAlign w:val="center"/>
          </w:tcPr>
          <w:p w14:paraId="3C3A4DB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23.45</w:t>
            </w:r>
          </w:p>
        </w:tc>
        <w:tc>
          <w:tcPr>
            <w:tcW w:w="2786" w:type="dxa"/>
            <w:noWrap w:val="0"/>
            <w:vAlign w:val="center"/>
          </w:tcPr>
          <w:p w14:paraId="058DA4E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天雄村</w:t>
            </w:r>
            <w:r>
              <w:rPr>
                <w:rFonts w:hint="eastAsia" w:ascii="Times New Roman" w:hAnsi="Times New Roman"/>
                <w:color w:val="auto"/>
                <w:kern w:val="0"/>
                <w:sz w:val="18"/>
                <w:szCs w:val="18"/>
              </w:rPr>
              <w:t>五</w:t>
            </w:r>
            <w:r>
              <w:rPr>
                <w:rFonts w:ascii="Times New Roman" w:hAnsi="宋体"/>
                <w:color w:val="auto"/>
                <w:kern w:val="0"/>
                <w:sz w:val="18"/>
                <w:szCs w:val="18"/>
              </w:rPr>
              <w:t>组</w:t>
            </w:r>
          </w:p>
        </w:tc>
        <w:tc>
          <w:tcPr>
            <w:tcW w:w="2596" w:type="dxa"/>
            <w:noWrap w:val="0"/>
            <w:vAlign w:val="center"/>
          </w:tcPr>
          <w:p w14:paraId="44AC41B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原</w:t>
            </w:r>
            <w:r>
              <w:rPr>
                <w:rFonts w:hint="eastAsia" w:ascii="Times New Roman" w:hAnsi="Times New Roman"/>
                <w:color w:val="auto"/>
                <w:kern w:val="0"/>
                <w:sz w:val="18"/>
                <w:szCs w:val="18"/>
              </w:rPr>
              <w:t>八</w:t>
            </w:r>
            <w:r>
              <w:rPr>
                <w:rFonts w:ascii="Times New Roman" w:hAnsi="宋体"/>
                <w:color w:val="auto"/>
                <w:kern w:val="0"/>
                <w:sz w:val="18"/>
                <w:szCs w:val="18"/>
              </w:rPr>
              <w:t>组道路</w:t>
            </w:r>
          </w:p>
        </w:tc>
        <w:tc>
          <w:tcPr>
            <w:tcW w:w="1431" w:type="dxa"/>
            <w:noWrap w:val="0"/>
            <w:vAlign w:val="center"/>
          </w:tcPr>
          <w:p w14:paraId="39C595F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0.47</w:t>
            </w:r>
          </w:p>
        </w:tc>
        <w:tc>
          <w:tcPr>
            <w:tcW w:w="1656" w:type="dxa"/>
            <w:noWrap w:val="0"/>
            <w:vAlign w:val="center"/>
          </w:tcPr>
          <w:p w14:paraId="1B1128C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16.45</w:t>
            </w:r>
          </w:p>
        </w:tc>
        <w:tc>
          <w:tcPr>
            <w:tcW w:w="1449" w:type="dxa"/>
            <w:noWrap w:val="0"/>
            <w:vAlign w:val="center"/>
          </w:tcPr>
          <w:p w14:paraId="77C2EBD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6062E7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3F9666B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1423B19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67EF7CE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4C3D121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七社居民小区</w:t>
            </w:r>
          </w:p>
        </w:tc>
        <w:tc>
          <w:tcPr>
            <w:tcW w:w="2596" w:type="dxa"/>
            <w:noWrap w:val="0"/>
            <w:vAlign w:val="center"/>
          </w:tcPr>
          <w:p w14:paraId="04911B5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何菜元家门</w:t>
            </w:r>
          </w:p>
        </w:tc>
        <w:tc>
          <w:tcPr>
            <w:tcW w:w="1431" w:type="dxa"/>
            <w:noWrap w:val="0"/>
            <w:vAlign w:val="center"/>
          </w:tcPr>
          <w:p w14:paraId="48F74E8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0.2</w:t>
            </w:r>
          </w:p>
        </w:tc>
        <w:tc>
          <w:tcPr>
            <w:tcW w:w="1656" w:type="dxa"/>
            <w:noWrap w:val="0"/>
            <w:vAlign w:val="center"/>
          </w:tcPr>
          <w:p w14:paraId="147C811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7</w:t>
            </w:r>
          </w:p>
        </w:tc>
        <w:tc>
          <w:tcPr>
            <w:tcW w:w="1449" w:type="dxa"/>
            <w:noWrap w:val="0"/>
            <w:vAlign w:val="center"/>
          </w:tcPr>
          <w:p w14:paraId="16C86E6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0712C3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18BC79E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restart"/>
            <w:noWrap w:val="0"/>
            <w:vAlign w:val="center"/>
          </w:tcPr>
          <w:p w14:paraId="084F270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朝阳村</w:t>
            </w:r>
          </w:p>
        </w:tc>
        <w:tc>
          <w:tcPr>
            <w:tcW w:w="1573" w:type="dxa"/>
            <w:vMerge w:val="restart"/>
            <w:noWrap w:val="0"/>
            <w:vAlign w:val="center"/>
          </w:tcPr>
          <w:p w14:paraId="04147EA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53.2</w:t>
            </w:r>
          </w:p>
        </w:tc>
        <w:tc>
          <w:tcPr>
            <w:tcW w:w="2786" w:type="dxa"/>
            <w:noWrap w:val="0"/>
            <w:vAlign w:val="center"/>
          </w:tcPr>
          <w:p w14:paraId="39B1D24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朝阳五社刘枝平房后</w:t>
            </w:r>
          </w:p>
        </w:tc>
        <w:tc>
          <w:tcPr>
            <w:tcW w:w="2596" w:type="dxa"/>
            <w:noWrap w:val="0"/>
            <w:vAlign w:val="center"/>
          </w:tcPr>
          <w:p w14:paraId="2DC22DF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园区油路</w:t>
            </w:r>
          </w:p>
        </w:tc>
        <w:tc>
          <w:tcPr>
            <w:tcW w:w="1431" w:type="dxa"/>
            <w:noWrap w:val="0"/>
            <w:vAlign w:val="center"/>
          </w:tcPr>
          <w:p w14:paraId="6BAC632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0.4</w:t>
            </w:r>
          </w:p>
        </w:tc>
        <w:tc>
          <w:tcPr>
            <w:tcW w:w="1656" w:type="dxa"/>
            <w:noWrap w:val="0"/>
            <w:vAlign w:val="center"/>
          </w:tcPr>
          <w:p w14:paraId="18A271B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14</w:t>
            </w:r>
          </w:p>
        </w:tc>
        <w:tc>
          <w:tcPr>
            <w:tcW w:w="1449" w:type="dxa"/>
            <w:noWrap w:val="0"/>
            <w:vAlign w:val="center"/>
          </w:tcPr>
          <w:p w14:paraId="0CBACA6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7D0EC4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2EF994D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7E6F13E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18AB9EC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0DE5AD4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朝阳十一社社道</w:t>
            </w:r>
          </w:p>
        </w:tc>
        <w:tc>
          <w:tcPr>
            <w:tcW w:w="2596" w:type="dxa"/>
            <w:noWrap w:val="0"/>
            <w:vAlign w:val="center"/>
          </w:tcPr>
          <w:p w14:paraId="4044DF8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刘奉伦屋后梁</w:t>
            </w:r>
          </w:p>
        </w:tc>
        <w:tc>
          <w:tcPr>
            <w:tcW w:w="1431" w:type="dxa"/>
            <w:noWrap w:val="0"/>
            <w:vAlign w:val="center"/>
          </w:tcPr>
          <w:p w14:paraId="283A2D5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1.12</w:t>
            </w:r>
          </w:p>
        </w:tc>
        <w:tc>
          <w:tcPr>
            <w:tcW w:w="1656" w:type="dxa"/>
            <w:noWrap w:val="0"/>
            <w:vAlign w:val="center"/>
          </w:tcPr>
          <w:p w14:paraId="469D7E3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39.2</w:t>
            </w:r>
          </w:p>
        </w:tc>
        <w:tc>
          <w:tcPr>
            <w:tcW w:w="1449" w:type="dxa"/>
            <w:noWrap w:val="0"/>
            <w:vAlign w:val="center"/>
          </w:tcPr>
          <w:p w14:paraId="170938F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7E90FB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4887420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59525FE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松宁村</w:t>
            </w:r>
          </w:p>
        </w:tc>
        <w:tc>
          <w:tcPr>
            <w:tcW w:w="1573" w:type="dxa"/>
            <w:noWrap w:val="0"/>
            <w:vAlign w:val="center"/>
          </w:tcPr>
          <w:p w14:paraId="775ADF0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35</w:t>
            </w:r>
          </w:p>
        </w:tc>
        <w:tc>
          <w:tcPr>
            <w:tcW w:w="2786" w:type="dxa"/>
            <w:noWrap w:val="0"/>
            <w:vAlign w:val="center"/>
          </w:tcPr>
          <w:p w14:paraId="106BED9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松宁村二组沈家山</w:t>
            </w:r>
          </w:p>
        </w:tc>
        <w:tc>
          <w:tcPr>
            <w:tcW w:w="2596" w:type="dxa"/>
            <w:noWrap w:val="0"/>
            <w:vAlign w:val="center"/>
          </w:tcPr>
          <w:p w14:paraId="149702B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三组昝家院子</w:t>
            </w:r>
          </w:p>
        </w:tc>
        <w:tc>
          <w:tcPr>
            <w:tcW w:w="1431" w:type="dxa"/>
            <w:noWrap w:val="0"/>
            <w:vAlign w:val="center"/>
          </w:tcPr>
          <w:p w14:paraId="30F65A0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w:t>
            </w:r>
          </w:p>
        </w:tc>
        <w:tc>
          <w:tcPr>
            <w:tcW w:w="1656" w:type="dxa"/>
            <w:noWrap w:val="0"/>
            <w:vAlign w:val="center"/>
          </w:tcPr>
          <w:p w14:paraId="64BFABC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35</w:t>
            </w:r>
          </w:p>
        </w:tc>
        <w:tc>
          <w:tcPr>
            <w:tcW w:w="1449" w:type="dxa"/>
            <w:noWrap w:val="0"/>
            <w:vAlign w:val="center"/>
          </w:tcPr>
          <w:p w14:paraId="7E28695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4F256A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61B66E1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restart"/>
            <w:noWrap w:val="0"/>
            <w:vAlign w:val="center"/>
          </w:tcPr>
          <w:p w14:paraId="205F73E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战胜村</w:t>
            </w:r>
          </w:p>
        </w:tc>
        <w:tc>
          <w:tcPr>
            <w:tcW w:w="1573" w:type="dxa"/>
            <w:vMerge w:val="restart"/>
            <w:noWrap w:val="0"/>
            <w:vAlign w:val="center"/>
          </w:tcPr>
          <w:p w14:paraId="75BAFAA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30.8</w:t>
            </w:r>
          </w:p>
        </w:tc>
        <w:tc>
          <w:tcPr>
            <w:tcW w:w="2786" w:type="dxa"/>
            <w:noWrap w:val="0"/>
            <w:vAlign w:val="center"/>
          </w:tcPr>
          <w:p w14:paraId="3B82DA7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四组张永忠房</w:t>
            </w:r>
          </w:p>
        </w:tc>
        <w:tc>
          <w:tcPr>
            <w:tcW w:w="2596" w:type="dxa"/>
            <w:noWrap w:val="0"/>
            <w:vAlign w:val="center"/>
          </w:tcPr>
          <w:p w14:paraId="7DC5686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张问光房左侧</w:t>
            </w:r>
          </w:p>
        </w:tc>
        <w:tc>
          <w:tcPr>
            <w:tcW w:w="1431" w:type="dxa"/>
            <w:noWrap w:val="0"/>
            <w:vAlign w:val="center"/>
          </w:tcPr>
          <w:p w14:paraId="321BD90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0.21</w:t>
            </w:r>
          </w:p>
        </w:tc>
        <w:tc>
          <w:tcPr>
            <w:tcW w:w="1656" w:type="dxa"/>
            <w:noWrap w:val="0"/>
            <w:vAlign w:val="center"/>
          </w:tcPr>
          <w:p w14:paraId="1D36D092">
            <w:pPr>
              <w:keepNext w:val="0"/>
              <w:keepLines w:val="0"/>
              <w:pageBreakBefore w:val="0"/>
              <w:widowControl/>
              <w:kinsoku/>
              <w:wordWrap/>
              <w:overflowPunct/>
              <w:topLinePunct w:val="0"/>
              <w:autoSpaceDE/>
              <w:autoSpaceDN/>
              <w:bidi w:val="0"/>
              <w:adjustRightInd/>
              <w:snapToGrid/>
              <w:spacing w:line="320" w:lineRule="exact"/>
              <w:ind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7.35</w:t>
            </w:r>
          </w:p>
        </w:tc>
        <w:tc>
          <w:tcPr>
            <w:tcW w:w="1449" w:type="dxa"/>
            <w:noWrap w:val="0"/>
            <w:vAlign w:val="center"/>
          </w:tcPr>
          <w:p w14:paraId="1F39CA9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4612B3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18C5716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0A6B893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4CC6743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426AC25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三组张学元房后</w:t>
            </w:r>
          </w:p>
        </w:tc>
        <w:tc>
          <w:tcPr>
            <w:tcW w:w="2596" w:type="dxa"/>
            <w:noWrap w:val="0"/>
            <w:vAlign w:val="center"/>
          </w:tcPr>
          <w:p w14:paraId="5CC1B8F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吴连桂房右侧</w:t>
            </w:r>
          </w:p>
        </w:tc>
        <w:tc>
          <w:tcPr>
            <w:tcW w:w="1431" w:type="dxa"/>
            <w:noWrap w:val="0"/>
            <w:vAlign w:val="center"/>
          </w:tcPr>
          <w:p w14:paraId="2ADDE7A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0.3</w:t>
            </w:r>
          </w:p>
        </w:tc>
        <w:tc>
          <w:tcPr>
            <w:tcW w:w="1656" w:type="dxa"/>
            <w:noWrap w:val="0"/>
            <w:vAlign w:val="center"/>
          </w:tcPr>
          <w:p w14:paraId="544941F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10.5</w:t>
            </w:r>
          </w:p>
        </w:tc>
        <w:tc>
          <w:tcPr>
            <w:tcW w:w="1449" w:type="dxa"/>
            <w:noWrap w:val="0"/>
            <w:vAlign w:val="center"/>
          </w:tcPr>
          <w:p w14:paraId="0697BD3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6C0207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710BBE0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24AC766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08305CC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6F13042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三组罗炳军家</w:t>
            </w:r>
          </w:p>
        </w:tc>
        <w:tc>
          <w:tcPr>
            <w:tcW w:w="2596" w:type="dxa"/>
            <w:noWrap w:val="0"/>
            <w:vAlign w:val="center"/>
          </w:tcPr>
          <w:p w14:paraId="6C1DD65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张问福房后</w:t>
            </w:r>
          </w:p>
        </w:tc>
        <w:tc>
          <w:tcPr>
            <w:tcW w:w="1431" w:type="dxa"/>
            <w:noWrap w:val="0"/>
            <w:vAlign w:val="center"/>
          </w:tcPr>
          <w:p w14:paraId="0DC78D7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0.37</w:t>
            </w:r>
          </w:p>
        </w:tc>
        <w:tc>
          <w:tcPr>
            <w:tcW w:w="1656" w:type="dxa"/>
            <w:noWrap w:val="0"/>
            <w:vAlign w:val="center"/>
          </w:tcPr>
          <w:p w14:paraId="036475B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12.95</w:t>
            </w:r>
          </w:p>
        </w:tc>
        <w:tc>
          <w:tcPr>
            <w:tcW w:w="1449" w:type="dxa"/>
            <w:noWrap w:val="0"/>
            <w:vAlign w:val="center"/>
          </w:tcPr>
          <w:p w14:paraId="213177D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75A1214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1AB3363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auto"/>
              <w:rPr>
                <w:rFonts w:ascii="Times New Roman" w:hAnsi="Times New Roman"/>
                <w:color w:val="auto"/>
                <w:kern w:val="0"/>
                <w:sz w:val="18"/>
                <w:szCs w:val="18"/>
              </w:rPr>
            </w:pPr>
          </w:p>
        </w:tc>
        <w:tc>
          <w:tcPr>
            <w:tcW w:w="1533" w:type="dxa"/>
            <w:vMerge w:val="restart"/>
            <w:noWrap w:val="0"/>
            <w:vAlign w:val="center"/>
          </w:tcPr>
          <w:p w14:paraId="78F86B4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大朝驿村</w:t>
            </w:r>
          </w:p>
        </w:tc>
        <w:tc>
          <w:tcPr>
            <w:tcW w:w="1573" w:type="dxa"/>
            <w:vMerge w:val="restart"/>
            <w:noWrap w:val="0"/>
            <w:vAlign w:val="center"/>
          </w:tcPr>
          <w:p w14:paraId="4CEFEFE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49</w:t>
            </w:r>
          </w:p>
        </w:tc>
        <w:tc>
          <w:tcPr>
            <w:tcW w:w="2786" w:type="dxa"/>
            <w:noWrap w:val="0"/>
            <w:vAlign w:val="center"/>
          </w:tcPr>
          <w:p w14:paraId="1D48206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大朝驿村</w:t>
            </w:r>
            <w:r>
              <w:rPr>
                <w:rFonts w:hint="eastAsia" w:ascii="Times New Roman" w:hAnsi="Times New Roman"/>
                <w:color w:val="auto"/>
                <w:kern w:val="0"/>
                <w:sz w:val="18"/>
                <w:szCs w:val="18"/>
              </w:rPr>
              <w:t>一</w:t>
            </w:r>
            <w:r>
              <w:rPr>
                <w:rFonts w:ascii="Times New Roman" w:hAnsi="宋体"/>
                <w:color w:val="auto"/>
                <w:kern w:val="0"/>
                <w:sz w:val="18"/>
                <w:szCs w:val="18"/>
              </w:rPr>
              <w:t>组</w:t>
            </w:r>
          </w:p>
        </w:tc>
        <w:tc>
          <w:tcPr>
            <w:tcW w:w="2596" w:type="dxa"/>
            <w:noWrap w:val="0"/>
            <w:vAlign w:val="center"/>
          </w:tcPr>
          <w:p w14:paraId="28BDFB5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大朝驿村</w:t>
            </w:r>
            <w:r>
              <w:rPr>
                <w:rFonts w:hint="eastAsia" w:ascii="Times New Roman" w:hAnsi="Times New Roman"/>
                <w:color w:val="auto"/>
                <w:kern w:val="0"/>
                <w:sz w:val="18"/>
                <w:szCs w:val="18"/>
              </w:rPr>
              <w:t>六</w:t>
            </w:r>
            <w:r>
              <w:rPr>
                <w:rFonts w:ascii="Times New Roman" w:hAnsi="宋体"/>
                <w:color w:val="auto"/>
                <w:kern w:val="0"/>
                <w:sz w:val="18"/>
                <w:szCs w:val="18"/>
              </w:rPr>
              <w:t>组</w:t>
            </w:r>
          </w:p>
        </w:tc>
        <w:tc>
          <w:tcPr>
            <w:tcW w:w="1431" w:type="dxa"/>
            <w:noWrap w:val="0"/>
            <w:vAlign w:val="center"/>
          </w:tcPr>
          <w:p w14:paraId="52444F4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w:t>
            </w:r>
          </w:p>
        </w:tc>
        <w:tc>
          <w:tcPr>
            <w:tcW w:w="1656" w:type="dxa"/>
            <w:noWrap w:val="0"/>
            <w:vAlign w:val="center"/>
          </w:tcPr>
          <w:p w14:paraId="2A38282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35</w:t>
            </w:r>
          </w:p>
        </w:tc>
        <w:tc>
          <w:tcPr>
            <w:tcW w:w="1449" w:type="dxa"/>
            <w:noWrap w:val="0"/>
            <w:vAlign w:val="center"/>
          </w:tcPr>
          <w:p w14:paraId="6A95267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2DBFF2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50025FB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08BA897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771B4A7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4C2F014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大朝驿村</w:t>
            </w:r>
            <w:r>
              <w:rPr>
                <w:rFonts w:hint="eastAsia" w:ascii="Times New Roman" w:hAnsi="Times New Roman"/>
                <w:color w:val="auto"/>
                <w:kern w:val="0"/>
                <w:sz w:val="18"/>
                <w:szCs w:val="18"/>
              </w:rPr>
              <w:t>二</w:t>
            </w:r>
            <w:r>
              <w:rPr>
                <w:rFonts w:ascii="Times New Roman" w:hAnsi="宋体"/>
                <w:color w:val="auto"/>
                <w:kern w:val="0"/>
                <w:sz w:val="18"/>
                <w:szCs w:val="18"/>
              </w:rPr>
              <w:t>组杨勇生房后</w:t>
            </w:r>
          </w:p>
        </w:tc>
        <w:tc>
          <w:tcPr>
            <w:tcW w:w="2596" w:type="dxa"/>
            <w:noWrap w:val="0"/>
            <w:vAlign w:val="center"/>
          </w:tcPr>
          <w:p w14:paraId="795152C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叶树沟</w:t>
            </w:r>
          </w:p>
        </w:tc>
        <w:tc>
          <w:tcPr>
            <w:tcW w:w="1431" w:type="dxa"/>
            <w:noWrap w:val="0"/>
            <w:vAlign w:val="center"/>
          </w:tcPr>
          <w:p w14:paraId="6AA277F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0.4</w:t>
            </w:r>
          </w:p>
        </w:tc>
        <w:tc>
          <w:tcPr>
            <w:tcW w:w="1656" w:type="dxa"/>
            <w:noWrap w:val="0"/>
            <w:vAlign w:val="center"/>
          </w:tcPr>
          <w:p w14:paraId="5F8AE2C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14</w:t>
            </w:r>
          </w:p>
        </w:tc>
        <w:tc>
          <w:tcPr>
            <w:tcW w:w="1449" w:type="dxa"/>
            <w:noWrap w:val="0"/>
            <w:vAlign w:val="center"/>
          </w:tcPr>
          <w:p w14:paraId="5821C15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5B3CBE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63" w:type="dxa"/>
            <w:vMerge w:val="restart"/>
            <w:noWrap w:val="0"/>
            <w:vAlign w:val="center"/>
          </w:tcPr>
          <w:p w14:paraId="6334419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射箭镇</w:t>
            </w:r>
          </w:p>
        </w:tc>
        <w:tc>
          <w:tcPr>
            <w:tcW w:w="1533" w:type="dxa"/>
            <w:vMerge w:val="restart"/>
            <w:noWrap w:val="0"/>
            <w:vAlign w:val="center"/>
          </w:tcPr>
          <w:p w14:paraId="0377D03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板石村</w:t>
            </w:r>
          </w:p>
        </w:tc>
        <w:tc>
          <w:tcPr>
            <w:tcW w:w="1573" w:type="dxa"/>
            <w:vMerge w:val="restart"/>
            <w:noWrap w:val="0"/>
            <w:vAlign w:val="center"/>
          </w:tcPr>
          <w:p w14:paraId="5A6F9143">
            <w:pPr>
              <w:keepNext w:val="0"/>
              <w:keepLines w:val="0"/>
              <w:pageBreakBefore w:val="0"/>
              <w:widowControl/>
              <w:kinsoku/>
              <w:wordWrap/>
              <w:overflowPunct/>
              <w:topLinePunct w:val="0"/>
              <w:autoSpaceDE/>
              <w:autoSpaceDN/>
              <w:bidi w:val="0"/>
              <w:adjustRightInd/>
              <w:snapToGrid/>
              <w:spacing w:line="320" w:lineRule="exact"/>
              <w:ind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47.6</w:t>
            </w:r>
          </w:p>
        </w:tc>
        <w:tc>
          <w:tcPr>
            <w:tcW w:w="2786" w:type="dxa"/>
            <w:noWrap w:val="0"/>
            <w:vAlign w:val="center"/>
          </w:tcPr>
          <w:p w14:paraId="2990DCB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常心之门前</w:t>
            </w:r>
          </w:p>
        </w:tc>
        <w:tc>
          <w:tcPr>
            <w:tcW w:w="2596" w:type="dxa"/>
            <w:noWrap w:val="0"/>
            <w:vAlign w:val="center"/>
          </w:tcPr>
          <w:p w14:paraId="1622C71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常心清门前</w:t>
            </w:r>
          </w:p>
        </w:tc>
        <w:tc>
          <w:tcPr>
            <w:tcW w:w="1431" w:type="dxa"/>
            <w:noWrap w:val="0"/>
            <w:vAlign w:val="center"/>
          </w:tcPr>
          <w:p w14:paraId="2CBCDEA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1.1</w:t>
            </w:r>
          </w:p>
        </w:tc>
        <w:tc>
          <w:tcPr>
            <w:tcW w:w="1656" w:type="dxa"/>
            <w:noWrap w:val="0"/>
            <w:vAlign w:val="center"/>
          </w:tcPr>
          <w:p w14:paraId="04CDBC3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38.5</w:t>
            </w:r>
          </w:p>
        </w:tc>
        <w:tc>
          <w:tcPr>
            <w:tcW w:w="1449" w:type="dxa"/>
            <w:noWrap w:val="0"/>
            <w:vAlign w:val="center"/>
          </w:tcPr>
          <w:p w14:paraId="6FE2AFA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494867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63" w:type="dxa"/>
            <w:vMerge w:val="continue"/>
            <w:noWrap w:val="0"/>
            <w:vAlign w:val="center"/>
          </w:tcPr>
          <w:p w14:paraId="3EAEAC5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73B3C00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1DD971EB">
            <w:pPr>
              <w:keepNext w:val="0"/>
              <w:keepLines w:val="0"/>
              <w:pageBreakBefore w:val="0"/>
              <w:widowControl/>
              <w:kinsoku/>
              <w:wordWrap/>
              <w:overflowPunct/>
              <w:topLinePunct w:val="0"/>
              <w:autoSpaceDE/>
              <w:autoSpaceDN/>
              <w:bidi w:val="0"/>
              <w:adjustRightInd/>
              <w:snapToGrid/>
              <w:spacing w:line="320" w:lineRule="exact"/>
              <w:ind w:right="-105" w:rightChars="-50"/>
              <w:jc w:val="center"/>
              <w:textAlignment w:val="auto"/>
              <w:rPr>
                <w:rFonts w:ascii="Times New Roman" w:hAnsi="Times New Roman"/>
                <w:color w:val="auto"/>
                <w:kern w:val="0"/>
                <w:sz w:val="18"/>
                <w:szCs w:val="18"/>
              </w:rPr>
            </w:pPr>
          </w:p>
        </w:tc>
        <w:tc>
          <w:tcPr>
            <w:tcW w:w="2786" w:type="dxa"/>
            <w:noWrap w:val="0"/>
            <w:vAlign w:val="center"/>
          </w:tcPr>
          <w:p w14:paraId="788F564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板石村三社社道</w:t>
            </w:r>
          </w:p>
        </w:tc>
        <w:tc>
          <w:tcPr>
            <w:tcW w:w="2596" w:type="dxa"/>
            <w:noWrap w:val="0"/>
            <w:vAlign w:val="center"/>
          </w:tcPr>
          <w:p w14:paraId="5CAF06E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常天军私饲料厂</w:t>
            </w:r>
          </w:p>
        </w:tc>
        <w:tc>
          <w:tcPr>
            <w:tcW w:w="1431" w:type="dxa"/>
            <w:noWrap w:val="0"/>
            <w:vAlign w:val="center"/>
          </w:tcPr>
          <w:p w14:paraId="2833808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0.26</w:t>
            </w:r>
          </w:p>
        </w:tc>
        <w:tc>
          <w:tcPr>
            <w:tcW w:w="1656" w:type="dxa"/>
            <w:noWrap w:val="0"/>
            <w:vAlign w:val="center"/>
          </w:tcPr>
          <w:p w14:paraId="56A7888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9.1</w:t>
            </w:r>
          </w:p>
        </w:tc>
        <w:tc>
          <w:tcPr>
            <w:tcW w:w="1449" w:type="dxa"/>
            <w:noWrap w:val="0"/>
            <w:vAlign w:val="center"/>
          </w:tcPr>
          <w:p w14:paraId="72189E5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7E1107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63" w:type="dxa"/>
            <w:vMerge w:val="continue"/>
            <w:noWrap w:val="0"/>
            <w:vAlign w:val="center"/>
          </w:tcPr>
          <w:p w14:paraId="6FD7F1C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06BCF97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潼梓村</w:t>
            </w:r>
          </w:p>
        </w:tc>
        <w:tc>
          <w:tcPr>
            <w:tcW w:w="1573" w:type="dxa"/>
            <w:noWrap w:val="0"/>
            <w:vAlign w:val="center"/>
          </w:tcPr>
          <w:p w14:paraId="44D9FC0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45.5</w:t>
            </w:r>
          </w:p>
        </w:tc>
        <w:tc>
          <w:tcPr>
            <w:tcW w:w="2786" w:type="dxa"/>
            <w:noWrap w:val="0"/>
            <w:vAlign w:val="center"/>
          </w:tcPr>
          <w:p w14:paraId="6FDACEA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刘清全</w:t>
            </w:r>
          </w:p>
        </w:tc>
        <w:tc>
          <w:tcPr>
            <w:tcW w:w="2596" w:type="dxa"/>
            <w:noWrap w:val="0"/>
            <w:vAlign w:val="center"/>
          </w:tcPr>
          <w:p w14:paraId="666CF58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冯开清</w:t>
            </w:r>
          </w:p>
        </w:tc>
        <w:tc>
          <w:tcPr>
            <w:tcW w:w="1431" w:type="dxa"/>
            <w:noWrap w:val="0"/>
            <w:vAlign w:val="center"/>
          </w:tcPr>
          <w:p w14:paraId="2C47EE3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1.3</w:t>
            </w:r>
          </w:p>
        </w:tc>
        <w:tc>
          <w:tcPr>
            <w:tcW w:w="1656" w:type="dxa"/>
            <w:noWrap w:val="0"/>
            <w:vAlign w:val="center"/>
          </w:tcPr>
          <w:p w14:paraId="61180D3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45.5</w:t>
            </w:r>
          </w:p>
        </w:tc>
        <w:tc>
          <w:tcPr>
            <w:tcW w:w="1449" w:type="dxa"/>
            <w:noWrap w:val="0"/>
            <w:vAlign w:val="center"/>
          </w:tcPr>
          <w:p w14:paraId="7B11208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659682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63" w:type="dxa"/>
            <w:vMerge w:val="continue"/>
            <w:noWrap w:val="0"/>
            <w:vAlign w:val="center"/>
          </w:tcPr>
          <w:p w14:paraId="23D1054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restart"/>
            <w:noWrap w:val="0"/>
            <w:vAlign w:val="center"/>
          </w:tcPr>
          <w:p w14:paraId="2D10F48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京元村</w:t>
            </w:r>
          </w:p>
        </w:tc>
        <w:tc>
          <w:tcPr>
            <w:tcW w:w="1573" w:type="dxa"/>
            <w:vMerge w:val="restart"/>
            <w:noWrap w:val="0"/>
            <w:vAlign w:val="center"/>
          </w:tcPr>
          <w:p w14:paraId="73348AF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154</w:t>
            </w:r>
          </w:p>
        </w:tc>
        <w:tc>
          <w:tcPr>
            <w:tcW w:w="2786" w:type="dxa"/>
            <w:noWrap w:val="0"/>
            <w:vAlign w:val="center"/>
          </w:tcPr>
          <w:p w14:paraId="0151A6E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五社村道接头</w:t>
            </w:r>
          </w:p>
        </w:tc>
        <w:tc>
          <w:tcPr>
            <w:tcW w:w="2596" w:type="dxa"/>
            <w:noWrap w:val="0"/>
            <w:vAlign w:val="center"/>
          </w:tcPr>
          <w:p w14:paraId="2277BC7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胡开坤门前</w:t>
            </w:r>
          </w:p>
        </w:tc>
        <w:tc>
          <w:tcPr>
            <w:tcW w:w="1431" w:type="dxa"/>
            <w:noWrap w:val="0"/>
            <w:vAlign w:val="center"/>
          </w:tcPr>
          <w:p w14:paraId="39657F0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0.7</w:t>
            </w:r>
          </w:p>
        </w:tc>
        <w:tc>
          <w:tcPr>
            <w:tcW w:w="1656" w:type="dxa"/>
            <w:noWrap w:val="0"/>
            <w:vAlign w:val="center"/>
          </w:tcPr>
          <w:p w14:paraId="4E3F592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24.5</w:t>
            </w:r>
          </w:p>
        </w:tc>
        <w:tc>
          <w:tcPr>
            <w:tcW w:w="1449" w:type="dxa"/>
            <w:noWrap w:val="0"/>
            <w:vAlign w:val="center"/>
          </w:tcPr>
          <w:p w14:paraId="0D6B064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5EC036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63" w:type="dxa"/>
            <w:vMerge w:val="continue"/>
            <w:noWrap w:val="0"/>
            <w:vAlign w:val="center"/>
          </w:tcPr>
          <w:p w14:paraId="3A2AB13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3A7C451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6993A7F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6733CC9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塔社路</w:t>
            </w:r>
          </w:p>
        </w:tc>
        <w:tc>
          <w:tcPr>
            <w:tcW w:w="2596" w:type="dxa"/>
            <w:noWrap w:val="0"/>
            <w:vAlign w:val="center"/>
          </w:tcPr>
          <w:p w14:paraId="4CC9442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吴万志门前</w:t>
            </w:r>
          </w:p>
        </w:tc>
        <w:tc>
          <w:tcPr>
            <w:tcW w:w="1431" w:type="dxa"/>
            <w:noWrap w:val="0"/>
            <w:vAlign w:val="center"/>
          </w:tcPr>
          <w:p w14:paraId="609CFB7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0.6</w:t>
            </w:r>
          </w:p>
        </w:tc>
        <w:tc>
          <w:tcPr>
            <w:tcW w:w="1656" w:type="dxa"/>
            <w:noWrap w:val="0"/>
            <w:vAlign w:val="center"/>
          </w:tcPr>
          <w:p w14:paraId="470EA52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21</w:t>
            </w:r>
          </w:p>
        </w:tc>
        <w:tc>
          <w:tcPr>
            <w:tcW w:w="1449" w:type="dxa"/>
            <w:noWrap w:val="0"/>
            <w:vAlign w:val="center"/>
          </w:tcPr>
          <w:p w14:paraId="3FE8F84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1F608B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63" w:type="dxa"/>
            <w:vMerge w:val="continue"/>
            <w:noWrap w:val="0"/>
            <w:vAlign w:val="center"/>
          </w:tcPr>
          <w:p w14:paraId="01958F0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62F3D3A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29102B4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78DBCE4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水库入口</w:t>
            </w:r>
          </w:p>
        </w:tc>
        <w:tc>
          <w:tcPr>
            <w:tcW w:w="2596" w:type="dxa"/>
            <w:noWrap w:val="0"/>
            <w:vAlign w:val="center"/>
          </w:tcPr>
          <w:p w14:paraId="7C68659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郭真元家门前</w:t>
            </w:r>
          </w:p>
        </w:tc>
        <w:tc>
          <w:tcPr>
            <w:tcW w:w="1431" w:type="dxa"/>
            <w:noWrap w:val="0"/>
            <w:vAlign w:val="center"/>
          </w:tcPr>
          <w:p w14:paraId="79CB0FA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1.3</w:t>
            </w:r>
          </w:p>
        </w:tc>
        <w:tc>
          <w:tcPr>
            <w:tcW w:w="1656" w:type="dxa"/>
            <w:noWrap w:val="0"/>
            <w:vAlign w:val="center"/>
          </w:tcPr>
          <w:p w14:paraId="3EF814E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45.5</w:t>
            </w:r>
          </w:p>
        </w:tc>
        <w:tc>
          <w:tcPr>
            <w:tcW w:w="1449" w:type="dxa"/>
            <w:noWrap w:val="0"/>
            <w:vAlign w:val="center"/>
          </w:tcPr>
          <w:p w14:paraId="5D97B97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6B9CBE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63" w:type="dxa"/>
            <w:vMerge w:val="continue"/>
            <w:noWrap w:val="0"/>
            <w:vAlign w:val="center"/>
          </w:tcPr>
          <w:p w14:paraId="5B3BE62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39C33EA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417D6CB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797BDB5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原塔子六社</w:t>
            </w:r>
          </w:p>
        </w:tc>
        <w:tc>
          <w:tcPr>
            <w:tcW w:w="2596" w:type="dxa"/>
            <w:noWrap w:val="0"/>
            <w:vAlign w:val="center"/>
          </w:tcPr>
          <w:p w14:paraId="6C0C455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龙潭春风村</w:t>
            </w:r>
          </w:p>
        </w:tc>
        <w:tc>
          <w:tcPr>
            <w:tcW w:w="1431" w:type="dxa"/>
            <w:noWrap w:val="0"/>
            <w:vAlign w:val="center"/>
          </w:tcPr>
          <w:p w14:paraId="5FE284B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1.8</w:t>
            </w:r>
          </w:p>
        </w:tc>
        <w:tc>
          <w:tcPr>
            <w:tcW w:w="1656" w:type="dxa"/>
            <w:noWrap w:val="0"/>
            <w:vAlign w:val="center"/>
          </w:tcPr>
          <w:p w14:paraId="7444E80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63</w:t>
            </w:r>
          </w:p>
        </w:tc>
        <w:tc>
          <w:tcPr>
            <w:tcW w:w="1449" w:type="dxa"/>
            <w:noWrap w:val="0"/>
            <w:vAlign w:val="center"/>
          </w:tcPr>
          <w:p w14:paraId="579A5D8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311C800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63" w:type="dxa"/>
            <w:vMerge w:val="restart"/>
            <w:noWrap w:val="0"/>
            <w:vAlign w:val="center"/>
          </w:tcPr>
          <w:p w14:paraId="25FD550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红岩镇</w:t>
            </w:r>
          </w:p>
        </w:tc>
        <w:tc>
          <w:tcPr>
            <w:tcW w:w="1533" w:type="dxa"/>
            <w:noWrap w:val="0"/>
            <w:vAlign w:val="center"/>
          </w:tcPr>
          <w:p w14:paraId="6D7EE2F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红江村</w:t>
            </w:r>
          </w:p>
        </w:tc>
        <w:tc>
          <w:tcPr>
            <w:tcW w:w="1573" w:type="dxa"/>
            <w:noWrap w:val="0"/>
            <w:vAlign w:val="center"/>
          </w:tcPr>
          <w:p w14:paraId="4A9DAC6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42</w:t>
            </w:r>
          </w:p>
        </w:tc>
        <w:tc>
          <w:tcPr>
            <w:tcW w:w="2786" w:type="dxa"/>
            <w:noWrap w:val="0"/>
            <w:vAlign w:val="center"/>
          </w:tcPr>
          <w:p w14:paraId="492AC08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吉家坝</w:t>
            </w:r>
          </w:p>
        </w:tc>
        <w:tc>
          <w:tcPr>
            <w:tcW w:w="2596" w:type="dxa"/>
            <w:noWrap w:val="0"/>
            <w:vAlign w:val="center"/>
          </w:tcPr>
          <w:p w14:paraId="2374023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张家坡</w:t>
            </w:r>
          </w:p>
        </w:tc>
        <w:tc>
          <w:tcPr>
            <w:tcW w:w="1431" w:type="dxa"/>
            <w:noWrap w:val="0"/>
            <w:vAlign w:val="center"/>
          </w:tcPr>
          <w:p w14:paraId="7443601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1.2</w:t>
            </w:r>
          </w:p>
        </w:tc>
        <w:tc>
          <w:tcPr>
            <w:tcW w:w="1656" w:type="dxa"/>
            <w:noWrap w:val="0"/>
            <w:vAlign w:val="center"/>
          </w:tcPr>
          <w:p w14:paraId="3D157E6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42</w:t>
            </w:r>
          </w:p>
        </w:tc>
        <w:tc>
          <w:tcPr>
            <w:tcW w:w="1449" w:type="dxa"/>
            <w:noWrap w:val="0"/>
            <w:vAlign w:val="center"/>
          </w:tcPr>
          <w:p w14:paraId="6A4142D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036896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63" w:type="dxa"/>
            <w:vMerge w:val="continue"/>
            <w:noWrap w:val="0"/>
            <w:vAlign w:val="center"/>
          </w:tcPr>
          <w:p w14:paraId="3CB65FE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225F0A3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青光村</w:t>
            </w:r>
          </w:p>
        </w:tc>
        <w:tc>
          <w:tcPr>
            <w:tcW w:w="1573" w:type="dxa"/>
            <w:noWrap w:val="0"/>
            <w:vAlign w:val="center"/>
          </w:tcPr>
          <w:p w14:paraId="19B910E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14</w:t>
            </w:r>
          </w:p>
        </w:tc>
        <w:tc>
          <w:tcPr>
            <w:tcW w:w="2786" w:type="dxa"/>
            <w:noWrap w:val="0"/>
            <w:vAlign w:val="center"/>
          </w:tcPr>
          <w:p w14:paraId="3421BED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广永路</w:t>
            </w:r>
          </w:p>
        </w:tc>
        <w:tc>
          <w:tcPr>
            <w:tcW w:w="2596" w:type="dxa"/>
            <w:noWrap w:val="0"/>
            <w:vAlign w:val="center"/>
          </w:tcPr>
          <w:p w14:paraId="36202D8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养鸡场</w:t>
            </w:r>
          </w:p>
        </w:tc>
        <w:tc>
          <w:tcPr>
            <w:tcW w:w="1431" w:type="dxa"/>
            <w:noWrap w:val="0"/>
            <w:vAlign w:val="center"/>
          </w:tcPr>
          <w:p w14:paraId="74516A1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0.4</w:t>
            </w:r>
          </w:p>
        </w:tc>
        <w:tc>
          <w:tcPr>
            <w:tcW w:w="1656" w:type="dxa"/>
            <w:noWrap w:val="0"/>
            <w:vAlign w:val="center"/>
          </w:tcPr>
          <w:p w14:paraId="79544DD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14</w:t>
            </w:r>
          </w:p>
        </w:tc>
        <w:tc>
          <w:tcPr>
            <w:tcW w:w="1449" w:type="dxa"/>
            <w:noWrap w:val="0"/>
            <w:vAlign w:val="center"/>
          </w:tcPr>
          <w:p w14:paraId="2C034A1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590F6D9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63" w:type="dxa"/>
            <w:vMerge w:val="continue"/>
            <w:noWrap w:val="0"/>
            <w:vAlign w:val="center"/>
          </w:tcPr>
          <w:p w14:paraId="52E1272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5253608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山溪村</w:t>
            </w:r>
          </w:p>
        </w:tc>
        <w:tc>
          <w:tcPr>
            <w:tcW w:w="1573" w:type="dxa"/>
            <w:noWrap w:val="0"/>
            <w:vAlign w:val="center"/>
          </w:tcPr>
          <w:p w14:paraId="11767C4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52.5</w:t>
            </w:r>
          </w:p>
        </w:tc>
        <w:tc>
          <w:tcPr>
            <w:tcW w:w="2786" w:type="dxa"/>
            <w:noWrap w:val="0"/>
            <w:vAlign w:val="center"/>
          </w:tcPr>
          <w:p w14:paraId="510E42A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胡叶包</w:t>
            </w:r>
          </w:p>
        </w:tc>
        <w:tc>
          <w:tcPr>
            <w:tcW w:w="2596" w:type="dxa"/>
            <w:noWrap w:val="0"/>
            <w:vAlign w:val="center"/>
          </w:tcPr>
          <w:p w14:paraId="6609DAD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中间坝</w:t>
            </w:r>
          </w:p>
        </w:tc>
        <w:tc>
          <w:tcPr>
            <w:tcW w:w="1431" w:type="dxa"/>
            <w:noWrap w:val="0"/>
            <w:vAlign w:val="center"/>
          </w:tcPr>
          <w:p w14:paraId="56DA513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1.5</w:t>
            </w:r>
          </w:p>
        </w:tc>
        <w:tc>
          <w:tcPr>
            <w:tcW w:w="1656" w:type="dxa"/>
            <w:noWrap w:val="0"/>
            <w:vAlign w:val="center"/>
          </w:tcPr>
          <w:p w14:paraId="7EA855F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52.5</w:t>
            </w:r>
          </w:p>
        </w:tc>
        <w:tc>
          <w:tcPr>
            <w:tcW w:w="1449" w:type="dxa"/>
            <w:noWrap w:val="0"/>
            <w:vAlign w:val="center"/>
          </w:tcPr>
          <w:p w14:paraId="2BE900F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5E8587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63" w:type="dxa"/>
            <w:vMerge w:val="restart"/>
            <w:noWrap w:val="0"/>
            <w:vAlign w:val="center"/>
          </w:tcPr>
          <w:p w14:paraId="74019C8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王家镇</w:t>
            </w:r>
          </w:p>
        </w:tc>
        <w:tc>
          <w:tcPr>
            <w:tcW w:w="1533" w:type="dxa"/>
            <w:vMerge w:val="restart"/>
            <w:noWrap w:val="0"/>
            <w:vAlign w:val="center"/>
          </w:tcPr>
          <w:p w14:paraId="4D699DA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方山村</w:t>
            </w:r>
          </w:p>
        </w:tc>
        <w:tc>
          <w:tcPr>
            <w:tcW w:w="1573" w:type="dxa"/>
            <w:vMerge w:val="restart"/>
            <w:noWrap w:val="0"/>
            <w:vAlign w:val="center"/>
          </w:tcPr>
          <w:p w14:paraId="4546B8F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p w14:paraId="5756D8BC">
            <w:pPr>
              <w:keepNext w:val="0"/>
              <w:keepLines w:val="0"/>
              <w:pageBreakBefore w:val="0"/>
              <w:kinsoku/>
              <w:wordWrap/>
              <w:overflowPunct/>
              <w:topLinePunct w:val="0"/>
              <w:autoSpaceDE/>
              <w:autoSpaceDN/>
              <w:bidi w:val="0"/>
              <w:adjustRightInd/>
              <w:snapToGrid/>
              <w:spacing w:line="320" w:lineRule="exact"/>
              <w:jc w:val="center"/>
              <w:textAlignment w:val="auto"/>
              <w:rPr>
                <w:rFonts w:ascii="Times New Roman" w:hAnsi="Times New Roman"/>
                <w:color w:val="auto"/>
                <w:kern w:val="0"/>
                <w:sz w:val="18"/>
                <w:szCs w:val="18"/>
              </w:rPr>
            </w:pPr>
            <w:r>
              <w:rPr>
                <w:rFonts w:ascii="Times New Roman" w:hAnsi="Times New Roman"/>
                <w:color w:val="auto"/>
                <w:kern w:val="0"/>
                <w:sz w:val="18"/>
                <w:szCs w:val="18"/>
              </w:rPr>
              <w:t>87.5</w:t>
            </w:r>
          </w:p>
        </w:tc>
        <w:tc>
          <w:tcPr>
            <w:tcW w:w="2786" w:type="dxa"/>
            <w:noWrap w:val="0"/>
            <w:vAlign w:val="center"/>
          </w:tcPr>
          <w:p w14:paraId="10D9009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杨军房后</w:t>
            </w:r>
          </w:p>
        </w:tc>
        <w:tc>
          <w:tcPr>
            <w:tcW w:w="2596" w:type="dxa"/>
            <w:noWrap w:val="0"/>
            <w:vAlign w:val="center"/>
          </w:tcPr>
          <w:p w14:paraId="23E84C6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孙国星门口</w:t>
            </w:r>
          </w:p>
        </w:tc>
        <w:tc>
          <w:tcPr>
            <w:tcW w:w="1431" w:type="dxa"/>
            <w:noWrap w:val="0"/>
            <w:vAlign w:val="center"/>
          </w:tcPr>
          <w:p w14:paraId="459E2BC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1.3</w:t>
            </w:r>
          </w:p>
        </w:tc>
        <w:tc>
          <w:tcPr>
            <w:tcW w:w="1656" w:type="dxa"/>
            <w:noWrap w:val="0"/>
            <w:vAlign w:val="center"/>
          </w:tcPr>
          <w:p w14:paraId="3AC55E9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45.5</w:t>
            </w:r>
          </w:p>
        </w:tc>
        <w:tc>
          <w:tcPr>
            <w:tcW w:w="1449" w:type="dxa"/>
            <w:noWrap w:val="0"/>
            <w:vAlign w:val="center"/>
          </w:tcPr>
          <w:p w14:paraId="3C638B4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5659BD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63" w:type="dxa"/>
            <w:vMerge w:val="continue"/>
            <w:noWrap w:val="0"/>
            <w:vAlign w:val="center"/>
          </w:tcPr>
          <w:p w14:paraId="7A48AD7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240CB69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373B69E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12011A9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方山一组粉房坡</w:t>
            </w:r>
          </w:p>
        </w:tc>
        <w:tc>
          <w:tcPr>
            <w:tcW w:w="2596" w:type="dxa"/>
            <w:noWrap w:val="0"/>
            <w:vAlign w:val="center"/>
          </w:tcPr>
          <w:p w14:paraId="393B562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佛手园</w:t>
            </w:r>
          </w:p>
        </w:tc>
        <w:tc>
          <w:tcPr>
            <w:tcW w:w="1431" w:type="dxa"/>
            <w:noWrap w:val="0"/>
            <w:vAlign w:val="center"/>
          </w:tcPr>
          <w:p w14:paraId="7A8170D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0.7</w:t>
            </w:r>
          </w:p>
        </w:tc>
        <w:tc>
          <w:tcPr>
            <w:tcW w:w="1656" w:type="dxa"/>
            <w:noWrap w:val="0"/>
            <w:vAlign w:val="center"/>
          </w:tcPr>
          <w:p w14:paraId="547E95A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24.5</w:t>
            </w:r>
          </w:p>
        </w:tc>
        <w:tc>
          <w:tcPr>
            <w:tcW w:w="1449" w:type="dxa"/>
            <w:noWrap w:val="0"/>
            <w:vAlign w:val="center"/>
          </w:tcPr>
          <w:p w14:paraId="257C2F2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0B3508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463" w:type="dxa"/>
            <w:vMerge w:val="continue"/>
            <w:noWrap w:val="0"/>
            <w:vAlign w:val="center"/>
          </w:tcPr>
          <w:p w14:paraId="22DCBB2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0857E09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auto"/>
              <w:rPr>
                <w:rFonts w:ascii="Times New Roman" w:hAnsi="Times New Roman"/>
                <w:color w:val="auto"/>
                <w:kern w:val="0"/>
                <w:sz w:val="18"/>
                <w:szCs w:val="18"/>
              </w:rPr>
            </w:pPr>
          </w:p>
        </w:tc>
        <w:tc>
          <w:tcPr>
            <w:tcW w:w="1573" w:type="dxa"/>
            <w:vMerge w:val="continue"/>
            <w:noWrap w:val="0"/>
            <w:vAlign w:val="center"/>
          </w:tcPr>
          <w:p w14:paraId="224DB29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7CE4171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孙家沟口子</w:t>
            </w:r>
          </w:p>
        </w:tc>
        <w:tc>
          <w:tcPr>
            <w:tcW w:w="2596" w:type="dxa"/>
            <w:noWrap w:val="0"/>
            <w:vAlign w:val="center"/>
          </w:tcPr>
          <w:p w14:paraId="20E2D77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堰塘田头</w:t>
            </w:r>
          </w:p>
        </w:tc>
        <w:tc>
          <w:tcPr>
            <w:tcW w:w="1431" w:type="dxa"/>
            <w:noWrap w:val="0"/>
            <w:vAlign w:val="center"/>
          </w:tcPr>
          <w:p w14:paraId="6D47F3A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0.5</w:t>
            </w:r>
          </w:p>
        </w:tc>
        <w:tc>
          <w:tcPr>
            <w:tcW w:w="1656" w:type="dxa"/>
            <w:noWrap w:val="0"/>
            <w:vAlign w:val="center"/>
          </w:tcPr>
          <w:p w14:paraId="59617CD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17.5</w:t>
            </w:r>
          </w:p>
        </w:tc>
        <w:tc>
          <w:tcPr>
            <w:tcW w:w="1449" w:type="dxa"/>
            <w:noWrap w:val="0"/>
            <w:vAlign w:val="center"/>
          </w:tcPr>
          <w:p w14:paraId="6EDA01B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72A09B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1463" w:type="dxa"/>
            <w:vMerge w:val="continue"/>
            <w:noWrap w:val="0"/>
            <w:vAlign w:val="center"/>
          </w:tcPr>
          <w:p w14:paraId="69DE64D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0466D18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金星村</w:t>
            </w:r>
          </w:p>
        </w:tc>
        <w:tc>
          <w:tcPr>
            <w:tcW w:w="1573" w:type="dxa"/>
            <w:noWrap w:val="0"/>
            <w:vAlign w:val="center"/>
          </w:tcPr>
          <w:p w14:paraId="12E5C50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126</w:t>
            </w:r>
          </w:p>
        </w:tc>
        <w:tc>
          <w:tcPr>
            <w:tcW w:w="2786" w:type="dxa"/>
            <w:noWrap w:val="0"/>
            <w:vAlign w:val="center"/>
          </w:tcPr>
          <w:p w14:paraId="2603991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二组</w:t>
            </w:r>
          </w:p>
        </w:tc>
        <w:tc>
          <w:tcPr>
            <w:tcW w:w="2596" w:type="dxa"/>
            <w:noWrap w:val="0"/>
            <w:vAlign w:val="center"/>
          </w:tcPr>
          <w:p w14:paraId="28C7667C">
            <w:pPr>
              <w:keepNext w:val="0"/>
              <w:keepLines w:val="0"/>
              <w:pageBreakBefore w:val="0"/>
              <w:widowControl/>
              <w:kinsoku/>
              <w:wordWrap/>
              <w:overflowPunct/>
              <w:topLinePunct w:val="0"/>
              <w:autoSpaceDE/>
              <w:autoSpaceDN/>
              <w:bidi w:val="0"/>
              <w:adjustRightInd/>
              <w:snapToGrid/>
              <w:spacing w:line="320" w:lineRule="exact"/>
              <w:ind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六组</w:t>
            </w:r>
          </w:p>
        </w:tc>
        <w:tc>
          <w:tcPr>
            <w:tcW w:w="1431" w:type="dxa"/>
            <w:noWrap w:val="0"/>
            <w:vAlign w:val="center"/>
          </w:tcPr>
          <w:p w14:paraId="45E58F2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3.6</w:t>
            </w:r>
          </w:p>
        </w:tc>
        <w:tc>
          <w:tcPr>
            <w:tcW w:w="1656" w:type="dxa"/>
            <w:noWrap w:val="0"/>
            <w:vAlign w:val="center"/>
          </w:tcPr>
          <w:p w14:paraId="7413A64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126</w:t>
            </w:r>
          </w:p>
        </w:tc>
        <w:tc>
          <w:tcPr>
            <w:tcW w:w="1449" w:type="dxa"/>
            <w:noWrap w:val="0"/>
            <w:vAlign w:val="center"/>
          </w:tcPr>
          <w:p w14:paraId="6099CA1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auto"/>
              <w:rPr>
                <w:rFonts w:ascii="Times New Roman" w:hAnsi="Times New Roman"/>
                <w:color w:val="auto"/>
                <w:kern w:val="0"/>
                <w:sz w:val="18"/>
                <w:szCs w:val="18"/>
              </w:rPr>
            </w:pPr>
          </w:p>
        </w:tc>
      </w:tr>
      <w:tr w14:paraId="3DDCF48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1463" w:type="dxa"/>
            <w:vMerge w:val="restart"/>
            <w:noWrap w:val="0"/>
            <w:vAlign w:val="center"/>
          </w:tcPr>
          <w:p w14:paraId="621AB3C1">
            <w:pPr>
              <w:keepNext w:val="0"/>
              <w:keepLines w:val="0"/>
              <w:pageBreakBefore w:val="0"/>
              <w:widowControl/>
              <w:kinsoku/>
              <w:wordWrap/>
              <w:overflowPunct/>
              <w:topLinePunct w:val="0"/>
              <w:autoSpaceDE/>
              <w:autoSpaceDN/>
              <w:bidi w:val="0"/>
              <w:adjustRightInd/>
              <w:snapToGrid/>
              <w:spacing w:line="320" w:lineRule="exact"/>
              <w:ind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清水镇</w:t>
            </w:r>
          </w:p>
        </w:tc>
        <w:tc>
          <w:tcPr>
            <w:tcW w:w="1533" w:type="dxa"/>
            <w:noWrap w:val="0"/>
            <w:vAlign w:val="center"/>
          </w:tcPr>
          <w:p w14:paraId="520733C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金紫村</w:t>
            </w:r>
          </w:p>
        </w:tc>
        <w:tc>
          <w:tcPr>
            <w:tcW w:w="1573" w:type="dxa"/>
            <w:noWrap w:val="0"/>
            <w:vAlign w:val="center"/>
          </w:tcPr>
          <w:p w14:paraId="0D2D064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17.5</w:t>
            </w:r>
          </w:p>
        </w:tc>
        <w:tc>
          <w:tcPr>
            <w:tcW w:w="2786" w:type="dxa"/>
            <w:noWrap w:val="0"/>
            <w:vAlign w:val="center"/>
          </w:tcPr>
          <w:p w14:paraId="28905B4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金紫村张克超</w:t>
            </w:r>
          </w:p>
        </w:tc>
        <w:tc>
          <w:tcPr>
            <w:tcW w:w="2596" w:type="dxa"/>
            <w:noWrap w:val="0"/>
            <w:vAlign w:val="center"/>
          </w:tcPr>
          <w:p w14:paraId="3C08E45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刘家湾</w:t>
            </w:r>
          </w:p>
        </w:tc>
        <w:tc>
          <w:tcPr>
            <w:tcW w:w="1431" w:type="dxa"/>
            <w:noWrap w:val="0"/>
            <w:vAlign w:val="center"/>
          </w:tcPr>
          <w:p w14:paraId="27E8401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0.5</w:t>
            </w:r>
          </w:p>
        </w:tc>
        <w:tc>
          <w:tcPr>
            <w:tcW w:w="1656" w:type="dxa"/>
            <w:noWrap w:val="0"/>
            <w:vAlign w:val="center"/>
          </w:tcPr>
          <w:p w14:paraId="3A2DC1C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17.5</w:t>
            </w:r>
          </w:p>
        </w:tc>
        <w:tc>
          <w:tcPr>
            <w:tcW w:w="1449" w:type="dxa"/>
            <w:noWrap w:val="0"/>
            <w:vAlign w:val="center"/>
          </w:tcPr>
          <w:p w14:paraId="2D69FA1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4A7899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1463" w:type="dxa"/>
            <w:vMerge w:val="continue"/>
            <w:noWrap w:val="0"/>
            <w:vAlign w:val="center"/>
          </w:tcPr>
          <w:p w14:paraId="2FF18FE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12CEC08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香溪村</w:t>
            </w:r>
          </w:p>
        </w:tc>
        <w:tc>
          <w:tcPr>
            <w:tcW w:w="1573" w:type="dxa"/>
            <w:noWrap w:val="0"/>
            <w:vAlign w:val="center"/>
          </w:tcPr>
          <w:p w14:paraId="3995253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24.5</w:t>
            </w:r>
          </w:p>
        </w:tc>
        <w:tc>
          <w:tcPr>
            <w:tcW w:w="2786" w:type="dxa"/>
            <w:noWrap w:val="0"/>
            <w:vAlign w:val="center"/>
          </w:tcPr>
          <w:p w14:paraId="4CC888B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一社蒲家窝</w:t>
            </w:r>
          </w:p>
        </w:tc>
        <w:tc>
          <w:tcPr>
            <w:tcW w:w="2596" w:type="dxa"/>
            <w:noWrap w:val="0"/>
            <w:vAlign w:val="center"/>
          </w:tcPr>
          <w:p w14:paraId="628B67A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夏弯里</w:t>
            </w:r>
          </w:p>
        </w:tc>
        <w:tc>
          <w:tcPr>
            <w:tcW w:w="1431" w:type="dxa"/>
            <w:noWrap w:val="0"/>
            <w:vAlign w:val="center"/>
          </w:tcPr>
          <w:p w14:paraId="161C4BC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0.7</w:t>
            </w:r>
          </w:p>
        </w:tc>
        <w:tc>
          <w:tcPr>
            <w:tcW w:w="1656" w:type="dxa"/>
            <w:noWrap w:val="0"/>
            <w:vAlign w:val="center"/>
          </w:tcPr>
          <w:p w14:paraId="3D9FD6D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24.5</w:t>
            </w:r>
          </w:p>
        </w:tc>
        <w:tc>
          <w:tcPr>
            <w:tcW w:w="1449" w:type="dxa"/>
            <w:noWrap w:val="0"/>
            <w:vAlign w:val="center"/>
          </w:tcPr>
          <w:p w14:paraId="09C819C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70F27E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39" w:hRule="atLeast"/>
          <w:jc w:val="center"/>
        </w:trPr>
        <w:tc>
          <w:tcPr>
            <w:tcW w:w="1463" w:type="dxa"/>
            <w:vMerge w:val="continue"/>
            <w:noWrap w:val="0"/>
            <w:vAlign w:val="center"/>
          </w:tcPr>
          <w:p w14:paraId="261D768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2D4CE6E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松梁村</w:t>
            </w:r>
          </w:p>
        </w:tc>
        <w:tc>
          <w:tcPr>
            <w:tcW w:w="1573" w:type="dxa"/>
            <w:noWrap w:val="0"/>
            <w:vAlign w:val="center"/>
          </w:tcPr>
          <w:p w14:paraId="58648F0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14</w:t>
            </w:r>
          </w:p>
        </w:tc>
        <w:tc>
          <w:tcPr>
            <w:tcW w:w="2786" w:type="dxa"/>
            <w:noWrap w:val="0"/>
            <w:vAlign w:val="center"/>
          </w:tcPr>
          <w:p w14:paraId="0D9A644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清水镇松梁村七组张德平处</w:t>
            </w:r>
          </w:p>
        </w:tc>
        <w:tc>
          <w:tcPr>
            <w:tcW w:w="2596" w:type="dxa"/>
            <w:noWrap w:val="0"/>
            <w:vAlign w:val="center"/>
          </w:tcPr>
          <w:p w14:paraId="0F2F458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虎跳镇大务村交界</w:t>
            </w:r>
          </w:p>
        </w:tc>
        <w:tc>
          <w:tcPr>
            <w:tcW w:w="1431" w:type="dxa"/>
            <w:noWrap w:val="0"/>
            <w:vAlign w:val="center"/>
          </w:tcPr>
          <w:p w14:paraId="1206C21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0.4</w:t>
            </w:r>
          </w:p>
        </w:tc>
        <w:tc>
          <w:tcPr>
            <w:tcW w:w="1656" w:type="dxa"/>
            <w:noWrap w:val="0"/>
            <w:vAlign w:val="center"/>
          </w:tcPr>
          <w:p w14:paraId="71B1EF1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14</w:t>
            </w:r>
          </w:p>
        </w:tc>
        <w:tc>
          <w:tcPr>
            <w:tcW w:w="1449" w:type="dxa"/>
            <w:noWrap w:val="0"/>
            <w:vAlign w:val="center"/>
          </w:tcPr>
          <w:p w14:paraId="3A39831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7D944E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33A8564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restart"/>
            <w:noWrap w:val="0"/>
            <w:vAlign w:val="center"/>
          </w:tcPr>
          <w:p w14:paraId="3DDFA88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普贤村</w:t>
            </w:r>
          </w:p>
          <w:p w14:paraId="5A3F397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restart"/>
            <w:noWrap w:val="0"/>
            <w:vAlign w:val="center"/>
          </w:tcPr>
          <w:p w14:paraId="19FBF1C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26.95</w:t>
            </w:r>
          </w:p>
        </w:tc>
        <w:tc>
          <w:tcPr>
            <w:tcW w:w="2786" w:type="dxa"/>
            <w:noWrap w:val="0"/>
            <w:vAlign w:val="center"/>
          </w:tcPr>
          <w:p w14:paraId="51DF431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大缺口</w:t>
            </w:r>
          </w:p>
        </w:tc>
        <w:tc>
          <w:tcPr>
            <w:tcW w:w="2596" w:type="dxa"/>
            <w:noWrap w:val="0"/>
            <w:vAlign w:val="center"/>
          </w:tcPr>
          <w:p w14:paraId="6155E5E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hint="eastAsia" w:ascii="Times New Roman" w:hAnsi="Times New Roman"/>
                <w:color w:val="auto"/>
                <w:kern w:val="0"/>
                <w:sz w:val="18"/>
                <w:szCs w:val="18"/>
              </w:rPr>
              <w:t>二</w:t>
            </w:r>
            <w:r>
              <w:rPr>
                <w:rFonts w:ascii="Times New Roman" w:hAnsi="宋体"/>
                <w:color w:val="auto"/>
                <w:kern w:val="0"/>
                <w:sz w:val="18"/>
                <w:szCs w:val="18"/>
              </w:rPr>
              <w:t>组王文全</w:t>
            </w:r>
          </w:p>
        </w:tc>
        <w:tc>
          <w:tcPr>
            <w:tcW w:w="1431" w:type="dxa"/>
            <w:noWrap w:val="0"/>
            <w:vAlign w:val="center"/>
          </w:tcPr>
          <w:p w14:paraId="66CDC5A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0.42</w:t>
            </w:r>
          </w:p>
        </w:tc>
        <w:tc>
          <w:tcPr>
            <w:tcW w:w="1656" w:type="dxa"/>
            <w:noWrap w:val="0"/>
            <w:vAlign w:val="center"/>
          </w:tcPr>
          <w:p w14:paraId="2BE2017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14.7</w:t>
            </w:r>
          </w:p>
        </w:tc>
        <w:tc>
          <w:tcPr>
            <w:tcW w:w="1449" w:type="dxa"/>
            <w:noWrap w:val="0"/>
            <w:vAlign w:val="center"/>
          </w:tcPr>
          <w:p w14:paraId="067E8B1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49F05B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0A36DF1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1ED12A6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3D82594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7271E6C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大缺口</w:t>
            </w:r>
          </w:p>
        </w:tc>
        <w:tc>
          <w:tcPr>
            <w:tcW w:w="2596" w:type="dxa"/>
            <w:noWrap w:val="0"/>
            <w:vAlign w:val="center"/>
          </w:tcPr>
          <w:p w14:paraId="593AD17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王洪权房后</w:t>
            </w:r>
          </w:p>
        </w:tc>
        <w:tc>
          <w:tcPr>
            <w:tcW w:w="1431" w:type="dxa"/>
            <w:noWrap w:val="0"/>
            <w:vAlign w:val="center"/>
          </w:tcPr>
          <w:p w14:paraId="0EA3E74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0.35</w:t>
            </w:r>
          </w:p>
        </w:tc>
        <w:tc>
          <w:tcPr>
            <w:tcW w:w="1656" w:type="dxa"/>
            <w:noWrap w:val="0"/>
            <w:vAlign w:val="center"/>
          </w:tcPr>
          <w:p w14:paraId="61D579F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12.25</w:t>
            </w:r>
          </w:p>
        </w:tc>
        <w:tc>
          <w:tcPr>
            <w:tcW w:w="1449" w:type="dxa"/>
            <w:noWrap w:val="0"/>
            <w:vAlign w:val="center"/>
          </w:tcPr>
          <w:p w14:paraId="313CC8A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7C1186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44156AA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restart"/>
            <w:noWrap w:val="0"/>
            <w:vAlign w:val="center"/>
          </w:tcPr>
          <w:p w14:paraId="0997B3F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树丰村</w:t>
            </w:r>
          </w:p>
          <w:p w14:paraId="6DAD7BD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restart"/>
            <w:noWrap w:val="0"/>
            <w:vAlign w:val="center"/>
          </w:tcPr>
          <w:p w14:paraId="6A7FE52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147.35</w:t>
            </w:r>
          </w:p>
        </w:tc>
        <w:tc>
          <w:tcPr>
            <w:tcW w:w="2786" w:type="dxa"/>
            <w:noWrap w:val="0"/>
            <w:vAlign w:val="center"/>
          </w:tcPr>
          <w:p w14:paraId="7008A3F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郑发勇门前</w:t>
            </w:r>
          </w:p>
        </w:tc>
        <w:tc>
          <w:tcPr>
            <w:tcW w:w="2596" w:type="dxa"/>
            <w:noWrap w:val="0"/>
            <w:vAlign w:val="center"/>
          </w:tcPr>
          <w:p w14:paraId="521D28C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永宁镇金宝村界</w:t>
            </w:r>
          </w:p>
        </w:tc>
        <w:tc>
          <w:tcPr>
            <w:tcW w:w="1431" w:type="dxa"/>
            <w:noWrap w:val="0"/>
            <w:vAlign w:val="center"/>
          </w:tcPr>
          <w:p w14:paraId="4209C02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0.56</w:t>
            </w:r>
          </w:p>
        </w:tc>
        <w:tc>
          <w:tcPr>
            <w:tcW w:w="1656" w:type="dxa"/>
            <w:noWrap w:val="0"/>
            <w:vAlign w:val="center"/>
          </w:tcPr>
          <w:p w14:paraId="119B27B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19.6</w:t>
            </w:r>
          </w:p>
        </w:tc>
        <w:tc>
          <w:tcPr>
            <w:tcW w:w="1449" w:type="dxa"/>
            <w:noWrap w:val="0"/>
            <w:vAlign w:val="center"/>
          </w:tcPr>
          <w:p w14:paraId="123CDF87">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027E5E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232E771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2C33F58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6A58B9C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3A73853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树丰</w:t>
            </w:r>
            <w:r>
              <w:rPr>
                <w:rFonts w:hint="eastAsia" w:ascii="Times New Roman" w:hAnsi="Times New Roman"/>
                <w:color w:val="auto"/>
                <w:kern w:val="0"/>
                <w:sz w:val="18"/>
                <w:szCs w:val="18"/>
              </w:rPr>
              <w:t>四</w:t>
            </w:r>
            <w:r>
              <w:rPr>
                <w:rFonts w:ascii="Times New Roman" w:hAnsi="宋体"/>
                <w:color w:val="auto"/>
                <w:kern w:val="0"/>
                <w:sz w:val="18"/>
                <w:szCs w:val="18"/>
              </w:rPr>
              <w:t>组罗家埃</w:t>
            </w:r>
          </w:p>
        </w:tc>
        <w:tc>
          <w:tcPr>
            <w:tcW w:w="2596" w:type="dxa"/>
            <w:noWrap w:val="0"/>
            <w:vAlign w:val="center"/>
          </w:tcPr>
          <w:p w14:paraId="46EA2BC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至安山村马安山</w:t>
            </w:r>
          </w:p>
        </w:tc>
        <w:tc>
          <w:tcPr>
            <w:tcW w:w="1431" w:type="dxa"/>
            <w:noWrap w:val="0"/>
            <w:vAlign w:val="center"/>
          </w:tcPr>
          <w:p w14:paraId="6811101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0.4</w:t>
            </w:r>
          </w:p>
        </w:tc>
        <w:tc>
          <w:tcPr>
            <w:tcW w:w="1656" w:type="dxa"/>
            <w:noWrap w:val="0"/>
            <w:vAlign w:val="center"/>
          </w:tcPr>
          <w:p w14:paraId="6BB2CBA9">
            <w:pPr>
              <w:keepNext w:val="0"/>
              <w:keepLines w:val="0"/>
              <w:pageBreakBefore w:val="0"/>
              <w:widowControl/>
              <w:kinsoku/>
              <w:wordWrap/>
              <w:overflowPunct/>
              <w:topLinePunct w:val="0"/>
              <w:autoSpaceDE/>
              <w:autoSpaceDN/>
              <w:bidi w:val="0"/>
              <w:adjustRightInd/>
              <w:snapToGrid/>
              <w:spacing w:line="320" w:lineRule="exact"/>
              <w:ind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14</w:t>
            </w:r>
          </w:p>
        </w:tc>
        <w:tc>
          <w:tcPr>
            <w:tcW w:w="1449" w:type="dxa"/>
            <w:noWrap w:val="0"/>
            <w:vAlign w:val="center"/>
          </w:tcPr>
          <w:p w14:paraId="08DD854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4582C5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5D5B664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auto"/>
              <w:rPr>
                <w:rFonts w:ascii="Times New Roman" w:hAnsi="Times New Roman"/>
                <w:color w:val="auto"/>
                <w:kern w:val="0"/>
                <w:sz w:val="18"/>
                <w:szCs w:val="18"/>
              </w:rPr>
            </w:pPr>
          </w:p>
        </w:tc>
        <w:tc>
          <w:tcPr>
            <w:tcW w:w="1533" w:type="dxa"/>
            <w:vMerge w:val="continue"/>
            <w:noWrap w:val="0"/>
            <w:vAlign w:val="center"/>
          </w:tcPr>
          <w:p w14:paraId="742A89C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3FDF432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7E7D9A7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阴山岩</w:t>
            </w:r>
          </w:p>
        </w:tc>
        <w:tc>
          <w:tcPr>
            <w:tcW w:w="2596" w:type="dxa"/>
            <w:noWrap w:val="0"/>
            <w:vAlign w:val="center"/>
          </w:tcPr>
          <w:p w14:paraId="4E4CFDD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冯子春房前</w:t>
            </w:r>
          </w:p>
        </w:tc>
        <w:tc>
          <w:tcPr>
            <w:tcW w:w="1431" w:type="dxa"/>
            <w:noWrap w:val="0"/>
            <w:vAlign w:val="center"/>
          </w:tcPr>
          <w:p w14:paraId="472832E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0.95</w:t>
            </w:r>
          </w:p>
        </w:tc>
        <w:tc>
          <w:tcPr>
            <w:tcW w:w="1656" w:type="dxa"/>
            <w:noWrap w:val="0"/>
            <w:vAlign w:val="center"/>
          </w:tcPr>
          <w:p w14:paraId="39DF4D6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33.25</w:t>
            </w:r>
          </w:p>
        </w:tc>
        <w:tc>
          <w:tcPr>
            <w:tcW w:w="1449" w:type="dxa"/>
            <w:noWrap w:val="0"/>
            <w:vAlign w:val="center"/>
          </w:tcPr>
          <w:p w14:paraId="1115560E">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1C5874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02451E3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auto"/>
              <w:rPr>
                <w:rFonts w:ascii="Times New Roman" w:hAnsi="Times New Roman"/>
                <w:color w:val="auto"/>
                <w:kern w:val="0"/>
                <w:sz w:val="18"/>
                <w:szCs w:val="18"/>
              </w:rPr>
            </w:pPr>
          </w:p>
        </w:tc>
        <w:tc>
          <w:tcPr>
            <w:tcW w:w="1533" w:type="dxa"/>
            <w:vMerge w:val="continue"/>
            <w:noWrap w:val="0"/>
            <w:vAlign w:val="center"/>
          </w:tcPr>
          <w:p w14:paraId="4693B20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7B04848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6D9D32A2">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庙儿梁</w:t>
            </w:r>
          </w:p>
        </w:tc>
        <w:tc>
          <w:tcPr>
            <w:tcW w:w="2596" w:type="dxa"/>
            <w:noWrap w:val="0"/>
            <w:vAlign w:val="center"/>
          </w:tcPr>
          <w:p w14:paraId="0B34A42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蒋家阁</w:t>
            </w:r>
          </w:p>
        </w:tc>
        <w:tc>
          <w:tcPr>
            <w:tcW w:w="1431" w:type="dxa"/>
            <w:noWrap w:val="0"/>
            <w:vAlign w:val="center"/>
          </w:tcPr>
          <w:p w14:paraId="1EC9866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0.9</w:t>
            </w:r>
          </w:p>
        </w:tc>
        <w:tc>
          <w:tcPr>
            <w:tcW w:w="1656" w:type="dxa"/>
            <w:noWrap w:val="0"/>
            <w:vAlign w:val="center"/>
          </w:tcPr>
          <w:p w14:paraId="792C144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31.5</w:t>
            </w:r>
          </w:p>
        </w:tc>
        <w:tc>
          <w:tcPr>
            <w:tcW w:w="1449" w:type="dxa"/>
            <w:noWrap w:val="0"/>
            <w:vAlign w:val="center"/>
          </w:tcPr>
          <w:p w14:paraId="2DBCA59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739875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1737CF9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auto"/>
              <w:rPr>
                <w:rFonts w:ascii="Times New Roman" w:hAnsi="Times New Roman"/>
                <w:color w:val="auto"/>
                <w:kern w:val="0"/>
                <w:sz w:val="18"/>
                <w:szCs w:val="18"/>
              </w:rPr>
            </w:pPr>
          </w:p>
        </w:tc>
        <w:tc>
          <w:tcPr>
            <w:tcW w:w="1533" w:type="dxa"/>
            <w:vMerge w:val="continue"/>
            <w:noWrap w:val="0"/>
            <w:vAlign w:val="center"/>
          </w:tcPr>
          <w:p w14:paraId="3E17069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5128545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24FABED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冯子保房前</w:t>
            </w:r>
          </w:p>
        </w:tc>
        <w:tc>
          <w:tcPr>
            <w:tcW w:w="2596" w:type="dxa"/>
            <w:noWrap w:val="0"/>
            <w:vAlign w:val="center"/>
          </w:tcPr>
          <w:p w14:paraId="4A5EEFC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冯子学门前</w:t>
            </w:r>
          </w:p>
        </w:tc>
        <w:tc>
          <w:tcPr>
            <w:tcW w:w="1431" w:type="dxa"/>
            <w:noWrap w:val="0"/>
            <w:vAlign w:val="center"/>
          </w:tcPr>
          <w:p w14:paraId="10B92B8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0.8</w:t>
            </w:r>
          </w:p>
        </w:tc>
        <w:tc>
          <w:tcPr>
            <w:tcW w:w="1656" w:type="dxa"/>
            <w:noWrap w:val="0"/>
            <w:vAlign w:val="center"/>
          </w:tcPr>
          <w:p w14:paraId="55F6846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28</w:t>
            </w:r>
          </w:p>
        </w:tc>
        <w:tc>
          <w:tcPr>
            <w:tcW w:w="1449" w:type="dxa"/>
            <w:noWrap w:val="0"/>
            <w:vAlign w:val="center"/>
          </w:tcPr>
          <w:p w14:paraId="3EC1A58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563A28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01F6085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textAlignment w:val="auto"/>
              <w:rPr>
                <w:rFonts w:ascii="Times New Roman" w:hAnsi="Times New Roman"/>
                <w:color w:val="auto"/>
                <w:kern w:val="0"/>
                <w:sz w:val="18"/>
                <w:szCs w:val="18"/>
              </w:rPr>
            </w:pPr>
          </w:p>
        </w:tc>
        <w:tc>
          <w:tcPr>
            <w:tcW w:w="1533" w:type="dxa"/>
            <w:vMerge w:val="continue"/>
            <w:noWrap w:val="0"/>
            <w:vAlign w:val="center"/>
          </w:tcPr>
          <w:p w14:paraId="13BBC54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1BC19C6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503955D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张家梁堰塘</w:t>
            </w:r>
          </w:p>
        </w:tc>
        <w:tc>
          <w:tcPr>
            <w:tcW w:w="2596" w:type="dxa"/>
            <w:noWrap w:val="0"/>
            <w:vAlign w:val="center"/>
          </w:tcPr>
          <w:p w14:paraId="17F98E7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李满田</w:t>
            </w:r>
          </w:p>
        </w:tc>
        <w:tc>
          <w:tcPr>
            <w:tcW w:w="1431" w:type="dxa"/>
            <w:noWrap w:val="0"/>
            <w:vAlign w:val="center"/>
          </w:tcPr>
          <w:p w14:paraId="50CE562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0.6</w:t>
            </w:r>
          </w:p>
        </w:tc>
        <w:tc>
          <w:tcPr>
            <w:tcW w:w="1656" w:type="dxa"/>
            <w:noWrap w:val="0"/>
            <w:vAlign w:val="center"/>
          </w:tcPr>
          <w:p w14:paraId="2D58710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21</w:t>
            </w:r>
          </w:p>
        </w:tc>
        <w:tc>
          <w:tcPr>
            <w:tcW w:w="1449" w:type="dxa"/>
            <w:noWrap w:val="0"/>
            <w:vAlign w:val="center"/>
          </w:tcPr>
          <w:p w14:paraId="4A1CB2B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51EA0D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6DE0264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restart"/>
            <w:noWrap w:val="0"/>
            <w:vAlign w:val="center"/>
          </w:tcPr>
          <w:p w14:paraId="27B4C78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清凉村</w:t>
            </w:r>
          </w:p>
        </w:tc>
        <w:tc>
          <w:tcPr>
            <w:tcW w:w="1573" w:type="dxa"/>
            <w:vMerge w:val="restart"/>
            <w:noWrap w:val="0"/>
            <w:vAlign w:val="center"/>
          </w:tcPr>
          <w:p w14:paraId="5F3C3A9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22.75</w:t>
            </w:r>
          </w:p>
        </w:tc>
        <w:tc>
          <w:tcPr>
            <w:tcW w:w="2786" w:type="dxa"/>
            <w:noWrap w:val="0"/>
            <w:vAlign w:val="center"/>
          </w:tcPr>
          <w:p w14:paraId="345F03C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偏坡地</w:t>
            </w:r>
          </w:p>
        </w:tc>
        <w:tc>
          <w:tcPr>
            <w:tcW w:w="2596" w:type="dxa"/>
            <w:noWrap w:val="0"/>
            <w:vAlign w:val="center"/>
          </w:tcPr>
          <w:p w14:paraId="45B5B4C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牛场</w:t>
            </w:r>
          </w:p>
        </w:tc>
        <w:tc>
          <w:tcPr>
            <w:tcW w:w="1431" w:type="dxa"/>
            <w:noWrap w:val="0"/>
            <w:vAlign w:val="center"/>
          </w:tcPr>
          <w:p w14:paraId="5724F50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0.15</w:t>
            </w:r>
          </w:p>
        </w:tc>
        <w:tc>
          <w:tcPr>
            <w:tcW w:w="1656" w:type="dxa"/>
            <w:noWrap w:val="0"/>
            <w:vAlign w:val="center"/>
          </w:tcPr>
          <w:p w14:paraId="6E742F4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5.25</w:t>
            </w:r>
          </w:p>
        </w:tc>
        <w:tc>
          <w:tcPr>
            <w:tcW w:w="1449" w:type="dxa"/>
            <w:noWrap w:val="0"/>
            <w:vAlign w:val="center"/>
          </w:tcPr>
          <w:p w14:paraId="17F36B5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5FBA3E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5048852D">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vMerge w:val="continue"/>
            <w:noWrap w:val="0"/>
            <w:vAlign w:val="center"/>
          </w:tcPr>
          <w:p w14:paraId="08398526">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73" w:type="dxa"/>
            <w:vMerge w:val="continue"/>
            <w:noWrap w:val="0"/>
            <w:vAlign w:val="center"/>
          </w:tcPr>
          <w:p w14:paraId="43FEDA5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2786" w:type="dxa"/>
            <w:noWrap w:val="0"/>
            <w:vAlign w:val="center"/>
          </w:tcPr>
          <w:p w14:paraId="14F99D03">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王家湾</w:t>
            </w:r>
          </w:p>
        </w:tc>
        <w:tc>
          <w:tcPr>
            <w:tcW w:w="2596" w:type="dxa"/>
            <w:noWrap w:val="0"/>
            <w:vAlign w:val="center"/>
          </w:tcPr>
          <w:p w14:paraId="4FAF5A39">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产业园</w:t>
            </w:r>
          </w:p>
        </w:tc>
        <w:tc>
          <w:tcPr>
            <w:tcW w:w="1431" w:type="dxa"/>
            <w:noWrap w:val="0"/>
            <w:vAlign w:val="center"/>
          </w:tcPr>
          <w:p w14:paraId="7D810251">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0.5</w:t>
            </w:r>
          </w:p>
        </w:tc>
        <w:tc>
          <w:tcPr>
            <w:tcW w:w="1656" w:type="dxa"/>
            <w:noWrap w:val="0"/>
            <w:vAlign w:val="center"/>
          </w:tcPr>
          <w:p w14:paraId="0E4B4C6A">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17.5</w:t>
            </w:r>
          </w:p>
        </w:tc>
        <w:tc>
          <w:tcPr>
            <w:tcW w:w="1449" w:type="dxa"/>
            <w:noWrap w:val="0"/>
            <w:vAlign w:val="center"/>
          </w:tcPr>
          <w:p w14:paraId="794B5F50">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r w14:paraId="3BADF3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463" w:type="dxa"/>
            <w:vMerge w:val="continue"/>
            <w:noWrap w:val="0"/>
            <w:vAlign w:val="center"/>
          </w:tcPr>
          <w:p w14:paraId="2BB8442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c>
          <w:tcPr>
            <w:tcW w:w="1533" w:type="dxa"/>
            <w:noWrap w:val="0"/>
            <w:vAlign w:val="center"/>
          </w:tcPr>
          <w:p w14:paraId="46C5B91F">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傲盘村</w:t>
            </w:r>
          </w:p>
        </w:tc>
        <w:tc>
          <w:tcPr>
            <w:tcW w:w="1573" w:type="dxa"/>
            <w:noWrap w:val="0"/>
            <w:vAlign w:val="center"/>
          </w:tcPr>
          <w:p w14:paraId="5B2E3E54">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24.5</w:t>
            </w:r>
          </w:p>
        </w:tc>
        <w:tc>
          <w:tcPr>
            <w:tcW w:w="2786" w:type="dxa"/>
            <w:noWrap w:val="0"/>
            <w:vAlign w:val="center"/>
          </w:tcPr>
          <w:p w14:paraId="32090F65">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宋体"/>
                <w:color w:val="auto"/>
                <w:kern w:val="0"/>
                <w:sz w:val="18"/>
                <w:szCs w:val="18"/>
              </w:rPr>
              <w:t>傲盘村村道</w:t>
            </w:r>
          </w:p>
        </w:tc>
        <w:tc>
          <w:tcPr>
            <w:tcW w:w="2596" w:type="dxa"/>
            <w:noWrap w:val="0"/>
            <w:vAlign w:val="center"/>
          </w:tcPr>
          <w:p w14:paraId="4739187B">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hint="eastAsia" w:ascii="Times New Roman" w:hAnsi="Times New Roman"/>
                <w:color w:val="auto"/>
                <w:kern w:val="0"/>
                <w:sz w:val="18"/>
                <w:szCs w:val="18"/>
              </w:rPr>
              <w:t>三</w:t>
            </w:r>
            <w:r>
              <w:rPr>
                <w:rFonts w:ascii="Times New Roman" w:hAnsi="宋体"/>
                <w:color w:val="auto"/>
                <w:kern w:val="0"/>
                <w:sz w:val="18"/>
                <w:szCs w:val="18"/>
              </w:rPr>
              <w:t>组尖子角</w:t>
            </w:r>
          </w:p>
        </w:tc>
        <w:tc>
          <w:tcPr>
            <w:tcW w:w="1431" w:type="dxa"/>
            <w:noWrap w:val="0"/>
            <w:vAlign w:val="center"/>
          </w:tcPr>
          <w:p w14:paraId="22159FEC">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0.7</w:t>
            </w:r>
          </w:p>
        </w:tc>
        <w:tc>
          <w:tcPr>
            <w:tcW w:w="1656" w:type="dxa"/>
            <w:noWrap w:val="0"/>
            <w:vAlign w:val="center"/>
          </w:tcPr>
          <w:p w14:paraId="2A4E8E0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r>
              <w:rPr>
                <w:rFonts w:ascii="Times New Roman" w:hAnsi="Times New Roman"/>
                <w:color w:val="auto"/>
                <w:kern w:val="0"/>
                <w:sz w:val="18"/>
                <w:szCs w:val="18"/>
              </w:rPr>
              <w:t>24.5</w:t>
            </w:r>
          </w:p>
        </w:tc>
        <w:tc>
          <w:tcPr>
            <w:tcW w:w="1449" w:type="dxa"/>
            <w:noWrap w:val="0"/>
            <w:vAlign w:val="center"/>
          </w:tcPr>
          <w:p w14:paraId="253B7F88">
            <w:pPr>
              <w:keepNext w:val="0"/>
              <w:keepLines w:val="0"/>
              <w:pageBreakBefore w:val="0"/>
              <w:widowControl/>
              <w:kinsoku/>
              <w:wordWrap/>
              <w:overflowPunct/>
              <w:topLinePunct w:val="0"/>
              <w:autoSpaceDE/>
              <w:autoSpaceDN/>
              <w:bidi w:val="0"/>
              <w:adjustRightInd/>
              <w:snapToGrid/>
              <w:spacing w:line="320" w:lineRule="exact"/>
              <w:ind w:left="-105" w:leftChars="-50" w:right="-105" w:rightChars="-50"/>
              <w:jc w:val="center"/>
              <w:textAlignment w:val="auto"/>
              <w:rPr>
                <w:rFonts w:ascii="Times New Roman" w:hAnsi="Times New Roman"/>
                <w:color w:val="auto"/>
                <w:kern w:val="0"/>
                <w:sz w:val="18"/>
                <w:szCs w:val="18"/>
              </w:rPr>
            </w:pPr>
          </w:p>
        </w:tc>
      </w:tr>
    </w:tbl>
    <w:p w14:paraId="20DCD509">
      <w:pPr>
        <w:spacing w:line="576" w:lineRule="exact"/>
        <w:jc w:val="center"/>
        <w:rPr>
          <w:rFonts w:ascii="Times New Roman" w:hAnsi="Times New Roman"/>
          <w:color w:val="auto"/>
        </w:rPr>
      </w:pPr>
    </w:p>
    <w:p w14:paraId="1E19F07D">
      <w:pPr>
        <w:spacing w:line="576" w:lineRule="exact"/>
        <w:rPr>
          <w:rFonts w:ascii="Times New Roman" w:hAnsi="Times New Roman" w:eastAsia="黑体"/>
          <w:color w:val="auto"/>
          <w:kern w:val="0"/>
          <w:sz w:val="32"/>
          <w:szCs w:val="32"/>
        </w:rPr>
      </w:pPr>
      <w:r>
        <w:rPr>
          <w:rFonts w:ascii="Times New Roman" w:hAnsi="Times New Roman"/>
          <w:color w:val="auto"/>
        </w:rPr>
        <w:br w:type="page"/>
      </w:r>
      <w:r>
        <w:rPr>
          <w:rFonts w:ascii="Times New Roman" w:hAnsi="Times New Roman" w:eastAsia="黑体"/>
          <w:color w:val="auto"/>
          <w:kern w:val="0"/>
          <w:sz w:val="32"/>
          <w:szCs w:val="32"/>
        </w:rPr>
        <w:t>附件3</w:t>
      </w:r>
    </w:p>
    <w:p w14:paraId="2421D2C2">
      <w:pPr>
        <w:spacing w:line="576" w:lineRule="exact"/>
        <w:jc w:val="center"/>
        <w:rPr>
          <w:rFonts w:ascii="Times New Roman" w:hAnsi="Times New Roman" w:eastAsia="方正小标宋简体"/>
          <w:color w:val="auto"/>
          <w:kern w:val="0"/>
          <w:sz w:val="44"/>
          <w:szCs w:val="44"/>
        </w:rPr>
      </w:pPr>
      <w:r>
        <w:rPr>
          <w:rFonts w:ascii="Times New Roman" w:hAnsi="Times New Roman" w:eastAsia="方正小标宋简体"/>
          <w:color w:val="auto"/>
          <w:kern w:val="0"/>
          <w:sz w:val="44"/>
          <w:szCs w:val="44"/>
        </w:rPr>
        <w:t>2022年园区及景区道路建设项目表</w:t>
      </w: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30"/>
        <w:gridCol w:w="1035"/>
        <w:gridCol w:w="1035"/>
        <w:gridCol w:w="1449"/>
        <w:gridCol w:w="1242"/>
        <w:gridCol w:w="1035"/>
        <w:gridCol w:w="1104"/>
        <w:gridCol w:w="1613"/>
        <w:gridCol w:w="1613"/>
        <w:gridCol w:w="1061"/>
        <w:gridCol w:w="1242"/>
        <w:gridCol w:w="1581"/>
      </w:tblGrid>
      <w:tr w14:paraId="705E4B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4" w:hRule="atLeast"/>
          <w:tblHeader/>
          <w:jc w:val="center"/>
        </w:trPr>
        <w:tc>
          <w:tcPr>
            <w:tcW w:w="630" w:type="dxa"/>
            <w:vMerge w:val="restart"/>
            <w:noWrap w:val="0"/>
            <w:vAlign w:val="center"/>
          </w:tcPr>
          <w:p w14:paraId="34AA89E5">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镇</w:t>
            </w:r>
          </w:p>
        </w:tc>
        <w:tc>
          <w:tcPr>
            <w:tcW w:w="1035" w:type="dxa"/>
            <w:vMerge w:val="restart"/>
            <w:noWrap w:val="0"/>
            <w:vAlign w:val="center"/>
          </w:tcPr>
          <w:p w14:paraId="1BAC7797">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村</w:t>
            </w:r>
          </w:p>
        </w:tc>
        <w:tc>
          <w:tcPr>
            <w:tcW w:w="1035" w:type="dxa"/>
            <w:vMerge w:val="restart"/>
            <w:noWrap w:val="0"/>
            <w:vAlign w:val="center"/>
          </w:tcPr>
          <w:p w14:paraId="26DE0A7E">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村总投资</w:t>
            </w:r>
          </w:p>
          <w:p w14:paraId="319EB714">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（万元）</w:t>
            </w:r>
          </w:p>
        </w:tc>
        <w:tc>
          <w:tcPr>
            <w:tcW w:w="10359" w:type="dxa"/>
            <w:gridSpan w:val="8"/>
            <w:noWrap w:val="0"/>
            <w:vAlign w:val="center"/>
          </w:tcPr>
          <w:p w14:paraId="4A120CAE">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通村道路</w:t>
            </w:r>
          </w:p>
        </w:tc>
        <w:tc>
          <w:tcPr>
            <w:tcW w:w="1581" w:type="dxa"/>
            <w:vMerge w:val="restart"/>
            <w:noWrap w:val="0"/>
            <w:vAlign w:val="center"/>
          </w:tcPr>
          <w:p w14:paraId="0F1038C4">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备注</w:t>
            </w:r>
          </w:p>
        </w:tc>
      </w:tr>
      <w:tr w14:paraId="70B272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2" w:hRule="atLeast"/>
          <w:tblHeader/>
          <w:jc w:val="center"/>
        </w:trPr>
        <w:tc>
          <w:tcPr>
            <w:tcW w:w="630" w:type="dxa"/>
            <w:vMerge w:val="continue"/>
            <w:noWrap w:val="0"/>
            <w:vAlign w:val="center"/>
          </w:tcPr>
          <w:p w14:paraId="53951FDD">
            <w:pPr>
              <w:widowControl/>
              <w:spacing w:line="300" w:lineRule="exact"/>
              <w:ind w:left="-105" w:leftChars="-50" w:right="-105" w:rightChars="-50"/>
              <w:jc w:val="left"/>
              <w:rPr>
                <w:rFonts w:ascii="Times New Roman" w:hAnsi="Times New Roman"/>
                <w:color w:val="auto"/>
                <w:kern w:val="0"/>
                <w:sz w:val="18"/>
                <w:szCs w:val="18"/>
              </w:rPr>
            </w:pPr>
          </w:p>
        </w:tc>
        <w:tc>
          <w:tcPr>
            <w:tcW w:w="1035" w:type="dxa"/>
            <w:vMerge w:val="continue"/>
            <w:noWrap w:val="0"/>
            <w:vAlign w:val="center"/>
          </w:tcPr>
          <w:p w14:paraId="28E6928C">
            <w:pPr>
              <w:widowControl/>
              <w:spacing w:line="300" w:lineRule="exact"/>
              <w:ind w:left="-105" w:leftChars="-50" w:right="-105" w:rightChars="-50"/>
              <w:jc w:val="left"/>
              <w:rPr>
                <w:rFonts w:ascii="Times New Roman" w:hAnsi="Times New Roman"/>
                <w:color w:val="auto"/>
                <w:kern w:val="0"/>
                <w:sz w:val="18"/>
                <w:szCs w:val="18"/>
              </w:rPr>
            </w:pPr>
          </w:p>
        </w:tc>
        <w:tc>
          <w:tcPr>
            <w:tcW w:w="1035" w:type="dxa"/>
            <w:vMerge w:val="continue"/>
            <w:noWrap w:val="0"/>
            <w:vAlign w:val="center"/>
          </w:tcPr>
          <w:p w14:paraId="4C762DC4">
            <w:pPr>
              <w:widowControl/>
              <w:spacing w:line="300" w:lineRule="exact"/>
              <w:ind w:left="-105" w:leftChars="-50" w:right="-105" w:rightChars="-50"/>
              <w:jc w:val="left"/>
              <w:rPr>
                <w:rFonts w:ascii="Times New Roman" w:hAnsi="Times New Roman"/>
                <w:color w:val="auto"/>
                <w:kern w:val="0"/>
                <w:sz w:val="18"/>
                <w:szCs w:val="18"/>
              </w:rPr>
            </w:pPr>
          </w:p>
        </w:tc>
        <w:tc>
          <w:tcPr>
            <w:tcW w:w="4830" w:type="dxa"/>
            <w:gridSpan w:val="4"/>
            <w:noWrap w:val="0"/>
            <w:vAlign w:val="center"/>
          </w:tcPr>
          <w:p w14:paraId="027760ED">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硬化（</w:t>
            </w:r>
            <w:r>
              <w:rPr>
                <w:rFonts w:ascii="Times New Roman" w:hAnsi="Times New Roman"/>
                <w:color w:val="auto"/>
                <w:kern w:val="0"/>
                <w:sz w:val="18"/>
                <w:szCs w:val="18"/>
              </w:rPr>
              <w:t>4.5</w:t>
            </w:r>
            <w:r>
              <w:rPr>
                <w:rFonts w:ascii="Times New Roman" w:hAnsi="宋体"/>
                <w:color w:val="auto"/>
                <w:kern w:val="0"/>
                <w:sz w:val="18"/>
                <w:szCs w:val="18"/>
              </w:rPr>
              <w:t>米）</w:t>
            </w:r>
          </w:p>
        </w:tc>
        <w:tc>
          <w:tcPr>
            <w:tcW w:w="5529" w:type="dxa"/>
            <w:gridSpan w:val="4"/>
            <w:noWrap w:val="0"/>
            <w:vAlign w:val="center"/>
          </w:tcPr>
          <w:p w14:paraId="4DABFCA0">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加宽（</w:t>
            </w:r>
            <w:r>
              <w:rPr>
                <w:rFonts w:ascii="Times New Roman" w:hAnsi="Times New Roman"/>
                <w:color w:val="auto"/>
                <w:kern w:val="0"/>
                <w:sz w:val="18"/>
                <w:szCs w:val="18"/>
              </w:rPr>
              <w:t>1</w:t>
            </w:r>
            <w:r>
              <w:rPr>
                <w:rFonts w:ascii="Times New Roman" w:hAnsi="宋体"/>
                <w:color w:val="auto"/>
                <w:kern w:val="0"/>
                <w:sz w:val="18"/>
                <w:szCs w:val="18"/>
              </w:rPr>
              <w:t>米）</w:t>
            </w:r>
          </w:p>
        </w:tc>
        <w:tc>
          <w:tcPr>
            <w:tcW w:w="1581" w:type="dxa"/>
            <w:vMerge w:val="continue"/>
            <w:noWrap w:val="0"/>
            <w:vAlign w:val="center"/>
          </w:tcPr>
          <w:p w14:paraId="0298C4DC">
            <w:pPr>
              <w:widowControl/>
              <w:spacing w:line="300" w:lineRule="exact"/>
              <w:ind w:left="-105" w:leftChars="-50" w:right="-105" w:rightChars="-50"/>
              <w:jc w:val="left"/>
              <w:rPr>
                <w:rFonts w:ascii="Times New Roman" w:hAnsi="Times New Roman"/>
                <w:color w:val="auto"/>
                <w:kern w:val="0"/>
                <w:sz w:val="18"/>
                <w:szCs w:val="18"/>
              </w:rPr>
            </w:pPr>
          </w:p>
        </w:tc>
      </w:tr>
      <w:tr w14:paraId="1B76D6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630" w:type="dxa"/>
            <w:vMerge w:val="continue"/>
            <w:noWrap w:val="0"/>
            <w:vAlign w:val="center"/>
          </w:tcPr>
          <w:p w14:paraId="221B963B">
            <w:pPr>
              <w:widowControl/>
              <w:spacing w:line="300" w:lineRule="exact"/>
              <w:ind w:left="-105" w:leftChars="-50" w:right="-105" w:rightChars="-50"/>
              <w:jc w:val="left"/>
              <w:rPr>
                <w:rFonts w:ascii="Times New Roman" w:hAnsi="Times New Roman"/>
                <w:color w:val="auto"/>
                <w:kern w:val="0"/>
                <w:sz w:val="18"/>
                <w:szCs w:val="18"/>
              </w:rPr>
            </w:pPr>
          </w:p>
        </w:tc>
        <w:tc>
          <w:tcPr>
            <w:tcW w:w="1035" w:type="dxa"/>
            <w:vMerge w:val="continue"/>
            <w:noWrap w:val="0"/>
            <w:vAlign w:val="center"/>
          </w:tcPr>
          <w:p w14:paraId="56958EDD">
            <w:pPr>
              <w:widowControl/>
              <w:spacing w:line="300" w:lineRule="exact"/>
              <w:ind w:left="-105" w:leftChars="-50" w:right="-105" w:rightChars="-50"/>
              <w:jc w:val="left"/>
              <w:rPr>
                <w:rFonts w:ascii="Times New Roman" w:hAnsi="Times New Roman"/>
                <w:color w:val="auto"/>
                <w:kern w:val="0"/>
                <w:sz w:val="18"/>
                <w:szCs w:val="18"/>
              </w:rPr>
            </w:pPr>
          </w:p>
        </w:tc>
        <w:tc>
          <w:tcPr>
            <w:tcW w:w="1035" w:type="dxa"/>
            <w:vMerge w:val="continue"/>
            <w:noWrap w:val="0"/>
            <w:vAlign w:val="center"/>
          </w:tcPr>
          <w:p w14:paraId="32BAD90A">
            <w:pPr>
              <w:widowControl/>
              <w:spacing w:line="300" w:lineRule="exact"/>
              <w:ind w:left="-105" w:leftChars="-50" w:right="-105" w:rightChars="-50"/>
              <w:jc w:val="left"/>
              <w:rPr>
                <w:rFonts w:ascii="Times New Roman" w:hAnsi="Times New Roman"/>
                <w:color w:val="auto"/>
                <w:kern w:val="0"/>
                <w:sz w:val="18"/>
                <w:szCs w:val="18"/>
              </w:rPr>
            </w:pPr>
          </w:p>
        </w:tc>
        <w:tc>
          <w:tcPr>
            <w:tcW w:w="1449" w:type="dxa"/>
            <w:noWrap w:val="0"/>
            <w:vAlign w:val="center"/>
          </w:tcPr>
          <w:p w14:paraId="548452B5">
            <w:pPr>
              <w:widowControl/>
              <w:spacing w:line="26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起点</w:t>
            </w:r>
          </w:p>
        </w:tc>
        <w:tc>
          <w:tcPr>
            <w:tcW w:w="1242" w:type="dxa"/>
            <w:noWrap w:val="0"/>
            <w:vAlign w:val="center"/>
          </w:tcPr>
          <w:p w14:paraId="0B903F91">
            <w:pPr>
              <w:widowControl/>
              <w:spacing w:line="26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止点</w:t>
            </w:r>
          </w:p>
        </w:tc>
        <w:tc>
          <w:tcPr>
            <w:tcW w:w="1035" w:type="dxa"/>
            <w:noWrap w:val="0"/>
            <w:vAlign w:val="center"/>
          </w:tcPr>
          <w:p w14:paraId="7BE74D33">
            <w:pPr>
              <w:widowControl/>
              <w:spacing w:line="26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里程</w:t>
            </w:r>
          </w:p>
          <w:p w14:paraId="33B24A85">
            <w:pPr>
              <w:widowControl/>
              <w:spacing w:line="26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（公里）</w:t>
            </w:r>
          </w:p>
        </w:tc>
        <w:tc>
          <w:tcPr>
            <w:tcW w:w="1104" w:type="dxa"/>
            <w:noWrap w:val="0"/>
            <w:vAlign w:val="center"/>
          </w:tcPr>
          <w:p w14:paraId="0FF81CEC">
            <w:pPr>
              <w:widowControl/>
              <w:spacing w:line="26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补助资金</w:t>
            </w:r>
          </w:p>
          <w:p w14:paraId="7B42FDF7">
            <w:pPr>
              <w:widowControl/>
              <w:spacing w:line="26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（万元）</w:t>
            </w:r>
          </w:p>
        </w:tc>
        <w:tc>
          <w:tcPr>
            <w:tcW w:w="1613" w:type="dxa"/>
            <w:noWrap w:val="0"/>
            <w:vAlign w:val="center"/>
          </w:tcPr>
          <w:p w14:paraId="68FA16E9">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起点</w:t>
            </w:r>
          </w:p>
        </w:tc>
        <w:tc>
          <w:tcPr>
            <w:tcW w:w="1613" w:type="dxa"/>
            <w:noWrap w:val="0"/>
            <w:vAlign w:val="center"/>
          </w:tcPr>
          <w:p w14:paraId="5149CC66">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止点</w:t>
            </w:r>
          </w:p>
        </w:tc>
        <w:tc>
          <w:tcPr>
            <w:tcW w:w="1061" w:type="dxa"/>
            <w:noWrap w:val="0"/>
            <w:vAlign w:val="center"/>
          </w:tcPr>
          <w:p w14:paraId="19143BD5">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里程</w:t>
            </w:r>
          </w:p>
          <w:p w14:paraId="2B6CDC45">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（公里）</w:t>
            </w:r>
          </w:p>
        </w:tc>
        <w:tc>
          <w:tcPr>
            <w:tcW w:w="1242" w:type="dxa"/>
            <w:noWrap w:val="0"/>
            <w:vAlign w:val="center"/>
          </w:tcPr>
          <w:p w14:paraId="35B9DCE4">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补助资金</w:t>
            </w:r>
          </w:p>
          <w:p w14:paraId="4AB9DB5D">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（万元）</w:t>
            </w:r>
          </w:p>
        </w:tc>
        <w:tc>
          <w:tcPr>
            <w:tcW w:w="1581" w:type="dxa"/>
            <w:vMerge w:val="continue"/>
            <w:noWrap w:val="0"/>
            <w:vAlign w:val="center"/>
          </w:tcPr>
          <w:p w14:paraId="76D75E2C">
            <w:pPr>
              <w:widowControl/>
              <w:spacing w:line="300" w:lineRule="exact"/>
              <w:ind w:left="-105" w:leftChars="-50" w:right="-105" w:rightChars="-50"/>
              <w:jc w:val="center"/>
              <w:rPr>
                <w:rFonts w:ascii="Times New Roman" w:hAnsi="Times New Roman"/>
                <w:color w:val="auto"/>
                <w:kern w:val="0"/>
                <w:sz w:val="18"/>
                <w:szCs w:val="18"/>
              </w:rPr>
            </w:pPr>
          </w:p>
        </w:tc>
      </w:tr>
      <w:tr w14:paraId="3D889E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7" w:hRule="atLeast"/>
          <w:jc w:val="center"/>
        </w:trPr>
        <w:tc>
          <w:tcPr>
            <w:tcW w:w="630" w:type="dxa"/>
            <w:noWrap w:val="0"/>
            <w:vAlign w:val="center"/>
          </w:tcPr>
          <w:p w14:paraId="3EA5EBC4">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合计</w:t>
            </w:r>
          </w:p>
        </w:tc>
        <w:tc>
          <w:tcPr>
            <w:tcW w:w="1035" w:type="dxa"/>
            <w:noWrap w:val="0"/>
            <w:vAlign w:val="center"/>
          </w:tcPr>
          <w:p w14:paraId="6929F145">
            <w:pPr>
              <w:widowControl/>
              <w:spacing w:line="300" w:lineRule="exact"/>
              <w:ind w:left="-105" w:leftChars="-50" w:right="-105" w:rightChars="-50"/>
              <w:jc w:val="center"/>
              <w:rPr>
                <w:rFonts w:ascii="Times New Roman" w:hAnsi="Times New Roman"/>
                <w:color w:val="auto"/>
                <w:kern w:val="0"/>
                <w:sz w:val="18"/>
                <w:szCs w:val="18"/>
              </w:rPr>
            </w:pPr>
          </w:p>
        </w:tc>
        <w:tc>
          <w:tcPr>
            <w:tcW w:w="1035" w:type="dxa"/>
            <w:noWrap w:val="0"/>
            <w:vAlign w:val="center"/>
          </w:tcPr>
          <w:p w14:paraId="62D641F3">
            <w:pPr>
              <w:widowControl/>
              <w:spacing w:line="300" w:lineRule="exact"/>
              <w:ind w:left="-105" w:leftChars="-50"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1814.3</w:t>
            </w:r>
          </w:p>
        </w:tc>
        <w:tc>
          <w:tcPr>
            <w:tcW w:w="1449" w:type="dxa"/>
            <w:noWrap w:val="0"/>
            <w:vAlign w:val="center"/>
          </w:tcPr>
          <w:p w14:paraId="40AA5194">
            <w:pPr>
              <w:widowControl/>
              <w:spacing w:line="300" w:lineRule="exact"/>
              <w:ind w:left="-105" w:leftChars="-50" w:right="-105" w:rightChars="-50"/>
              <w:jc w:val="center"/>
              <w:rPr>
                <w:rFonts w:ascii="Times New Roman" w:hAnsi="Times New Roman"/>
                <w:color w:val="auto"/>
                <w:kern w:val="0"/>
                <w:sz w:val="18"/>
                <w:szCs w:val="18"/>
              </w:rPr>
            </w:pPr>
          </w:p>
        </w:tc>
        <w:tc>
          <w:tcPr>
            <w:tcW w:w="1242" w:type="dxa"/>
            <w:noWrap w:val="0"/>
            <w:vAlign w:val="center"/>
          </w:tcPr>
          <w:p w14:paraId="5B74F83E">
            <w:pPr>
              <w:widowControl/>
              <w:spacing w:line="300" w:lineRule="exact"/>
              <w:ind w:left="-105" w:leftChars="-50" w:right="-105" w:rightChars="-50"/>
              <w:jc w:val="center"/>
              <w:rPr>
                <w:rFonts w:ascii="Times New Roman" w:hAnsi="Times New Roman"/>
                <w:color w:val="auto"/>
                <w:kern w:val="0"/>
                <w:sz w:val="18"/>
                <w:szCs w:val="18"/>
              </w:rPr>
            </w:pPr>
          </w:p>
        </w:tc>
        <w:tc>
          <w:tcPr>
            <w:tcW w:w="1035" w:type="dxa"/>
            <w:noWrap w:val="0"/>
            <w:vAlign w:val="center"/>
          </w:tcPr>
          <w:p w14:paraId="61BD84A3">
            <w:pPr>
              <w:widowControl/>
              <w:spacing w:line="300" w:lineRule="exact"/>
              <w:ind w:left="-105" w:leftChars="-50"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eastAsia="宋体"/>
                <w:color w:val="auto"/>
                <w:kern w:val="0"/>
                <w:sz w:val="18"/>
                <w:szCs w:val="18"/>
                <w:lang w:val="en-US" w:eastAsia="zh-CN"/>
              </w:rPr>
              <w:t>33.8</w:t>
            </w:r>
          </w:p>
        </w:tc>
        <w:tc>
          <w:tcPr>
            <w:tcW w:w="1104" w:type="dxa"/>
            <w:noWrap w:val="0"/>
            <w:vAlign w:val="center"/>
          </w:tcPr>
          <w:p w14:paraId="397F5498">
            <w:pPr>
              <w:widowControl/>
              <w:tabs>
                <w:tab w:val="left" w:pos="244"/>
                <w:tab w:val="center" w:pos="504"/>
              </w:tabs>
              <w:spacing w:line="300" w:lineRule="exact"/>
              <w:ind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1453.4</w:t>
            </w:r>
          </w:p>
        </w:tc>
        <w:tc>
          <w:tcPr>
            <w:tcW w:w="1613" w:type="dxa"/>
            <w:noWrap w:val="0"/>
            <w:vAlign w:val="center"/>
          </w:tcPr>
          <w:p w14:paraId="539B633F">
            <w:pPr>
              <w:widowControl/>
              <w:spacing w:line="300" w:lineRule="exact"/>
              <w:ind w:left="-105" w:leftChars="-50" w:right="-105" w:rightChars="-50"/>
              <w:jc w:val="center"/>
              <w:rPr>
                <w:rFonts w:ascii="Times New Roman" w:hAnsi="Times New Roman"/>
                <w:color w:val="auto"/>
                <w:kern w:val="0"/>
                <w:sz w:val="18"/>
                <w:szCs w:val="18"/>
              </w:rPr>
            </w:pPr>
          </w:p>
        </w:tc>
        <w:tc>
          <w:tcPr>
            <w:tcW w:w="1613" w:type="dxa"/>
            <w:noWrap w:val="0"/>
            <w:vAlign w:val="center"/>
          </w:tcPr>
          <w:p w14:paraId="60DD08DD">
            <w:pPr>
              <w:widowControl/>
              <w:spacing w:line="300" w:lineRule="exact"/>
              <w:ind w:left="-105" w:leftChars="-50" w:right="-105" w:rightChars="-50"/>
              <w:jc w:val="center"/>
              <w:rPr>
                <w:rFonts w:ascii="Times New Roman" w:hAnsi="Times New Roman"/>
                <w:color w:val="auto"/>
                <w:kern w:val="0"/>
                <w:sz w:val="18"/>
                <w:szCs w:val="18"/>
              </w:rPr>
            </w:pPr>
          </w:p>
        </w:tc>
        <w:tc>
          <w:tcPr>
            <w:tcW w:w="1061" w:type="dxa"/>
            <w:noWrap w:val="0"/>
            <w:vAlign w:val="center"/>
          </w:tcPr>
          <w:p w14:paraId="5EA868FD">
            <w:pPr>
              <w:widowControl/>
              <w:spacing w:line="300" w:lineRule="exact"/>
              <w:ind w:left="-105" w:leftChars="-50"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30.075</w:t>
            </w:r>
          </w:p>
        </w:tc>
        <w:tc>
          <w:tcPr>
            <w:tcW w:w="1242" w:type="dxa"/>
            <w:noWrap w:val="0"/>
            <w:vAlign w:val="center"/>
          </w:tcPr>
          <w:p w14:paraId="64687B46">
            <w:pPr>
              <w:widowControl/>
              <w:spacing w:line="300" w:lineRule="exact"/>
              <w:ind w:left="-105" w:leftChars="-50"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360.9</w:t>
            </w:r>
          </w:p>
        </w:tc>
        <w:tc>
          <w:tcPr>
            <w:tcW w:w="1581" w:type="dxa"/>
            <w:noWrap w:val="0"/>
            <w:vAlign w:val="center"/>
          </w:tcPr>
          <w:p w14:paraId="591B44C8">
            <w:pPr>
              <w:widowControl/>
              <w:spacing w:line="300" w:lineRule="exact"/>
              <w:ind w:left="-105" w:leftChars="-50" w:right="-105" w:rightChars="-50"/>
              <w:jc w:val="center"/>
              <w:rPr>
                <w:rFonts w:ascii="Times New Roman" w:hAnsi="Times New Roman"/>
                <w:color w:val="auto"/>
                <w:kern w:val="0"/>
                <w:sz w:val="18"/>
                <w:szCs w:val="18"/>
              </w:rPr>
            </w:pPr>
          </w:p>
        </w:tc>
      </w:tr>
      <w:tr w14:paraId="08502DC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5" w:hRule="atLeast"/>
          <w:jc w:val="center"/>
        </w:trPr>
        <w:tc>
          <w:tcPr>
            <w:tcW w:w="630" w:type="dxa"/>
            <w:vMerge w:val="restart"/>
            <w:noWrap w:val="0"/>
            <w:vAlign w:val="center"/>
          </w:tcPr>
          <w:p w14:paraId="38B24C54">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清</w:t>
            </w:r>
          </w:p>
          <w:p w14:paraId="3730192E">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水</w:t>
            </w:r>
          </w:p>
          <w:p w14:paraId="64C913F7">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镇</w:t>
            </w:r>
          </w:p>
        </w:tc>
        <w:tc>
          <w:tcPr>
            <w:tcW w:w="1035" w:type="dxa"/>
            <w:noWrap w:val="0"/>
            <w:vAlign w:val="center"/>
          </w:tcPr>
          <w:p w14:paraId="3FBE836A">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清凉村</w:t>
            </w:r>
          </w:p>
        </w:tc>
        <w:tc>
          <w:tcPr>
            <w:tcW w:w="1035" w:type="dxa"/>
            <w:noWrap w:val="0"/>
            <w:vAlign w:val="center"/>
          </w:tcPr>
          <w:p w14:paraId="5A201A29">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148.4</w:t>
            </w:r>
          </w:p>
        </w:tc>
        <w:tc>
          <w:tcPr>
            <w:tcW w:w="1449" w:type="dxa"/>
            <w:noWrap w:val="0"/>
            <w:vAlign w:val="center"/>
          </w:tcPr>
          <w:p w14:paraId="752D8CA8">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龙凤村村道接头处至</w:t>
            </w:r>
            <w:r>
              <w:rPr>
                <w:rFonts w:hint="eastAsia" w:ascii="Times New Roman" w:hAnsi="Times New Roman"/>
                <w:color w:val="auto"/>
                <w:kern w:val="0"/>
                <w:sz w:val="18"/>
                <w:szCs w:val="18"/>
              </w:rPr>
              <w:t>四</w:t>
            </w:r>
            <w:r>
              <w:rPr>
                <w:rFonts w:ascii="Times New Roman" w:hAnsi="宋体"/>
                <w:color w:val="auto"/>
                <w:kern w:val="0"/>
                <w:sz w:val="18"/>
                <w:szCs w:val="18"/>
              </w:rPr>
              <w:t>社洞湾里</w:t>
            </w:r>
          </w:p>
        </w:tc>
        <w:tc>
          <w:tcPr>
            <w:tcW w:w="1242" w:type="dxa"/>
            <w:noWrap w:val="0"/>
            <w:vAlign w:val="center"/>
          </w:tcPr>
          <w:p w14:paraId="0308830F">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普贤村道路接头处</w:t>
            </w:r>
          </w:p>
        </w:tc>
        <w:tc>
          <w:tcPr>
            <w:tcW w:w="1035" w:type="dxa"/>
            <w:noWrap w:val="0"/>
            <w:vAlign w:val="center"/>
          </w:tcPr>
          <w:p w14:paraId="74ACF356">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3.2</w:t>
            </w:r>
          </w:p>
        </w:tc>
        <w:tc>
          <w:tcPr>
            <w:tcW w:w="1104" w:type="dxa"/>
            <w:noWrap w:val="0"/>
            <w:vAlign w:val="center"/>
          </w:tcPr>
          <w:p w14:paraId="4DBB61B8">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137.6</w:t>
            </w:r>
          </w:p>
        </w:tc>
        <w:tc>
          <w:tcPr>
            <w:tcW w:w="1613" w:type="dxa"/>
            <w:noWrap w:val="0"/>
            <w:vAlign w:val="center"/>
          </w:tcPr>
          <w:p w14:paraId="3D8F7D91">
            <w:pPr>
              <w:widowControl/>
              <w:spacing w:line="280" w:lineRule="exact"/>
              <w:ind w:left="-105" w:leftChars="-50" w:right="-105" w:rightChars="-50"/>
              <w:jc w:val="center"/>
              <w:rPr>
                <w:rFonts w:ascii="Times New Roman" w:hAnsi="Times New Roman"/>
                <w:color w:val="auto"/>
                <w:kern w:val="0"/>
                <w:sz w:val="18"/>
                <w:szCs w:val="18"/>
              </w:rPr>
            </w:pPr>
            <w:r>
              <w:rPr>
                <w:rFonts w:hint="eastAsia" w:ascii="Times New Roman" w:hAnsi="Times New Roman"/>
                <w:color w:val="auto"/>
                <w:kern w:val="0"/>
                <w:sz w:val="18"/>
                <w:szCs w:val="18"/>
              </w:rPr>
              <w:t>四</w:t>
            </w:r>
            <w:r>
              <w:rPr>
                <w:rFonts w:ascii="Times New Roman" w:hAnsi="宋体"/>
                <w:color w:val="auto"/>
                <w:kern w:val="0"/>
                <w:sz w:val="18"/>
                <w:szCs w:val="18"/>
              </w:rPr>
              <w:t>社洞湾里</w:t>
            </w:r>
          </w:p>
        </w:tc>
        <w:tc>
          <w:tcPr>
            <w:tcW w:w="1613" w:type="dxa"/>
            <w:noWrap w:val="0"/>
            <w:vAlign w:val="center"/>
          </w:tcPr>
          <w:p w14:paraId="0F2CE5DA">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道号湾道路</w:t>
            </w:r>
          </w:p>
        </w:tc>
        <w:tc>
          <w:tcPr>
            <w:tcW w:w="1061" w:type="dxa"/>
            <w:noWrap w:val="0"/>
            <w:vAlign w:val="center"/>
          </w:tcPr>
          <w:p w14:paraId="34BC01FE">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0.9</w:t>
            </w:r>
          </w:p>
        </w:tc>
        <w:tc>
          <w:tcPr>
            <w:tcW w:w="1242" w:type="dxa"/>
            <w:noWrap w:val="0"/>
            <w:vAlign w:val="center"/>
          </w:tcPr>
          <w:p w14:paraId="34435AD7">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10.8</w:t>
            </w:r>
          </w:p>
        </w:tc>
        <w:tc>
          <w:tcPr>
            <w:tcW w:w="1581" w:type="dxa"/>
            <w:noWrap w:val="0"/>
            <w:vAlign w:val="center"/>
          </w:tcPr>
          <w:p w14:paraId="35526BD8">
            <w:pPr>
              <w:widowControl/>
              <w:spacing w:line="280" w:lineRule="exact"/>
              <w:jc w:val="center"/>
              <w:rPr>
                <w:rFonts w:ascii="Times New Roman" w:hAnsi="Times New Roman"/>
                <w:color w:val="auto"/>
                <w:kern w:val="0"/>
                <w:sz w:val="18"/>
                <w:szCs w:val="18"/>
              </w:rPr>
            </w:pPr>
            <w:r>
              <w:rPr>
                <w:rFonts w:ascii="Times New Roman" w:hAnsi="宋体"/>
                <w:color w:val="auto"/>
                <w:kern w:val="0"/>
                <w:sz w:val="18"/>
                <w:szCs w:val="18"/>
              </w:rPr>
              <w:t>实为加宽</w:t>
            </w:r>
            <w:r>
              <w:rPr>
                <w:rFonts w:ascii="Times New Roman" w:hAnsi="Times New Roman"/>
                <w:color w:val="auto"/>
                <w:kern w:val="0"/>
                <w:sz w:val="18"/>
                <w:szCs w:val="18"/>
              </w:rPr>
              <w:t>1.5</w:t>
            </w:r>
            <w:r>
              <w:rPr>
                <w:rFonts w:ascii="Times New Roman" w:hAnsi="宋体"/>
                <w:color w:val="auto"/>
                <w:kern w:val="0"/>
                <w:sz w:val="18"/>
                <w:szCs w:val="18"/>
              </w:rPr>
              <w:t>米，</w:t>
            </w:r>
            <w:r>
              <w:rPr>
                <w:rFonts w:ascii="Times New Roman" w:hAnsi="Times New Roman"/>
                <w:color w:val="auto"/>
                <w:kern w:val="0"/>
                <w:sz w:val="18"/>
                <w:szCs w:val="18"/>
              </w:rPr>
              <w:t>0.6</w:t>
            </w:r>
            <w:r>
              <w:rPr>
                <w:rFonts w:ascii="Times New Roman" w:hAnsi="宋体"/>
                <w:color w:val="auto"/>
                <w:kern w:val="0"/>
                <w:sz w:val="18"/>
                <w:szCs w:val="18"/>
              </w:rPr>
              <w:t>公里</w:t>
            </w:r>
          </w:p>
        </w:tc>
      </w:tr>
      <w:tr w14:paraId="5EA6D7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5" w:hRule="atLeast"/>
          <w:jc w:val="center"/>
        </w:trPr>
        <w:tc>
          <w:tcPr>
            <w:tcW w:w="630" w:type="dxa"/>
            <w:vMerge w:val="continue"/>
            <w:noWrap w:val="0"/>
            <w:vAlign w:val="center"/>
          </w:tcPr>
          <w:p w14:paraId="4B94C6C8">
            <w:pPr>
              <w:widowControl/>
              <w:spacing w:line="300" w:lineRule="exact"/>
              <w:ind w:left="-105" w:leftChars="-50" w:right="-105" w:rightChars="-50"/>
              <w:jc w:val="center"/>
              <w:rPr>
                <w:rFonts w:ascii="Times New Roman" w:hAnsi="Times New Roman"/>
                <w:color w:val="auto"/>
                <w:kern w:val="0"/>
                <w:sz w:val="18"/>
                <w:szCs w:val="18"/>
              </w:rPr>
            </w:pPr>
          </w:p>
        </w:tc>
        <w:tc>
          <w:tcPr>
            <w:tcW w:w="1035" w:type="dxa"/>
            <w:noWrap w:val="0"/>
            <w:vAlign w:val="center"/>
          </w:tcPr>
          <w:p w14:paraId="3BBD73C6">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普贤村</w:t>
            </w:r>
          </w:p>
        </w:tc>
        <w:tc>
          <w:tcPr>
            <w:tcW w:w="1035" w:type="dxa"/>
            <w:noWrap w:val="0"/>
            <w:vAlign w:val="center"/>
          </w:tcPr>
          <w:p w14:paraId="758D36D5">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263.5</w:t>
            </w:r>
          </w:p>
        </w:tc>
        <w:tc>
          <w:tcPr>
            <w:tcW w:w="1449" w:type="dxa"/>
            <w:noWrap w:val="0"/>
            <w:vAlign w:val="center"/>
          </w:tcPr>
          <w:p w14:paraId="7DC6314A">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普贤村冯家沟</w:t>
            </w:r>
          </w:p>
        </w:tc>
        <w:tc>
          <w:tcPr>
            <w:tcW w:w="1242" w:type="dxa"/>
            <w:noWrap w:val="0"/>
            <w:vAlign w:val="center"/>
          </w:tcPr>
          <w:p w14:paraId="486AC0C9">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清凉村村道路接头处</w:t>
            </w:r>
          </w:p>
        </w:tc>
        <w:tc>
          <w:tcPr>
            <w:tcW w:w="1035" w:type="dxa"/>
            <w:noWrap w:val="0"/>
            <w:vAlign w:val="center"/>
          </w:tcPr>
          <w:p w14:paraId="07CFD5F0">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5.5</w:t>
            </w:r>
          </w:p>
        </w:tc>
        <w:tc>
          <w:tcPr>
            <w:tcW w:w="1104" w:type="dxa"/>
            <w:noWrap w:val="0"/>
            <w:vAlign w:val="center"/>
          </w:tcPr>
          <w:p w14:paraId="66EC63A5">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236.5</w:t>
            </w:r>
          </w:p>
        </w:tc>
        <w:tc>
          <w:tcPr>
            <w:tcW w:w="1613" w:type="dxa"/>
            <w:noWrap w:val="0"/>
            <w:vAlign w:val="center"/>
          </w:tcPr>
          <w:p w14:paraId="0A7A4D1A">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普贤村金家沟</w:t>
            </w:r>
          </w:p>
        </w:tc>
        <w:tc>
          <w:tcPr>
            <w:tcW w:w="1613" w:type="dxa"/>
            <w:noWrap w:val="0"/>
            <w:vAlign w:val="center"/>
          </w:tcPr>
          <w:p w14:paraId="4BF43783">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清凉村村道路接头处</w:t>
            </w:r>
          </w:p>
        </w:tc>
        <w:tc>
          <w:tcPr>
            <w:tcW w:w="1061" w:type="dxa"/>
            <w:noWrap w:val="0"/>
            <w:vAlign w:val="center"/>
          </w:tcPr>
          <w:p w14:paraId="66DCACAD">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2.25</w:t>
            </w:r>
          </w:p>
        </w:tc>
        <w:tc>
          <w:tcPr>
            <w:tcW w:w="1242" w:type="dxa"/>
            <w:noWrap w:val="0"/>
            <w:vAlign w:val="center"/>
          </w:tcPr>
          <w:p w14:paraId="3A548658">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27</w:t>
            </w:r>
          </w:p>
        </w:tc>
        <w:tc>
          <w:tcPr>
            <w:tcW w:w="1581" w:type="dxa"/>
            <w:noWrap w:val="0"/>
            <w:vAlign w:val="center"/>
          </w:tcPr>
          <w:p w14:paraId="4C87EF5B">
            <w:pPr>
              <w:widowControl/>
              <w:spacing w:line="280" w:lineRule="exact"/>
              <w:jc w:val="center"/>
              <w:rPr>
                <w:rFonts w:ascii="Times New Roman" w:hAnsi="Times New Roman"/>
                <w:color w:val="auto"/>
                <w:kern w:val="0"/>
                <w:sz w:val="18"/>
                <w:szCs w:val="18"/>
              </w:rPr>
            </w:pPr>
            <w:r>
              <w:rPr>
                <w:rFonts w:ascii="Times New Roman" w:hAnsi="宋体"/>
                <w:color w:val="auto"/>
                <w:kern w:val="0"/>
                <w:sz w:val="18"/>
                <w:szCs w:val="18"/>
              </w:rPr>
              <w:t>实为加宽</w:t>
            </w:r>
            <w:r>
              <w:rPr>
                <w:rFonts w:ascii="Times New Roman" w:hAnsi="Times New Roman"/>
                <w:color w:val="auto"/>
                <w:kern w:val="0"/>
                <w:sz w:val="18"/>
                <w:szCs w:val="18"/>
              </w:rPr>
              <w:t>1.5</w:t>
            </w:r>
            <w:r>
              <w:rPr>
                <w:rFonts w:ascii="Times New Roman" w:hAnsi="宋体"/>
                <w:color w:val="auto"/>
                <w:kern w:val="0"/>
                <w:sz w:val="18"/>
                <w:szCs w:val="18"/>
              </w:rPr>
              <w:t>米，</w:t>
            </w:r>
            <w:r>
              <w:rPr>
                <w:rFonts w:ascii="Times New Roman" w:hAnsi="Times New Roman"/>
                <w:color w:val="auto"/>
                <w:kern w:val="0"/>
                <w:sz w:val="18"/>
                <w:szCs w:val="18"/>
              </w:rPr>
              <w:t>1.5</w:t>
            </w:r>
            <w:r>
              <w:rPr>
                <w:rFonts w:ascii="Times New Roman" w:hAnsi="宋体"/>
                <w:color w:val="auto"/>
                <w:kern w:val="0"/>
                <w:sz w:val="18"/>
                <w:szCs w:val="18"/>
              </w:rPr>
              <w:t>公里</w:t>
            </w:r>
          </w:p>
        </w:tc>
      </w:tr>
      <w:tr w14:paraId="00794EE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0" w:hRule="atLeast"/>
          <w:jc w:val="center"/>
        </w:trPr>
        <w:tc>
          <w:tcPr>
            <w:tcW w:w="630" w:type="dxa"/>
            <w:vMerge w:val="continue"/>
            <w:noWrap w:val="0"/>
            <w:vAlign w:val="center"/>
          </w:tcPr>
          <w:p w14:paraId="4EEC02E4">
            <w:pPr>
              <w:widowControl/>
              <w:spacing w:line="300" w:lineRule="exact"/>
              <w:ind w:left="-105" w:leftChars="-50" w:right="-105" w:rightChars="-50"/>
              <w:jc w:val="center"/>
              <w:rPr>
                <w:rFonts w:ascii="Times New Roman" w:hAnsi="Times New Roman"/>
                <w:color w:val="auto"/>
                <w:kern w:val="0"/>
                <w:sz w:val="18"/>
                <w:szCs w:val="18"/>
              </w:rPr>
            </w:pPr>
          </w:p>
        </w:tc>
        <w:tc>
          <w:tcPr>
            <w:tcW w:w="1035" w:type="dxa"/>
            <w:noWrap w:val="0"/>
            <w:vAlign w:val="center"/>
          </w:tcPr>
          <w:p w14:paraId="795726C8">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龙凤村</w:t>
            </w:r>
          </w:p>
        </w:tc>
        <w:tc>
          <w:tcPr>
            <w:tcW w:w="1035" w:type="dxa"/>
            <w:noWrap w:val="0"/>
            <w:vAlign w:val="center"/>
          </w:tcPr>
          <w:p w14:paraId="0D2D4373">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231.7</w:t>
            </w:r>
          </w:p>
        </w:tc>
        <w:tc>
          <w:tcPr>
            <w:tcW w:w="1449" w:type="dxa"/>
            <w:noWrap w:val="0"/>
            <w:vAlign w:val="center"/>
          </w:tcPr>
          <w:p w14:paraId="2D50513F">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龙凤场桥至罗家沟</w:t>
            </w:r>
          </w:p>
        </w:tc>
        <w:tc>
          <w:tcPr>
            <w:tcW w:w="1242" w:type="dxa"/>
            <w:noWrap w:val="0"/>
            <w:vAlign w:val="center"/>
          </w:tcPr>
          <w:p w14:paraId="2792C680">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普贤村冯家沟接头处</w:t>
            </w:r>
          </w:p>
        </w:tc>
        <w:tc>
          <w:tcPr>
            <w:tcW w:w="1035" w:type="dxa"/>
            <w:noWrap w:val="0"/>
            <w:vAlign w:val="center"/>
          </w:tcPr>
          <w:p w14:paraId="176D3459">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4.3</w:t>
            </w:r>
          </w:p>
        </w:tc>
        <w:tc>
          <w:tcPr>
            <w:tcW w:w="1104" w:type="dxa"/>
            <w:noWrap w:val="0"/>
            <w:vAlign w:val="center"/>
          </w:tcPr>
          <w:p w14:paraId="792692FD">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184.9</w:t>
            </w:r>
          </w:p>
        </w:tc>
        <w:tc>
          <w:tcPr>
            <w:tcW w:w="1613" w:type="dxa"/>
            <w:noWrap w:val="0"/>
            <w:vAlign w:val="center"/>
          </w:tcPr>
          <w:p w14:paraId="0F385439">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龙凤场桥</w:t>
            </w:r>
          </w:p>
        </w:tc>
        <w:tc>
          <w:tcPr>
            <w:tcW w:w="1613" w:type="dxa"/>
            <w:noWrap w:val="0"/>
            <w:vAlign w:val="center"/>
          </w:tcPr>
          <w:p w14:paraId="7AF493F0">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罗家沟</w:t>
            </w:r>
          </w:p>
        </w:tc>
        <w:tc>
          <w:tcPr>
            <w:tcW w:w="1061" w:type="dxa"/>
            <w:noWrap w:val="0"/>
            <w:vAlign w:val="center"/>
          </w:tcPr>
          <w:p w14:paraId="3A90DE94">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3.9</w:t>
            </w:r>
          </w:p>
        </w:tc>
        <w:tc>
          <w:tcPr>
            <w:tcW w:w="1242" w:type="dxa"/>
            <w:noWrap w:val="0"/>
            <w:vAlign w:val="center"/>
          </w:tcPr>
          <w:p w14:paraId="42B97AC9">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46.8</w:t>
            </w:r>
          </w:p>
        </w:tc>
        <w:tc>
          <w:tcPr>
            <w:tcW w:w="1581" w:type="dxa"/>
            <w:noWrap w:val="0"/>
            <w:vAlign w:val="center"/>
          </w:tcPr>
          <w:p w14:paraId="6F197766">
            <w:pPr>
              <w:widowControl/>
              <w:spacing w:line="280" w:lineRule="exact"/>
              <w:jc w:val="center"/>
              <w:rPr>
                <w:rFonts w:ascii="Times New Roman" w:hAnsi="Times New Roman"/>
                <w:color w:val="auto"/>
                <w:kern w:val="0"/>
                <w:sz w:val="18"/>
                <w:szCs w:val="18"/>
              </w:rPr>
            </w:pPr>
            <w:r>
              <w:rPr>
                <w:rFonts w:ascii="Times New Roman" w:hAnsi="宋体"/>
                <w:color w:val="auto"/>
                <w:kern w:val="0"/>
                <w:sz w:val="18"/>
                <w:szCs w:val="18"/>
              </w:rPr>
              <w:t>实为加宽</w:t>
            </w:r>
            <w:r>
              <w:rPr>
                <w:rFonts w:ascii="Times New Roman" w:hAnsi="Times New Roman"/>
                <w:color w:val="auto"/>
                <w:kern w:val="0"/>
                <w:sz w:val="18"/>
                <w:szCs w:val="18"/>
              </w:rPr>
              <w:t>1.5</w:t>
            </w:r>
            <w:r>
              <w:rPr>
                <w:rFonts w:ascii="Times New Roman" w:hAnsi="宋体"/>
                <w:color w:val="auto"/>
                <w:kern w:val="0"/>
                <w:sz w:val="18"/>
                <w:szCs w:val="18"/>
              </w:rPr>
              <w:t>米，</w:t>
            </w:r>
            <w:r>
              <w:rPr>
                <w:rFonts w:ascii="Times New Roman" w:hAnsi="Times New Roman"/>
                <w:color w:val="auto"/>
                <w:kern w:val="0"/>
                <w:sz w:val="18"/>
                <w:szCs w:val="18"/>
              </w:rPr>
              <w:t>2.6</w:t>
            </w:r>
            <w:r>
              <w:rPr>
                <w:rFonts w:ascii="Times New Roman" w:hAnsi="宋体"/>
                <w:color w:val="auto"/>
                <w:kern w:val="0"/>
                <w:sz w:val="18"/>
                <w:szCs w:val="18"/>
              </w:rPr>
              <w:t>公里</w:t>
            </w:r>
          </w:p>
        </w:tc>
      </w:tr>
      <w:tr w14:paraId="3AAC545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5" w:hRule="atLeast"/>
          <w:jc w:val="center"/>
        </w:trPr>
        <w:tc>
          <w:tcPr>
            <w:tcW w:w="630" w:type="dxa"/>
            <w:vMerge w:val="restart"/>
            <w:noWrap w:val="0"/>
            <w:vAlign w:val="center"/>
          </w:tcPr>
          <w:p w14:paraId="08A0B912">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卫</w:t>
            </w:r>
          </w:p>
          <w:p w14:paraId="3FA20FF6">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子</w:t>
            </w:r>
          </w:p>
          <w:p w14:paraId="0745D107">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镇</w:t>
            </w:r>
          </w:p>
        </w:tc>
        <w:tc>
          <w:tcPr>
            <w:tcW w:w="1035" w:type="dxa"/>
            <w:vMerge w:val="restart"/>
            <w:noWrap w:val="0"/>
            <w:vAlign w:val="center"/>
          </w:tcPr>
          <w:p w14:paraId="753FF6E6">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保民村</w:t>
            </w:r>
          </w:p>
        </w:tc>
        <w:tc>
          <w:tcPr>
            <w:tcW w:w="1035" w:type="dxa"/>
            <w:vMerge w:val="restart"/>
            <w:noWrap w:val="0"/>
            <w:vAlign w:val="center"/>
          </w:tcPr>
          <w:p w14:paraId="29AF61C8">
            <w:pPr>
              <w:widowControl/>
              <w:spacing w:line="280" w:lineRule="exact"/>
              <w:ind w:left="-105" w:leftChars="-50"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348</w:t>
            </w:r>
          </w:p>
        </w:tc>
        <w:tc>
          <w:tcPr>
            <w:tcW w:w="1449" w:type="dxa"/>
            <w:noWrap w:val="0"/>
            <w:vAlign w:val="center"/>
          </w:tcPr>
          <w:p w14:paraId="59E606EB">
            <w:pPr>
              <w:widowControl/>
              <w:spacing w:line="280" w:lineRule="exact"/>
              <w:ind w:left="-105" w:leftChars="-50" w:right="-105" w:rightChars="-50"/>
              <w:jc w:val="center"/>
              <w:rPr>
                <w:rFonts w:ascii="Times New Roman" w:hAnsi="Times New Roman"/>
                <w:color w:val="auto"/>
                <w:kern w:val="0"/>
                <w:sz w:val="18"/>
                <w:szCs w:val="18"/>
              </w:rPr>
            </w:pPr>
            <w:r>
              <w:rPr>
                <w:rFonts w:hint="eastAsia" w:ascii="Times New Roman" w:hAnsi="Times New Roman"/>
                <w:color w:val="auto"/>
                <w:kern w:val="0"/>
                <w:sz w:val="18"/>
                <w:szCs w:val="18"/>
              </w:rPr>
              <w:t>威风山养殖牛场</w:t>
            </w:r>
          </w:p>
        </w:tc>
        <w:tc>
          <w:tcPr>
            <w:tcW w:w="1242" w:type="dxa"/>
            <w:noWrap w:val="0"/>
            <w:vAlign w:val="center"/>
          </w:tcPr>
          <w:p w14:paraId="6A89D40B">
            <w:pPr>
              <w:widowControl/>
              <w:spacing w:line="280" w:lineRule="exact"/>
              <w:ind w:right="-105" w:rightChars="-50"/>
              <w:jc w:val="both"/>
              <w:rPr>
                <w:rFonts w:ascii="Times New Roman" w:hAnsi="Times New Roman"/>
                <w:color w:val="auto"/>
                <w:kern w:val="0"/>
                <w:sz w:val="18"/>
                <w:szCs w:val="18"/>
              </w:rPr>
            </w:pPr>
            <w:r>
              <w:rPr>
                <w:rFonts w:hint="eastAsia" w:ascii="Times New Roman" w:hAnsi="Times New Roman"/>
                <w:color w:val="auto"/>
                <w:kern w:val="0"/>
                <w:sz w:val="18"/>
                <w:szCs w:val="18"/>
              </w:rPr>
              <w:t>保民村吴明军房前</w:t>
            </w:r>
          </w:p>
        </w:tc>
        <w:tc>
          <w:tcPr>
            <w:tcW w:w="1035" w:type="dxa"/>
            <w:noWrap w:val="0"/>
            <w:vAlign w:val="center"/>
          </w:tcPr>
          <w:p w14:paraId="0AB75ABB">
            <w:pPr>
              <w:widowControl/>
              <w:spacing w:line="280" w:lineRule="exact"/>
              <w:ind w:left="-105" w:leftChars="-50"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1.2</w:t>
            </w:r>
          </w:p>
        </w:tc>
        <w:tc>
          <w:tcPr>
            <w:tcW w:w="1104" w:type="dxa"/>
            <w:noWrap w:val="0"/>
            <w:vAlign w:val="center"/>
          </w:tcPr>
          <w:p w14:paraId="254FEA59">
            <w:pPr>
              <w:widowControl/>
              <w:spacing w:line="280" w:lineRule="exact"/>
              <w:ind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51.6</w:t>
            </w:r>
          </w:p>
        </w:tc>
        <w:tc>
          <w:tcPr>
            <w:tcW w:w="1613" w:type="dxa"/>
            <w:noWrap w:val="0"/>
            <w:vAlign w:val="center"/>
          </w:tcPr>
          <w:p w14:paraId="5816B193">
            <w:pPr>
              <w:widowControl/>
              <w:spacing w:line="280" w:lineRule="exact"/>
              <w:ind w:right="-105" w:rightChars="-50"/>
              <w:jc w:val="center"/>
              <w:rPr>
                <w:rFonts w:hint="eastAsia" w:ascii="Times New Roman" w:hAnsi="Times New Roman" w:eastAsia="宋体"/>
                <w:color w:val="auto"/>
                <w:kern w:val="0"/>
                <w:sz w:val="18"/>
                <w:szCs w:val="18"/>
                <w:lang w:val="en-US" w:eastAsia="zh-CN"/>
              </w:rPr>
            </w:pPr>
            <w:r>
              <w:rPr>
                <w:rFonts w:hint="eastAsia" w:ascii="Times New Roman" w:hAnsi="Times New Roman" w:eastAsia="宋体"/>
                <w:color w:val="auto"/>
                <w:kern w:val="0"/>
                <w:sz w:val="18"/>
                <w:szCs w:val="18"/>
                <w:lang w:val="en-US" w:eastAsia="zh-CN"/>
              </w:rPr>
              <w:t>保民村吴明军房前</w:t>
            </w:r>
          </w:p>
          <w:p w14:paraId="1156F16E">
            <w:pPr>
              <w:widowControl/>
              <w:spacing w:line="280" w:lineRule="exact"/>
              <w:ind w:right="-105" w:rightChars="-50"/>
              <w:jc w:val="center"/>
              <w:rPr>
                <w:rFonts w:hint="eastAsia" w:ascii="Times New Roman" w:hAnsi="Times New Roman" w:eastAsia="宋体"/>
                <w:color w:val="auto"/>
                <w:kern w:val="0"/>
                <w:sz w:val="18"/>
                <w:szCs w:val="18"/>
                <w:lang w:val="en-US" w:eastAsia="zh-CN"/>
              </w:rPr>
            </w:pPr>
          </w:p>
        </w:tc>
        <w:tc>
          <w:tcPr>
            <w:tcW w:w="1613" w:type="dxa"/>
            <w:noWrap w:val="0"/>
            <w:vAlign w:val="center"/>
          </w:tcPr>
          <w:p w14:paraId="7FE89D51">
            <w:pPr>
              <w:widowControl/>
              <w:spacing w:line="280" w:lineRule="exact"/>
              <w:ind w:left="-105" w:leftChars="-50" w:right="-105" w:rightChars="-50"/>
              <w:jc w:val="center"/>
              <w:rPr>
                <w:rFonts w:ascii="Times New Roman" w:hAnsi="Times New Roman"/>
                <w:color w:val="auto"/>
                <w:kern w:val="0"/>
                <w:sz w:val="18"/>
                <w:szCs w:val="18"/>
              </w:rPr>
            </w:pPr>
            <w:r>
              <w:rPr>
                <w:rFonts w:hint="eastAsia" w:ascii="Times New Roman" w:hAnsi="Times New Roman"/>
                <w:color w:val="auto"/>
                <w:kern w:val="0"/>
                <w:sz w:val="18"/>
                <w:szCs w:val="18"/>
              </w:rPr>
              <w:t>柏树湾</w:t>
            </w:r>
          </w:p>
        </w:tc>
        <w:tc>
          <w:tcPr>
            <w:tcW w:w="1061" w:type="dxa"/>
            <w:noWrap w:val="0"/>
            <w:vAlign w:val="center"/>
          </w:tcPr>
          <w:p w14:paraId="41148B25">
            <w:pPr>
              <w:widowControl/>
              <w:spacing w:line="280" w:lineRule="exact"/>
              <w:ind w:left="-105" w:leftChars="-50"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eastAsia="宋体"/>
                <w:color w:val="auto"/>
                <w:kern w:val="0"/>
                <w:sz w:val="18"/>
                <w:szCs w:val="18"/>
                <w:lang w:val="en-US" w:eastAsia="zh-CN"/>
              </w:rPr>
              <w:t>0.8</w:t>
            </w:r>
          </w:p>
        </w:tc>
        <w:tc>
          <w:tcPr>
            <w:tcW w:w="1242" w:type="dxa"/>
            <w:noWrap w:val="0"/>
            <w:vAlign w:val="center"/>
          </w:tcPr>
          <w:p w14:paraId="6B478465">
            <w:pPr>
              <w:widowControl/>
              <w:spacing w:line="280" w:lineRule="exact"/>
              <w:ind w:left="-105" w:leftChars="-50"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eastAsia="宋体"/>
                <w:color w:val="auto"/>
                <w:kern w:val="0"/>
                <w:sz w:val="18"/>
                <w:szCs w:val="18"/>
                <w:lang w:val="en-US" w:eastAsia="zh-CN"/>
              </w:rPr>
              <w:t>9.6</w:t>
            </w:r>
          </w:p>
        </w:tc>
        <w:tc>
          <w:tcPr>
            <w:tcW w:w="1581" w:type="dxa"/>
            <w:noWrap w:val="0"/>
            <w:vAlign w:val="center"/>
          </w:tcPr>
          <w:p w14:paraId="064A74C1">
            <w:pPr>
              <w:widowControl/>
              <w:spacing w:line="280" w:lineRule="exact"/>
              <w:jc w:val="center"/>
              <w:rPr>
                <w:rFonts w:ascii="Times New Roman" w:hAnsi="Times New Roman"/>
                <w:color w:val="auto"/>
                <w:kern w:val="0"/>
                <w:sz w:val="18"/>
                <w:szCs w:val="18"/>
              </w:rPr>
            </w:pPr>
          </w:p>
        </w:tc>
      </w:tr>
      <w:tr w14:paraId="41401D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49" w:hRule="atLeast"/>
          <w:jc w:val="center"/>
        </w:trPr>
        <w:tc>
          <w:tcPr>
            <w:tcW w:w="630" w:type="dxa"/>
            <w:vMerge w:val="continue"/>
            <w:noWrap w:val="0"/>
            <w:vAlign w:val="center"/>
          </w:tcPr>
          <w:p w14:paraId="78F6D51A">
            <w:pPr>
              <w:widowControl/>
              <w:spacing w:line="300" w:lineRule="exact"/>
              <w:ind w:left="-105" w:leftChars="-50" w:right="-105" w:rightChars="-50"/>
              <w:jc w:val="center"/>
              <w:rPr>
                <w:rFonts w:ascii="Times New Roman" w:hAnsi="Times New Roman"/>
                <w:color w:val="auto"/>
                <w:kern w:val="0"/>
                <w:sz w:val="18"/>
                <w:szCs w:val="18"/>
              </w:rPr>
            </w:pPr>
          </w:p>
        </w:tc>
        <w:tc>
          <w:tcPr>
            <w:tcW w:w="1035" w:type="dxa"/>
            <w:vMerge w:val="continue"/>
            <w:noWrap w:val="0"/>
            <w:vAlign w:val="center"/>
          </w:tcPr>
          <w:p w14:paraId="6CF9CD72">
            <w:pPr>
              <w:widowControl/>
              <w:spacing w:line="280" w:lineRule="exact"/>
              <w:ind w:left="-105" w:leftChars="-50" w:right="-105" w:rightChars="-50"/>
              <w:jc w:val="center"/>
              <w:rPr>
                <w:rFonts w:ascii="Times New Roman" w:hAnsi="Times New Roman"/>
                <w:color w:val="auto"/>
                <w:kern w:val="0"/>
                <w:sz w:val="18"/>
                <w:szCs w:val="18"/>
              </w:rPr>
            </w:pPr>
          </w:p>
        </w:tc>
        <w:tc>
          <w:tcPr>
            <w:tcW w:w="1035" w:type="dxa"/>
            <w:vMerge w:val="continue"/>
            <w:noWrap w:val="0"/>
            <w:vAlign w:val="center"/>
          </w:tcPr>
          <w:p w14:paraId="12CDB92F">
            <w:pPr>
              <w:widowControl/>
              <w:spacing w:line="280" w:lineRule="exact"/>
              <w:ind w:left="-105" w:leftChars="-50" w:right="-105" w:rightChars="-50"/>
              <w:jc w:val="center"/>
              <w:rPr>
                <w:rFonts w:ascii="Times New Roman" w:hAnsi="Times New Roman"/>
                <w:color w:val="auto"/>
                <w:kern w:val="0"/>
                <w:sz w:val="18"/>
                <w:szCs w:val="18"/>
              </w:rPr>
            </w:pPr>
          </w:p>
        </w:tc>
        <w:tc>
          <w:tcPr>
            <w:tcW w:w="1449" w:type="dxa"/>
            <w:noWrap w:val="0"/>
            <w:vAlign w:val="center"/>
          </w:tcPr>
          <w:p w14:paraId="3108630E">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新荣村吴继昌田头</w:t>
            </w:r>
          </w:p>
        </w:tc>
        <w:tc>
          <w:tcPr>
            <w:tcW w:w="1242" w:type="dxa"/>
            <w:noWrap w:val="0"/>
            <w:vAlign w:val="center"/>
          </w:tcPr>
          <w:p w14:paraId="0BC0F61E">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保民村李子园</w:t>
            </w:r>
          </w:p>
        </w:tc>
        <w:tc>
          <w:tcPr>
            <w:tcW w:w="1035" w:type="dxa"/>
            <w:noWrap w:val="0"/>
            <w:vAlign w:val="center"/>
          </w:tcPr>
          <w:p w14:paraId="0FBD47F4">
            <w:pPr>
              <w:widowControl/>
              <w:spacing w:line="280" w:lineRule="exact"/>
              <w:ind w:left="-105" w:leftChars="-50" w:right="-105" w:rightChars="-50"/>
              <w:jc w:val="center"/>
              <w:rPr>
                <w:rFonts w:hint="default" w:ascii="Times New Roman" w:hAnsi="Times New Roman" w:eastAsia="宋体"/>
                <w:color w:val="auto"/>
                <w:kern w:val="0"/>
                <w:sz w:val="18"/>
                <w:szCs w:val="18"/>
                <w:lang w:val="en-US" w:eastAsia="zh-CN"/>
              </w:rPr>
            </w:pPr>
            <w:r>
              <w:rPr>
                <w:rFonts w:ascii="Times New Roman" w:hAnsi="Times New Roman"/>
                <w:color w:val="auto"/>
                <w:kern w:val="0"/>
                <w:sz w:val="18"/>
                <w:szCs w:val="18"/>
              </w:rPr>
              <w:t>1</w:t>
            </w:r>
            <w:r>
              <w:rPr>
                <w:rFonts w:hint="eastAsia" w:ascii="Times New Roman" w:hAnsi="Times New Roman"/>
                <w:color w:val="auto"/>
                <w:kern w:val="0"/>
                <w:sz w:val="18"/>
                <w:szCs w:val="18"/>
                <w:lang w:val="en-US" w:eastAsia="zh-CN"/>
              </w:rPr>
              <w:t>.2</w:t>
            </w:r>
          </w:p>
        </w:tc>
        <w:tc>
          <w:tcPr>
            <w:tcW w:w="1104" w:type="dxa"/>
            <w:noWrap w:val="0"/>
            <w:vAlign w:val="center"/>
          </w:tcPr>
          <w:p w14:paraId="24488385">
            <w:pPr>
              <w:widowControl/>
              <w:spacing w:line="280" w:lineRule="exact"/>
              <w:ind w:left="-105" w:leftChars="-50"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51.6</w:t>
            </w:r>
          </w:p>
        </w:tc>
        <w:tc>
          <w:tcPr>
            <w:tcW w:w="1613" w:type="dxa"/>
            <w:noWrap w:val="0"/>
            <w:vAlign w:val="center"/>
          </w:tcPr>
          <w:p w14:paraId="19D62FD1">
            <w:pPr>
              <w:widowControl/>
              <w:spacing w:line="280" w:lineRule="exact"/>
              <w:ind w:right="-105" w:rightChars="-50"/>
              <w:jc w:val="center"/>
              <w:rPr>
                <w:rFonts w:ascii="Times New Roman" w:hAnsi="Times New Roman"/>
                <w:color w:val="auto"/>
                <w:kern w:val="0"/>
                <w:sz w:val="18"/>
                <w:szCs w:val="18"/>
              </w:rPr>
            </w:pPr>
            <w:r>
              <w:rPr>
                <w:rFonts w:ascii="Times New Roman" w:hAnsi="宋体"/>
                <w:color w:val="auto"/>
                <w:kern w:val="0"/>
                <w:sz w:val="18"/>
                <w:szCs w:val="18"/>
              </w:rPr>
              <w:t>保民村</w:t>
            </w:r>
            <w:r>
              <w:rPr>
                <w:rFonts w:hint="eastAsia" w:ascii="Times New Roman" w:hAnsi="宋体"/>
                <w:color w:val="auto"/>
                <w:kern w:val="0"/>
                <w:sz w:val="18"/>
                <w:szCs w:val="18"/>
                <w:lang w:eastAsia="zh-CN"/>
              </w:rPr>
              <w:t>李子园</w:t>
            </w:r>
          </w:p>
        </w:tc>
        <w:tc>
          <w:tcPr>
            <w:tcW w:w="1613" w:type="dxa"/>
            <w:noWrap w:val="0"/>
            <w:vAlign w:val="center"/>
          </w:tcPr>
          <w:p w14:paraId="2125D486">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六社加工房</w:t>
            </w:r>
          </w:p>
        </w:tc>
        <w:tc>
          <w:tcPr>
            <w:tcW w:w="1061" w:type="dxa"/>
            <w:noWrap w:val="0"/>
            <w:vAlign w:val="center"/>
          </w:tcPr>
          <w:p w14:paraId="045E6370">
            <w:pPr>
              <w:widowControl/>
              <w:spacing w:line="280" w:lineRule="exact"/>
              <w:ind w:left="-105" w:leftChars="-50" w:right="-105" w:rightChars="-50"/>
              <w:jc w:val="center"/>
              <w:rPr>
                <w:rFonts w:hint="eastAsia" w:ascii="Times New Roman" w:hAnsi="Times New Roman" w:eastAsia="宋体"/>
                <w:color w:val="auto"/>
                <w:kern w:val="0"/>
                <w:sz w:val="18"/>
                <w:szCs w:val="18"/>
                <w:lang w:eastAsia="zh-CN"/>
              </w:rPr>
            </w:pPr>
            <w:r>
              <w:rPr>
                <w:rFonts w:hint="eastAsia" w:ascii="Times New Roman" w:hAnsi="Times New Roman"/>
                <w:color w:val="auto"/>
                <w:kern w:val="0"/>
                <w:sz w:val="18"/>
                <w:szCs w:val="18"/>
                <w:lang w:val="en-US" w:eastAsia="zh-CN"/>
              </w:rPr>
              <w:t>3.2</w:t>
            </w:r>
          </w:p>
        </w:tc>
        <w:tc>
          <w:tcPr>
            <w:tcW w:w="1242" w:type="dxa"/>
            <w:noWrap w:val="0"/>
            <w:vAlign w:val="center"/>
          </w:tcPr>
          <w:p w14:paraId="070F3DB6">
            <w:pPr>
              <w:widowControl/>
              <w:spacing w:line="280" w:lineRule="exact"/>
              <w:ind w:left="-105" w:leftChars="-50"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38.4</w:t>
            </w:r>
          </w:p>
        </w:tc>
        <w:tc>
          <w:tcPr>
            <w:tcW w:w="1581" w:type="dxa"/>
            <w:noWrap w:val="0"/>
            <w:vAlign w:val="center"/>
          </w:tcPr>
          <w:p w14:paraId="59DEC3B1">
            <w:pPr>
              <w:widowControl/>
              <w:spacing w:line="280" w:lineRule="exact"/>
              <w:jc w:val="center"/>
              <w:rPr>
                <w:rFonts w:ascii="Times New Roman" w:hAnsi="Times New Roman"/>
                <w:color w:val="auto"/>
                <w:kern w:val="0"/>
                <w:sz w:val="18"/>
                <w:szCs w:val="18"/>
              </w:rPr>
            </w:pPr>
            <w:r>
              <w:rPr>
                <w:rFonts w:ascii="Times New Roman" w:hAnsi="宋体"/>
                <w:color w:val="auto"/>
                <w:kern w:val="0"/>
                <w:sz w:val="18"/>
                <w:szCs w:val="18"/>
              </w:rPr>
              <w:t>实为加宽</w:t>
            </w:r>
            <w:r>
              <w:rPr>
                <w:rFonts w:ascii="Times New Roman" w:hAnsi="Times New Roman"/>
                <w:color w:val="auto"/>
                <w:kern w:val="0"/>
                <w:sz w:val="18"/>
                <w:szCs w:val="18"/>
              </w:rPr>
              <w:t>2</w:t>
            </w:r>
            <w:r>
              <w:rPr>
                <w:rFonts w:ascii="Times New Roman" w:hAnsi="宋体"/>
                <w:color w:val="auto"/>
                <w:kern w:val="0"/>
                <w:sz w:val="18"/>
                <w:szCs w:val="18"/>
              </w:rPr>
              <w:t>米，</w:t>
            </w:r>
          </w:p>
          <w:p w14:paraId="0AC12B63">
            <w:pPr>
              <w:widowControl/>
              <w:spacing w:line="280" w:lineRule="exact"/>
              <w:jc w:val="center"/>
              <w:rPr>
                <w:rFonts w:ascii="Times New Roman" w:hAnsi="Times New Roman"/>
                <w:color w:val="auto"/>
                <w:kern w:val="0"/>
                <w:sz w:val="18"/>
                <w:szCs w:val="18"/>
              </w:rPr>
            </w:pPr>
            <w:r>
              <w:rPr>
                <w:rFonts w:hint="eastAsia" w:ascii="Times New Roman" w:hAnsi="Times New Roman"/>
                <w:color w:val="auto"/>
                <w:kern w:val="0"/>
                <w:sz w:val="18"/>
                <w:szCs w:val="18"/>
                <w:lang w:val="en-US" w:eastAsia="zh-CN"/>
              </w:rPr>
              <w:t>1.6</w:t>
            </w:r>
            <w:r>
              <w:rPr>
                <w:rFonts w:ascii="Times New Roman" w:hAnsi="宋体"/>
                <w:color w:val="auto"/>
                <w:kern w:val="0"/>
                <w:sz w:val="18"/>
                <w:szCs w:val="18"/>
              </w:rPr>
              <w:t>公里</w:t>
            </w:r>
          </w:p>
        </w:tc>
      </w:tr>
      <w:tr w14:paraId="3791FF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74" w:hRule="atLeast"/>
          <w:jc w:val="center"/>
        </w:trPr>
        <w:tc>
          <w:tcPr>
            <w:tcW w:w="630" w:type="dxa"/>
            <w:vMerge w:val="continue"/>
            <w:noWrap w:val="0"/>
            <w:vAlign w:val="center"/>
          </w:tcPr>
          <w:p w14:paraId="08EEF79C">
            <w:pPr>
              <w:widowControl/>
              <w:spacing w:line="300" w:lineRule="exact"/>
              <w:ind w:left="-105" w:leftChars="-50" w:right="-105" w:rightChars="-50"/>
              <w:jc w:val="center"/>
              <w:rPr>
                <w:rFonts w:ascii="Times New Roman" w:hAnsi="Times New Roman"/>
                <w:color w:val="auto"/>
                <w:kern w:val="0"/>
                <w:sz w:val="18"/>
                <w:szCs w:val="18"/>
              </w:rPr>
            </w:pPr>
          </w:p>
        </w:tc>
        <w:tc>
          <w:tcPr>
            <w:tcW w:w="1035" w:type="dxa"/>
            <w:vMerge w:val="continue"/>
            <w:noWrap w:val="0"/>
            <w:vAlign w:val="center"/>
          </w:tcPr>
          <w:p w14:paraId="05AEA050">
            <w:pPr>
              <w:widowControl/>
              <w:spacing w:line="280" w:lineRule="exact"/>
              <w:ind w:left="-105" w:leftChars="-50" w:right="-105" w:rightChars="-50"/>
              <w:rPr>
                <w:rFonts w:ascii="Times New Roman" w:hAnsi="Times New Roman"/>
                <w:color w:val="auto"/>
                <w:kern w:val="0"/>
                <w:sz w:val="18"/>
                <w:szCs w:val="18"/>
              </w:rPr>
            </w:pPr>
          </w:p>
        </w:tc>
        <w:tc>
          <w:tcPr>
            <w:tcW w:w="1035" w:type="dxa"/>
            <w:vMerge w:val="continue"/>
            <w:noWrap w:val="0"/>
            <w:vAlign w:val="center"/>
          </w:tcPr>
          <w:p w14:paraId="3D93AFE5">
            <w:pPr>
              <w:widowControl/>
              <w:spacing w:line="280" w:lineRule="exact"/>
              <w:ind w:left="-105" w:leftChars="-50" w:right="-105" w:rightChars="-50"/>
              <w:jc w:val="center"/>
              <w:rPr>
                <w:rFonts w:ascii="Times New Roman" w:hAnsi="Times New Roman"/>
                <w:color w:val="auto"/>
                <w:kern w:val="0"/>
                <w:sz w:val="18"/>
                <w:szCs w:val="18"/>
              </w:rPr>
            </w:pPr>
          </w:p>
        </w:tc>
        <w:tc>
          <w:tcPr>
            <w:tcW w:w="1449" w:type="dxa"/>
            <w:noWrap w:val="0"/>
            <w:vAlign w:val="center"/>
          </w:tcPr>
          <w:p w14:paraId="53A43A16">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冯全满处</w:t>
            </w:r>
          </w:p>
        </w:tc>
        <w:tc>
          <w:tcPr>
            <w:tcW w:w="1242" w:type="dxa"/>
            <w:noWrap w:val="0"/>
            <w:vAlign w:val="center"/>
          </w:tcPr>
          <w:p w14:paraId="34AB1F99">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千秋保民交界处凉水沟</w:t>
            </w:r>
          </w:p>
        </w:tc>
        <w:tc>
          <w:tcPr>
            <w:tcW w:w="1035" w:type="dxa"/>
            <w:noWrap w:val="0"/>
            <w:vAlign w:val="center"/>
          </w:tcPr>
          <w:p w14:paraId="1328EAA4">
            <w:pPr>
              <w:widowControl/>
              <w:spacing w:line="280" w:lineRule="exact"/>
              <w:ind w:left="-105" w:leftChars="-50"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3.6</w:t>
            </w:r>
          </w:p>
        </w:tc>
        <w:tc>
          <w:tcPr>
            <w:tcW w:w="1104" w:type="dxa"/>
            <w:noWrap w:val="0"/>
            <w:vAlign w:val="center"/>
          </w:tcPr>
          <w:p w14:paraId="3C20049F">
            <w:pPr>
              <w:widowControl/>
              <w:spacing w:line="280" w:lineRule="exact"/>
              <w:ind w:left="-105" w:leftChars="-50"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154.8</w:t>
            </w:r>
          </w:p>
        </w:tc>
        <w:tc>
          <w:tcPr>
            <w:tcW w:w="1613" w:type="dxa"/>
            <w:noWrap w:val="0"/>
            <w:vAlign w:val="center"/>
          </w:tcPr>
          <w:p w14:paraId="175D3616">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六社加工房</w:t>
            </w:r>
          </w:p>
        </w:tc>
        <w:tc>
          <w:tcPr>
            <w:tcW w:w="1613" w:type="dxa"/>
            <w:noWrap w:val="0"/>
            <w:vAlign w:val="center"/>
          </w:tcPr>
          <w:p w14:paraId="2FEE46D7">
            <w:pPr>
              <w:widowControl/>
              <w:spacing w:line="280" w:lineRule="exact"/>
              <w:ind w:right="-105" w:rightChars="-50"/>
              <w:jc w:val="center"/>
              <w:rPr>
                <w:rFonts w:ascii="Times New Roman" w:hAnsi="Times New Roman"/>
                <w:color w:val="auto"/>
                <w:kern w:val="0"/>
                <w:sz w:val="18"/>
                <w:szCs w:val="18"/>
              </w:rPr>
            </w:pPr>
            <w:r>
              <w:rPr>
                <w:rFonts w:ascii="Times New Roman" w:hAnsi="宋体"/>
                <w:color w:val="auto"/>
                <w:kern w:val="0"/>
                <w:sz w:val="18"/>
                <w:szCs w:val="18"/>
              </w:rPr>
              <w:t>村委</w:t>
            </w:r>
            <w:r>
              <w:rPr>
                <w:rFonts w:hint="eastAsia" w:ascii="Times New Roman" w:hAnsi="宋体"/>
                <w:color w:val="auto"/>
                <w:kern w:val="0"/>
                <w:sz w:val="18"/>
                <w:szCs w:val="18"/>
                <w:lang w:eastAsia="zh-CN"/>
              </w:rPr>
              <w:t>会五纳</w:t>
            </w:r>
            <w:r>
              <w:rPr>
                <w:rFonts w:ascii="Times New Roman" w:hAnsi="宋体"/>
                <w:color w:val="auto"/>
                <w:kern w:val="0"/>
                <w:sz w:val="18"/>
                <w:szCs w:val="18"/>
              </w:rPr>
              <w:t>庙</w:t>
            </w:r>
          </w:p>
        </w:tc>
        <w:tc>
          <w:tcPr>
            <w:tcW w:w="1061" w:type="dxa"/>
            <w:noWrap w:val="0"/>
            <w:vAlign w:val="center"/>
          </w:tcPr>
          <w:p w14:paraId="5AC8ECB3">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3.</w:t>
            </w:r>
            <w:r>
              <w:rPr>
                <w:rFonts w:hint="eastAsia" w:ascii="Times New Roman" w:hAnsi="Times New Roman"/>
                <w:color w:val="auto"/>
                <w:kern w:val="0"/>
                <w:sz w:val="18"/>
                <w:szCs w:val="18"/>
                <w:lang w:val="en-US" w:eastAsia="zh-CN"/>
              </w:rPr>
              <w:t>5</w:t>
            </w:r>
          </w:p>
        </w:tc>
        <w:tc>
          <w:tcPr>
            <w:tcW w:w="1242" w:type="dxa"/>
            <w:noWrap w:val="0"/>
            <w:vAlign w:val="center"/>
          </w:tcPr>
          <w:p w14:paraId="33806F87">
            <w:pPr>
              <w:widowControl/>
              <w:spacing w:line="280" w:lineRule="exact"/>
              <w:ind w:right="-105" w:rightChars="-50"/>
              <w:jc w:val="center"/>
              <w:rPr>
                <w:rFonts w:ascii="Times New Roman" w:hAnsi="Times New Roman"/>
                <w:color w:val="auto"/>
                <w:kern w:val="0"/>
                <w:sz w:val="18"/>
                <w:szCs w:val="18"/>
              </w:rPr>
            </w:pPr>
            <w:r>
              <w:rPr>
                <w:rFonts w:hint="eastAsia" w:ascii="Times New Roman" w:hAnsi="Times New Roman"/>
                <w:color w:val="auto"/>
                <w:kern w:val="0"/>
                <w:sz w:val="18"/>
                <w:szCs w:val="18"/>
                <w:lang w:val="en-US" w:eastAsia="zh-CN"/>
              </w:rPr>
              <w:t>42</w:t>
            </w:r>
          </w:p>
        </w:tc>
        <w:tc>
          <w:tcPr>
            <w:tcW w:w="1581" w:type="dxa"/>
            <w:noWrap w:val="0"/>
            <w:vAlign w:val="center"/>
          </w:tcPr>
          <w:p w14:paraId="3EAAC043">
            <w:pPr>
              <w:widowControl/>
              <w:spacing w:line="280" w:lineRule="exact"/>
              <w:jc w:val="center"/>
              <w:rPr>
                <w:rFonts w:ascii="Times New Roman" w:hAnsi="Times New Roman"/>
                <w:color w:val="auto"/>
                <w:kern w:val="0"/>
                <w:sz w:val="18"/>
                <w:szCs w:val="18"/>
              </w:rPr>
            </w:pPr>
          </w:p>
        </w:tc>
      </w:tr>
      <w:tr w14:paraId="30E1D7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5" w:hRule="atLeast"/>
          <w:jc w:val="center"/>
        </w:trPr>
        <w:tc>
          <w:tcPr>
            <w:tcW w:w="630" w:type="dxa"/>
            <w:vMerge w:val="continue"/>
            <w:noWrap w:val="0"/>
            <w:vAlign w:val="center"/>
          </w:tcPr>
          <w:p w14:paraId="10041FB5">
            <w:pPr>
              <w:widowControl/>
              <w:spacing w:line="300" w:lineRule="exact"/>
              <w:ind w:left="-105" w:leftChars="-50" w:right="-105" w:rightChars="-50"/>
              <w:jc w:val="center"/>
              <w:rPr>
                <w:rFonts w:ascii="Times New Roman" w:hAnsi="Times New Roman"/>
                <w:color w:val="auto"/>
                <w:kern w:val="0"/>
                <w:sz w:val="18"/>
                <w:szCs w:val="18"/>
              </w:rPr>
            </w:pPr>
          </w:p>
        </w:tc>
        <w:tc>
          <w:tcPr>
            <w:tcW w:w="1035" w:type="dxa"/>
            <w:vMerge w:val="restart"/>
            <w:noWrap w:val="0"/>
            <w:vAlign w:val="center"/>
          </w:tcPr>
          <w:p w14:paraId="1ADE0FF7">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千秋村</w:t>
            </w:r>
          </w:p>
        </w:tc>
        <w:tc>
          <w:tcPr>
            <w:tcW w:w="1035" w:type="dxa"/>
            <w:vMerge w:val="restart"/>
            <w:noWrap w:val="0"/>
            <w:vAlign w:val="center"/>
          </w:tcPr>
          <w:p w14:paraId="74788C53">
            <w:pPr>
              <w:widowControl/>
              <w:spacing w:line="280" w:lineRule="exact"/>
              <w:ind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264.6</w:t>
            </w:r>
          </w:p>
        </w:tc>
        <w:tc>
          <w:tcPr>
            <w:tcW w:w="1449" w:type="dxa"/>
            <w:noWrap w:val="0"/>
            <w:vAlign w:val="center"/>
          </w:tcPr>
          <w:p w14:paraId="72A50128">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千秋保民交界处凉水沟</w:t>
            </w:r>
          </w:p>
        </w:tc>
        <w:tc>
          <w:tcPr>
            <w:tcW w:w="1242" w:type="dxa"/>
            <w:noWrap w:val="0"/>
            <w:vAlign w:val="center"/>
          </w:tcPr>
          <w:p w14:paraId="61B5C745">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三社仓库包</w:t>
            </w:r>
          </w:p>
        </w:tc>
        <w:tc>
          <w:tcPr>
            <w:tcW w:w="1035" w:type="dxa"/>
            <w:noWrap w:val="0"/>
            <w:vAlign w:val="center"/>
          </w:tcPr>
          <w:p w14:paraId="4EA823FA">
            <w:pPr>
              <w:widowControl/>
              <w:spacing w:line="280" w:lineRule="exact"/>
              <w:ind w:left="-105" w:leftChars="-50" w:right="-105" w:rightChars="-50"/>
              <w:jc w:val="center"/>
              <w:rPr>
                <w:rFonts w:hint="eastAsia" w:ascii="Times New Roman" w:hAnsi="Times New Roman" w:eastAsia="宋体"/>
                <w:color w:val="auto"/>
                <w:kern w:val="0"/>
                <w:sz w:val="18"/>
                <w:szCs w:val="18"/>
                <w:lang w:val="en-US" w:eastAsia="zh-CN"/>
              </w:rPr>
            </w:pPr>
            <w:r>
              <w:rPr>
                <w:rFonts w:ascii="Times New Roman" w:hAnsi="Times New Roman"/>
                <w:color w:val="auto"/>
                <w:kern w:val="0"/>
                <w:sz w:val="18"/>
                <w:szCs w:val="18"/>
              </w:rPr>
              <w:t>1.</w:t>
            </w:r>
            <w:r>
              <w:rPr>
                <w:rFonts w:hint="eastAsia" w:ascii="Times New Roman" w:hAnsi="Times New Roman"/>
                <w:color w:val="auto"/>
                <w:kern w:val="0"/>
                <w:sz w:val="18"/>
                <w:szCs w:val="18"/>
                <w:lang w:val="en-US" w:eastAsia="zh-CN"/>
              </w:rPr>
              <w:t>3</w:t>
            </w:r>
          </w:p>
        </w:tc>
        <w:tc>
          <w:tcPr>
            <w:tcW w:w="1104" w:type="dxa"/>
            <w:noWrap w:val="0"/>
            <w:vAlign w:val="center"/>
          </w:tcPr>
          <w:p w14:paraId="3BCD1E7B">
            <w:pPr>
              <w:widowControl/>
              <w:spacing w:line="280" w:lineRule="exact"/>
              <w:ind w:left="-105" w:leftChars="-50"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55.9</w:t>
            </w:r>
          </w:p>
        </w:tc>
        <w:tc>
          <w:tcPr>
            <w:tcW w:w="1613" w:type="dxa"/>
            <w:noWrap w:val="0"/>
            <w:vAlign w:val="center"/>
          </w:tcPr>
          <w:p w14:paraId="5CA46D6A">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三社仓库包</w:t>
            </w:r>
          </w:p>
        </w:tc>
        <w:tc>
          <w:tcPr>
            <w:tcW w:w="1613" w:type="dxa"/>
            <w:noWrap w:val="0"/>
            <w:vAlign w:val="center"/>
          </w:tcPr>
          <w:p w14:paraId="4329A863">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一社田民辉门前水沟</w:t>
            </w:r>
          </w:p>
        </w:tc>
        <w:tc>
          <w:tcPr>
            <w:tcW w:w="1061" w:type="dxa"/>
            <w:noWrap w:val="0"/>
            <w:vAlign w:val="center"/>
          </w:tcPr>
          <w:p w14:paraId="1D5BD899">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5</w:t>
            </w:r>
          </w:p>
        </w:tc>
        <w:tc>
          <w:tcPr>
            <w:tcW w:w="1242" w:type="dxa"/>
            <w:noWrap w:val="0"/>
            <w:vAlign w:val="center"/>
          </w:tcPr>
          <w:p w14:paraId="0FDBA8E6">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60</w:t>
            </w:r>
          </w:p>
        </w:tc>
        <w:tc>
          <w:tcPr>
            <w:tcW w:w="1581" w:type="dxa"/>
            <w:noWrap w:val="0"/>
            <w:vAlign w:val="center"/>
          </w:tcPr>
          <w:p w14:paraId="57E1CFC0">
            <w:pPr>
              <w:widowControl/>
              <w:spacing w:line="280" w:lineRule="exact"/>
              <w:jc w:val="center"/>
              <w:rPr>
                <w:rFonts w:ascii="Times New Roman" w:hAnsi="Times New Roman"/>
                <w:color w:val="auto"/>
                <w:kern w:val="0"/>
                <w:sz w:val="18"/>
                <w:szCs w:val="18"/>
              </w:rPr>
            </w:pPr>
            <w:r>
              <w:rPr>
                <w:rFonts w:ascii="Times New Roman" w:hAnsi="宋体"/>
                <w:color w:val="auto"/>
                <w:kern w:val="0"/>
                <w:sz w:val="18"/>
                <w:szCs w:val="18"/>
              </w:rPr>
              <w:t>实为加宽</w:t>
            </w:r>
            <w:r>
              <w:rPr>
                <w:rFonts w:ascii="Times New Roman" w:hAnsi="Times New Roman"/>
                <w:color w:val="auto"/>
                <w:kern w:val="0"/>
                <w:sz w:val="18"/>
                <w:szCs w:val="18"/>
              </w:rPr>
              <w:t>2</w:t>
            </w:r>
            <w:r>
              <w:rPr>
                <w:rFonts w:ascii="Times New Roman" w:hAnsi="宋体"/>
                <w:color w:val="auto"/>
                <w:kern w:val="0"/>
                <w:sz w:val="18"/>
                <w:szCs w:val="18"/>
              </w:rPr>
              <w:t>米，</w:t>
            </w:r>
          </w:p>
          <w:p w14:paraId="372903F2">
            <w:pPr>
              <w:widowControl/>
              <w:spacing w:line="280" w:lineRule="exact"/>
              <w:jc w:val="center"/>
              <w:rPr>
                <w:rFonts w:ascii="Times New Roman" w:hAnsi="Times New Roman"/>
                <w:color w:val="auto"/>
                <w:kern w:val="0"/>
                <w:sz w:val="18"/>
                <w:szCs w:val="18"/>
              </w:rPr>
            </w:pPr>
            <w:r>
              <w:rPr>
                <w:rFonts w:ascii="Times New Roman" w:hAnsi="Times New Roman"/>
                <w:color w:val="auto"/>
                <w:kern w:val="0"/>
                <w:sz w:val="18"/>
                <w:szCs w:val="18"/>
              </w:rPr>
              <w:t>2.5</w:t>
            </w:r>
            <w:r>
              <w:rPr>
                <w:rFonts w:ascii="Times New Roman" w:hAnsi="宋体"/>
                <w:color w:val="auto"/>
                <w:kern w:val="0"/>
                <w:sz w:val="18"/>
                <w:szCs w:val="18"/>
              </w:rPr>
              <w:t>公里</w:t>
            </w:r>
          </w:p>
        </w:tc>
      </w:tr>
      <w:tr w14:paraId="3CB878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5" w:hRule="atLeast"/>
          <w:jc w:val="center"/>
        </w:trPr>
        <w:tc>
          <w:tcPr>
            <w:tcW w:w="630" w:type="dxa"/>
            <w:vMerge w:val="continue"/>
            <w:noWrap w:val="0"/>
            <w:vAlign w:val="center"/>
          </w:tcPr>
          <w:p w14:paraId="34A1CEA6">
            <w:pPr>
              <w:widowControl/>
              <w:spacing w:line="300" w:lineRule="exact"/>
              <w:ind w:left="-105" w:leftChars="-50" w:right="-105" w:rightChars="-50"/>
              <w:jc w:val="center"/>
              <w:rPr>
                <w:rFonts w:ascii="Times New Roman" w:hAnsi="Times New Roman"/>
                <w:color w:val="auto"/>
                <w:kern w:val="0"/>
                <w:sz w:val="18"/>
                <w:szCs w:val="18"/>
              </w:rPr>
            </w:pPr>
          </w:p>
        </w:tc>
        <w:tc>
          <w:tcPr>
            <w:tcW w:w="1035" w:type="dxa"/>
            <w:vMerge w:val="continue"/>
            <w:noWrap w:val="0"/>
            <w:vAlign w:val="center"/>
          </w:tcPr>
          <w:p w14:paraId="40A87D7A">
            <w:pPr>
              <w:widowControl/>
              <w:spacing w:line="280" w:lineRule="exact"/>
              <w:ind w:left="-105" w:leftChars="-50" w:right="-105" w:rightChars="-50"/>
              <w:rPr>
                <w:rFonts w:ascii="Times New Roman" w:hAnsi="Times New Roman"/>
                <w:color w:val="auto"/>
                <w:kern w:val="0"/>
                <w:sz w:val="18"/>
                <w:szCs w:val="18"/>
              </w:rPr>
            </w:pPr>
          </w:p>
        </w:tc>
        <w:tc>
          <w:tcPr>
            <w:tcW w:w="1035" w:type="dxa"/>
            <w:vMerge w:val="continue"/>
            <w:noWrap w:val="0"/>
            <w:vAlign w:val="center"/>
          </w:tcPr>
          <w:p w14:paraId="390B6E34">
            <w:pPr>
              <w:widowControl/>
              <w:spacing w:line="280" w:lineRule="exact"/>
              <w:ind w:left="-105" w:leftChars="-50" w:right="-105" w:rightChars="-50"/>
              <w:jc w:val="center"/>
              <w:rPr>
                <w:rFonts w:ascii="Times New Roman" w:hAnsi="Times New Roman"/>
                <w:color w:val="auto"/>
                <w:kern w:val="0"/>
                <w:sz w:val="18"/>
                <w:szCs w:val="18"/>
              </w:rPr>
            </w:pPr>
          </w:p>
        </w:tc>
        <w:tc>
          <w:tcPr>
            <w:tcW w:w="1449" w:type="dxa"/>
            <w:noWrap w:val="0"/>
            <w:vAlign w:val="center"/>
          </w:tcPr>
          <w:p w14:paraId="25AD5607">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一社田民辉门前水沟</w:t>
            </w:r>
          </w:p>
        </w:tc>
        <w:tc>
          <w:tcPr>
            <w:tcW w:w="1242" w:type="dxa"/>
            <w:noWrap w:val="0"/>
            <w:vAlign w:val="center"/>
          </w:tcPr>
          <w:p w14:paraId="0270B0D2">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一社坟林包</w:t>
            </w:r>
          </w:p>
        </w:tc>
        <w:tc>
          <w:tcPr>
            <w:tcW w:w="1035" w:type="dxa"/>
            <w:noWrap w:val="0"/>
            <w:vAlign w:val="center"/>
          </w:tcPr>
          <w:p w14:paraId="056AFE0F">
            <w:pPr>
              <w:widowControl/>
              <w:spacing w:line="280" w:lineRule="exact"/>
              <w:ind w:left="-105" w:leftChars="-50"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0.3</w:t>
            </w:r>
          </w:p>
        </w:tc>
        <w:tc>
          <w:tcPr>
            <w:tcW w:w="1104" w:type="dxa"/>
            <w:noWrap w:val="0"/>
            <w:vAlign w:val="center"/>
          </w:tcPr>
          <w:p w14:paraId="2E126312">
            <w:pPr>
              <w:widowControl/>
              <w:spacing w:line="280" w:lineRule="exact"/>
              <w:ind w:left="-105" w:leftChars="-50"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12.9</w:t>
            </w:r>
          </w:p>
        </w:tc>
        <w:tc>
          <w:tcPr>
            <w:tcW w:w="1613" w:type="dxa"/>
            <w:noWrap w:val="0"/>
            <w:vAlign w:val="center"/>
          </w:tcPr>
          <w:p w14:paraId="20FB25A5">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一社坟林包</w:t>
            </w:r>
          </w:p>
        </w:tc>
        <w:tc>
          <w:tcPr>
            <w:tcW w:w="1613" w:type="dxa"/>
            <w:noWrap w:val="0"/>
            <w:vAlign w:val="center"/>
          </w:tcPr>
          <w:p w14:paraId="406A949C">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一社田光能房后</w:t>
            </w:r>
          </w:p>
        </w:tc>
        <w:tc>
          <w:tcPr>
            <w:tcW w:w="1061" w:type="dxa"/>
            <w:noWrap w:val="0"/>
            <w:vAlign w:val="center"/>
          </w:tcPr>
          <w:p w14:paraId="4C5A3835">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2</w:t>
            </w:r>
          </w:p>
        </w:tc>
        <w:tc>
          <w:tcPr>
            <w:tcW w:w="1242" w:type="dxa"/>
            <w:noWrap w:val="0"/>
            <w:vAlign w:val="center"/>
          </w:tcPr>
          <w:p w14:paraId="28DED172">
            <w:pPr>
              <w:widowControl/>
              <w:spacing w:line="28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24</w:t>
            </w:r>
          </w:p>
        </w:tc>
        <w:tc>
          <w:tcPr>
            <w:tcW w:w="1581" w:type="dxa"/>
            <w:noWrap w:val="0"/>
            <w:vAlign w:val="center"/>
          </w:tcPr>
          <w:p w14:paraId="214D2EC4">
            <w:pPr>
              <w:widowControl/>
              <w:spacing w:line="280" w:lineRule="exact"/>
              <w:jc w:val="center"/>
              <w:rPr>
                <w:rFonts w:ascii="Times New Roman" w:hAnsi="Times New Roman"/>
                <w:color w:val="auto"/>
                <w:kern w:val="0"/>
                <w:sz w:val="18"/>
                <w:szCs w:val="18"/>
              </w:rPr>
            </w:pPr>
            <w:r>
              <w:rPr>
                <w:rFonts w:ascii="Times New Roman" w:hAnsi="宋体"/>
                <w:color w:val="auto"/>
                <w:kern w:val="0"/>
                <w:sz w:val="18"/>
                <w:szCs w:val="18"/>
              </w:rPr>
              <w:t>实为加宽</w:t>
            </w:r>
            <w:r>
              <w:rPr>
                <w:rFonts w:ascii="Times New Roman" w:hAnsi="Times New Roman"/>
                <w:color w:val="auto"/>
                <w:kern w:val="0"/>
                <w:sz w:val="18"/>
                <w:szCs w:val="18"/>
              </w:rPr>
              <w:t>2</w:t>
            </w:r>
            <w:r>
              <w:rPr>
                <w:rFonts w:ascii="Times New Roman" w:hAnsi="宋体"/>
                <w:color w:val="auto"/>
                <w:kern w:val="0"/>
                <w:sz w:val="18"/>
                <w:szCs w:val="18"/>
              </w:rPr>
              <w:t>米，</w:t>
            </w:r>
          </w:p>
          <w:p w14:paraId="367B74E6">
            <w:pPr>
              <w:widowControl/>
              <w:spacing w:line="280" w:lineRule="exact"/>
              <w:jc w:val="center"/>
              <w:rPr>
                <w:rFonts w:ascii="Times New Roman" w:hAnsi="Times New Roman"/>
                <w:color w:val="auto"/>
                <w:kern w:val="0"/>
                <w:sz w:val="18"/>
                <w:szCs w:val="18"/>
              </w:rPr>
            </w:pPr>
            <w:r>
              <w:rPr>
                <w:rFonts w:ascii="Times New Roman" w:hAnsi="Times New Roman"/>
                <w:color w:val="auto"/>
                <w:kern w:val="0"/>
                <w:sz w:val="18"/>
                <w:szCs w:val="18"/>
              </w:rPr>
              <w:t>1</w:t>
            </w:r>
            <w:r>
              <w:rPr>
                <w:rFonts w:ascii="Times New Roman" w:hAnsi="宋体"/>
                <w:color w:val="auto"/>
                <w:kern w:val="0"/>
                <w:sz w:val="18"/>
                <w:szCs w:val="18"/>
              </w:rPr>
              <w:t>公里</w:t>
            </w:r>
          </w:p>
        </w:tc>
      </w:tr>
      <w:tr w14:paraId="6C835B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0" w:hRule="atLeast"/>
          <w:jc w:val="center"/>
        </w:trPr>
        <w:tc>
          <w:tcPr>
            <w:tcW w:w="630" w:type="dxa"/>
            <w:vMerge w:val="continue"/>
            <w:noWrap w:val="0"/>
            <w:vAlign w:val="center"/>
          </w:tcPr>
          <w:p w14:paraId="4494BD63">
            <w:pPr>
              <w:widowControl/>
              <w:spacing w:line="300" w:lineRule="exact"/>
              <w:ind w:left="-105" w:leftChars="-50" w:right="-105" w:rightChars="-50"/>
              <w:jc w:val="center"/>
              <w:rPr>
                <w:rFonts w:ascii="Times New Roman" w:hAnsi="Times New Roman"/>
                <w:color w:val="auto"/>
                <w:kern w:val="0"/>
                <w:sz w:val="18"/>
                <w:szCs w:val="18"/>
              </w:rPr>
            </w:pPr>
          </w:p>
        </w:tc>
        <w:tc>
          <w:tcPr>
            <w:tcW w:w="1035" w:type="dxa"/>
            <w:vMerge w:val="continue"/>
            <w:noWrap w:val="0"/>
            <w:vAlign w:val="center"/>
          </w:tcPr>
          <w:p w14:paraId="6B486A0C">
            <w:pPr>
              <w:widowControl/>
              <w:spacing w:line="300" w:lineRule="exact"/>
              <w:ind w:left="-105" w:leftChars="-50" w:right="-105" w:rightChars="-50"/>
              <w:rPr>
                <w:rFonts w:ascii="Times New Roman" w:hAnsi="Times New Roman"/>
                <w:color w:val="auto"/>
                <w:kern w:val="0"/>
                <w:sz w:val="18"/>
                <w:szCs w:val="18"/>
              </w:rPr>
            </w:pPr>
          </w:p>
        </w:tc>
        <w:tc>
          <w:tcPr>
            <w:tcW w:w="1035" w:type="dxa"/>
            <w:vMerge w:val="continue"/>
            <w:noWrap w:val="0"/>
            <w:vAlign w:val="center"/>
          </w:tcPr>
          <w:p w14:paraId="5C345598">
            <w:pPr>
              <w:widowControl/>
              <w:spacing w:line="300" w:lineRule="exact"/>
              <w:ind w:left="-105" w:leftChars="-50" w:right="-105" w:rightChars="-50"/>
              <w:jc w:val="center"/>
              <w:rPr>
                <w:rFonts w:ascii="Times New Roman" w:hAnsi="Times New Roman"/>
                <w:color w:val="auto"/>
                <w:kern w:val="0"/>
                <w:sz w:val="18"/>
                <w:szCs w:val="18"/>
              </w:rPr>
            </w:pPr>
          </w:p>
        </w:tc>
        <w:tc>
          <w:tcPr>
            <w:tcW w:w="1449" w:type="dxa"/>
            <w:noWrap w:val="0"/>
            <w:vAlign w:val="center"/>
          </w:tcPr>
          <w:p w14:paraId="49693802">
            <w:pPr>
              <w:widowControl/>
              <w:spacing w:line="300" w:lineRule="exact"/>
              <w:ind w:right="-105" w:rightChars="-50"/>
              <w:rPr>
                <w:rFonts w:ascii="Times New Roman" w:hAnsi="Times New Roman"/>
                <w:color w:val="auto"/>
                <w:kern w:val="0"/>
                <w:sz w:val="18"/>
                <w:szCs w:val="18"/>
              </w:rPr>
            </w:pPr>
            <w:r>
              <w:rPr>
                <w:rFonts w:ascii="Times New Roman" w:hAnsi="宋体"/>
                <w:color w:val="auto"/>
                <w:kern w:val="0"/>
                <w:sz w:val="18"/>
                <w:szCs w:val="18"/>
              </w:rPr>
              <w:t>一社田光能房后</w:t>
            </w:r>
          </w:p>
        </w:tc>
        <w:tc>
          <w:tcPr>
            <w:tcW w:w="1242" w:type="dxa"/>
            <w:noWrap w:val="0"/>
            <w:vAlign w:val="center"/>
          </w:tcPr>
          <w:p w14:paraId="4BB73C5B">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田家垭卫王路</w:t>
            </w:r>
          </w:p>
        </w:tc>
        <w:tc>
          <w:tcPr>
            <w:tcW w:w="1035" w:type="dxa"/>
            <w:noWrap w:val="0"/>
            <w:vAlign w:val="center"/>
          </w:tcPr>
          <w:p w14:paraId="13808E9C">
            <w:pPr>
              <w:widowControl/>
              <w:spacing w:line="300" w:lineRule="exact"/>
              <w:ind w:left="-105" w:leftChars="-50" w:right="-105" w:rightChars="-50"/>
              <w:jc w:val="center"/>
              <w:rPr>
                <w:rFonts w:hint="eastAsia" w:ascii="Times New Roman" w:hAnsi="Times New Roman" w:eastAsia="宋体"/>
                <w:color w:val="auto"/>
                <w:kern w:val="0"/>
                <w:sz w:val="18"/>
                <w:szCs w:val="18"/>
                <w:lang w:val="en-US" w:eastAsia="zh-CN"/>
              </w:rPr>
            </w:pPr>
            <w:r>
              <w:rPr>
                <w:rFonts w:ascii="Times New Roman" w:hAnsi="Times New Roman"/>
                <w:color w:val="auto"/>
                <w:kern w:val="0"/>
                <w:sz w:val="18"/>
                <w:szCs w:val="18"/>
              </w:rPr>
              <w:t>2.</w:t>
            </w:r>
            <w:r>
              <w:rPr>
                <w:rFonts w:hint="eastAsia" w:ascii="Times New Roman" w:hAnsi="Times New Roman"/>
                <w:color w:val="auto"/>
                <w:kern w:val="0"/>
                <w:sz w:val="18"/>
                <w:szCs w:val="18"/>
                <w:lang w:val="en-US" w:eastAsia="zh-CN"/>
              </w:rPr>
              <w:t>6</w:t>
            </w:r>
          </w:p>
        </w:tc>
        <w:tc>
          <w:tcPr>
            <w:tcW w:w="1104" w:type="dxa"/>
            <w:noWrap w:val="0"/>
            <w:vAlign w:val="center"/>
          </w:tcPr>
          <w:p w14:paraId="573012D7">
            <w:pPr>
              <w:widowControl/>
              <w:spacing w:line="300" w:lineRule="exact"/>
              <w:ind w:left="-105" w:leftChars="-50"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111.8</w:t>
            </w:r>
          </w:p>
        </w:tc>
        <w:tc>
          <w:tcPr>
            <w:tcW w:w="1613" w:type="dxa"/>
            <w:noWrap w:val="0"/>
            <w:vAlign w:val="center"/>
          </w:tcPr>
          <w:p w14:paraId="320FC7CF">
            <w:pPr>
              <w:widowControl/>
              <w:spacing w:line="300" w:lineRule="exact"/>
              <w:ind w:left="-105" w:leftChars="-50" w:right="-105" w:rightChars="-50"/>
              <w:jc w:val="center"/>
              <w:rPr>
                <w:rFonts w:ascii="Times New Roman" w:hAnsi="Times New Roman"/>
                <w:color w:val="auto"/>
                <w:kern w:val="0"/>
                <w:sz w:val="18"/>
                <w:szCs w:val="18"/>
              </w:rPr>
            </w:pPr>
          </w:p>
        </w:tc>
        <w:tc>
          <w:tcPr>
            <w:tcW w:w="1613" w:type="dxa"/>
            <w:noWrap w:val="0"/>
            <w:vAlign w:val="center"/>
          </w:tcPr>
          <w:p w14:paraId="19B3660F">
            <w:pPr>
              <w:widowControl/>
              <w:spacing w:line="300" w:lineRule="exact"/>
              <w:ind w:left="-105" w:leftChars="-50" w:right="-105" w:rightChars="-50"/>
              <w:jc w:val="center"/>
              <w:rPr>
                <w:rFonts w:ascii="Times New Roman" w:hAnsi="Times New Roman"/>
                <w:color w:val="auto"/>
                <w:kern w:val="0"/>
                <w:sz w:val="18"/>
                <w:szCs w:val="18"/>
              </w:rPr>
            </w:pPr>
          </w:p>
        </w:tc>
        <w:tc>
          <w:tcPr>
            <w:tcW w:w="1061" w:type="dxa"/>
            <w:noWrap w:val="0"/>
            <w:vAlign w:val="center"/>
          </w:tcPr>
          <w:p w14:paraId="69F9305F">
            <w:pPr>
              <w:widowControl/>
              <w:spacing w:line="300" w:lineRule="exact"/>
              <w:ind w:left="-105" w:leftChars="-50" w:right="-105" w:rightChars="-50"/>
              <w:jc w:val="center"/>
              <w:rPr>
                <w:rFonts w:ascii="Times New Roman" w:hAnsi="Times New Roman"/>
                <w:color w:val="auto"/>
                <w:kern w:val="0"/>
                <w:sz w:val="18"/>
                <w:szCs w:val="18"/>
              </w:rPr>
            </w:pPr>
          </w:p>
        </w:tc>
        <w:tc>
          <w:tcPr>
            <w:tcW w:w="1242" w:type="dxa"/>
            <w:noWrap w:val="0"/>
            <w:vAlign w:val="center"/>
          </w:tcPr>
          <w:p w14:paraId="2A2C9D91">
            <w:pPr>
              <w:widowControl/>
              <w:spacing w:line="300" w:lineRule="exact"/>
              <w:ind w:left="-105" w:leftChars="-50" w:right="-105" w:rightChars="-50"/>
              <w:jc w:val="center"/>
              <w:rPr>
                <w:rFonts w:ascii="Times New Roman" w:hAnsi="Times New Roman"/>
                <w:color w:val="auto"/>
                <w:kern w:val="0"/>
                <w:sz w:val="18"/>
                <w:szCs w:val="18"/>
              </w:rPr>
            </w:pPr>
          </w:p>
        </w:tc>
        <w:tc>
          <w:tcPr>
            <w:tcW w:w="1581" w:type="dxa"/>
            <w:noWrap w:val="0"/>
            <w:vAlign w:val="center"/>
          </w:tcPr>
          <w:p w14:paraId="374679D0">
            <w:pPr>
              <w:widowControl/>
              <w:spacing w:line="300" w:lineRule="exact"/>
              <w:jc w:val="center"/>
              <w:rPr>
                <w:rFonts w:ascii="Times New Roman" w:hAnsi="Times New Roman"/>
                <w:color w:val="auto"/>
                <w:kern w:val="0"/>
                <w:sz w:val="18"/>
                <w:szCs w:val="18"/>
              </w:rPr>
            </w:pPr>
          </w:p>
        </w:tc>
      </w:tr>
      <w:tr w14:paraId="01C966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55" w:hRule="atLeast"/>
          <w:jc w:val="center"/>
        </w:trPr>
        <w:tc>
          <w:tcPr>
            <w:tcW w:w="630" w:type="dxa"/>
            <w:vMerge w:val="continue"/>
            <w:noWrap w:val="0"/>
            <w:vAlign w:val="center"/>
          </w:tcPr>
          <w:p w14:paraId="695E2753">
            <w:pPr>
              <w:widowControl/>
              <w:spacing w:line="300" w:lineRule="exact"/>
              <w:ind w:left="-105" w:leftChars="-50" w:right="-105" w:rightChars="-50"/>
              <w:jc w:val="center"/>
              <w:rPr>
                <w:rFonts w:ascii="Times New Roman" w:hAnsi="Times New Roman"/>
                <w:color w:val="auto"/>
                <w:kern w:val="0"/>
                <w:sz w:val="18"/>
                <w:szCs w:val="18"/>
              </w:rPr>
            </w:pPr>
          </w:p>
        </w:tc>
        <w:tc>
          <w:tcPr>
            <w:tcW w:w="1035" w:type="dxa"/>
            <w:noWrap w:val="0"/>
            <w:vAlign w:val="center"/>
          </w:tcPr>
          <w:p w14:paraId="23335D51">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新荣村</w:t>
            </w:r>
          </w:p>
        </w:tc>
        <w:tc>
          <w:tcPr>
            <w:tcW w:w="1035" w:type="dxa"/>
            <w:noWrap w:val="0"/>
            <w:vAlign w:val="center"/>
          </w:tcPr>
          <w:p w14:paraId="1D9AFA6B">
            <w:pPr>
              <w:widowControl/>
              <w:tabs>
                <w:tab w:val="left" w:pos="334"/>
              </w:tabs>
              <w:spacing w:line="300" w:lineRule="exact"/>
              <w:ind w:left="-105" w:leftChars="-50"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175.7</w:t>
            </w:r>
          </w:p>
        </w:tc>
        <w:tc>
          <w:tcPr>
            <w:tcW w:w="1449" w:type="dxa"/>
            <w:noWrap w:val="0"/>
            <w:vAlign w:val="center"/>
          </w:tcPr>
          <w:p w14:paraId="5807F76F">
            <w:pPr>
              <w:widowControl/>
              <w:spacing w:line="300" w:lineRule="exact"/>
              <w:ind w:right="-105" w:rightChars="-50"/>
              <w:rPr>
                <w:rFonts w:ascii="Times New Roman" w:hAnsi="Times New Roman"/>
                <w:color w:val="auto"/>
                <w:kern w:val="0"/>
                <w:sz w:val="18"/>
                <w:szCs w:val="18"/>
              </w:rPr>
            </w:pPr>
            <w:r>
              <w:rPr>
                <w:rFonts w:ascii="Times New Roman" w:hAnsi="宋体"/>
                <w:color w:val="auto"/>
                <w:kern w:val="0"/>
                <w:sz w:val="18"/>
                <w:szCs w:val="18"/>
              </w:rPr>
              <w:t>一社吴明远处</w:t>
            </w:r>
          </w:p>
        </w:tc>
        <w:tc>
          <w:tcPr>
            <w:tcW w:w="1242" w:type="dxa"/>
            <w:noWrap w:val="0"/>
            <w:vAlign w:val="center"/>
          </w:tcPr>
          <w:p w14:paraId="59C14C42">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威风山养牛场</w:t>
            </w:r>
          </w:p>
        </w:tc>
        <w:tc>
          <w:tcPr>
            <w:tcW w:w="1035" w:type="dxa"/>
            <w:noWrap w:val="0"/>
            <w:vAlign w:val="center"/>
          </w:tcPr>
          <w:p w14:paraId="654368B1">
            <w:pPr>
              <w:widowControl/>
              <w:spacing w:line="300" w:lineRule="exact"/>
              <w:ind w:left="-105" w:leftChars="-50"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3.5</w:t>
            </w:r>
          </w:p>
        </w:tc>
        <w:tc>
          <w:tcPr>
            <w:tcW w:w="1104" w:type="dxa"/>
            <w:noWrap w:val="0"/>
            <w:vAlign w:val="center"/>
          </w:tcPr>
          <w:p w14:paraId="7B61C75C">
            <w:pPr>
              <w:widowControl/>
              <w:spacing w:line="300" w:lineRule="exact"/>
              <w:ind w:left="-105" w:leftChars="-50" w:right="-105" w:rightChars="-50"/>
              <w:jc w:val="center"/>
              <w:rPr>
                <w:rFonts w:hint="default" w:ascii="Times New Roman" w:hAnsi="Times New Roman" w:eastAsia="宋体"/>
                <w:color w:val="auto"/>
                <w:kern w:val="0"/>
                <w:sz w:val="18"/>
                <w:szCs w:val="18"/>
                <w:lang w:val="en-US" w:eastAsia="zh-CN"/>
              </w:rPr>
            </w:pPr>
            <w:r>
              <w:rPr>
                <w:rFonts w:hint="eastAsia" w:ascii="Times New Roman" w:hAnsi="Times New Roman"/>
                <w:color w:val="auto"/>
                <w:kern w:val="0"/>
                <w:sz w:val="18"/>
                <w:szCs w:val="18"/>
                <w:lang w:val="en-US" w:eastAsia="zh-CN"/>
              </w:rPr>
              <w:t>150.5</w:t>
            </w:r>
          </w:p>
        </w:tc>
        <w:tc>
          <w:tcPr>
            <w:tcW w:w="1613" w:type="dxa"/>
            <w:noWrap w:val="0"/>
            <w:vAlign w:val="center"/>
          </w:tcPr>
          <w:p w14:paraId="732A7BA9">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新荣村</w:t>
            </w:r>
            <w:r>
              <w:rPr>
                <w:rFonts w:ascii="Times New Roman" w:hAnsi="Times New Roman"/>
                <w:color w:val="auto"/>
                <w:kern w:val="0"/>
                <w:sz w:val="18"/>
                <w:szCs w:val="18"/>
              </w:rPr>
              <w:t>Y</w:t>
            </w:r>
            <w:r>
              <w:rPr>
                <w:rFonts w:ascii="Times New Roman" w:hAnsi="宋体"/>
                <w:color w:val="auto"/>
                <w:kern w:val="0"/>
                <w:sz w:val="18"/>
                <w:szCs w:val="18"/>
              </w:rPr>
              <w:t>梁上</w:t>
            </w:r>
          </w:p>
        </w:tc>
        <w:tc>
          <w:tcPr>
            <w:tcW w:w="1613" w:type="dxa"/>
            <w:noWrap w:val="0"/>
            <w:vAlign w:val="center"/>
          </w:tcPr>
          <w:p w14:paraId="53F097E3">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一社吴明远处</w:t>
            </w:r>
          </w:p>
        </w:tc>
        <w:tc>
          <w:tcPr>
            <w:tcW w:w="1061" w:type="dxa"/>
            <w:noWrap w:val="0"/>
            <w:vAlign w:val="center"/>
          </w:tcPr>
          <w:p w14:paraId="3A2BF545">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2.1</w:t>
            </w:r>
          </w:p>
        </w:tc>
        <w:tc>
          <w:tcPr>
            <w:tcW w:w="1242" w:type="dxa"/>
            <w:noWrap w:val="0"/>
            <w:vAlign w:val="center"/>
          </w:tcPr>
          <w:p w14:paraId="6C23BC6C">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25.2</w:t>
            </w:r>
          </w:p>
        </w:tc>
        <w:tc>
          <w:tcPr>
            <w:tcW w:w="1581" w:type="dxa"/>
            <w:noWrap w:val="0"/>
            <w:vAlign w:val="center"/>
          </w:tcPr>
          <w:p w14:paraId="315D34F8">
            <w:pPr>
              <w:widowControl/>
              <w:spacing w:line="280" w:lineRule="exact"/>
              <w:jc w:val="center"/>
              <w:rPr>
                <w:rFonts w:ascii="Times New Roman" w:hAnsi="Times New Roman"/>
                <w:color w:val="auto"/>
                <w:kern w:val="0"/>
                <w:sz w:val="18"/>
                <w:szCs w:val="18"/>
              </w:rPr>
            </w:pPr>
            <w:r>
              <w:rPr>
                <w:rFonts w:ascii="Times New Roman" w:hAnsi="宋体"/>
                <w:color w:val="auto"/>
                <w:kern w:val="0"/>
                <w:sz w:val="18"/>
                <w:szCs w:val="18"/>
              </w:rPr>
              <w:t>实为新建</w:t>
            </w:r>
            <w:r>
              <w:rPr>
                <w:rFonts w:ascii="Times New Roman" w:hAnsi="Times New Roman"/>
                <w:color w:val="auto"/>
                <w:kern w:val="0"/>
                <w:sz w:val="18"/>
                <w:szCs w:val="18"/>
              </w:rPr>
              <w:t>5.5</w:t>
            </w:r>
            <w:r>
              <w:rPr>
                <w:rFonts w:ascii="Times New Roman" w:hAnsi="宋体"/>
                <w:color w:val="auto"/>
                <w:kern w:val="0"/>
                <w:sz w:val="18"/>
                <w:szCs w:val="18"/>
              </w:rPr>
              <w:t>米宽，</w:t>
            </w:r>
            <w:r>
              <w:rPr>
                <w:rFonts w:ascii="Times New Roman" w:hAnsi="Times New Roman"/>
                <w:color w:val="auto"/>
                <w:kern w:val="0"/>
                <w:sz w:val="18"/>
                <w:szCs w:val="18"/>
              </w:rPr>
              <w:t>2</w:t>
            </w:r>
            <w:r>
              <w:rPr>
                <w:rFonts w:hint="eastAsia" w:ascii="Times New Roman" w:hAnsi="Times New Roman"/>
                <w:color w:val="auto"/>
                <w:kern w:val="0"/>
                <w:sz w:val="18"/>
                <w:szCs w:val="18"/>
                <w:lang w:val="en-US" w:eastAsia="zh-CN"/>
              </w:rPr>
              <w:t>.73</w:t>
            </w:r>
            <w:r>
              <w:rPr>
                <w:rFonts w:ascii="Times New Roman" w:hAnsi="宋体"/>
                <w:color w:val="auto"/>
                <w:kern w:val="0"/>
                <w:sz w:val="18"/>
                <w:szCs w:val="18"/>
              </w:rPr>
              <w:t>公里</w:t>
            </w:r>
          </w:p>
        </w:tc>
      </w:tr>
      <w:tr w14:paraId="5F80EB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4" w:hRule="atLeast"/>
          <w:jc w:val="center"/>
        </w:trPr>
        <w:tc>
          <w:tcPr>
            <w:tcW w:w="630" w:type="dxa"/>
            <w:vMerge w:val="restart"/>
            <w:noWrap w:val="0"/>
            <w:vAlign w:val="center"/>
          </w:tcPr>
          <w:p w14:paraId="32F5AE96">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青</w:t>
            </w:r>
          </w:p>
          <w:p w14:paraId="4CB0D4D0">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牛</w:t>
            </w:r>
          </w:p>
          <w:p w14:paraId="2DDA0C37">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镇</w:t>
            </w:r>
          </w:p>
        </w:tc>
        <w:tc>
          <w:tcPr>
            <w:tcW w:w="1035" w:type="dxa"/>
            <w:vMerge w:val="restart"/>
            <w:noWrap w:val="0"/>
            <w:vAlign w:val="center"/>
          </w:tcPr>
          <w:p w14:paraId="6789AE42">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白牛村</w:t>
            </w:r>
          </w:p>
        </w:tc>
        <w:tc>
          <w:tcPr>
            <w:tcW w:w="1035" w:type="dxa"/>
            <w:vMerge w:val="restart"/>
            <w:noWrap w:val="0"/>
            <w:vAlign w:val="center"/>
          </w:tcPr>
          <w:p w14:paraId="2DDD9304">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317.9</w:t>
            </w:r>
          </w:p>
        </w:tc>
        <w:tc>
          <w:tcPr>
            <w:tcW w:w="1449" w:type="dxa"/>
            <w:noWrap w:val="0"/>
            <w:vAlign w:val="center"/>
          </w:tcPr>
          <w:p w14:paraId="1A79527A">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白牛村胡家地</w:t>
            </w:r>
          </w:p>
        </w:tc>
        <w:tc>
          <w:tcPr>
            <w:tcW w:w="1242" w:type="dxa"/>
            <w:noWrap w:val="0"/>
            <w:vAlign w:val="center"/>
          </w:tcPr>
          <w:p w14:paraId="6F8B2A7F">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王作成房前</w:t>
            </w:r>
          </w:p>
        </w:tc>
        <w:tc>
          <w:tcPr>
            <w:tcW w:w="1035" w:type="dxa"/>
            <w:noWrap w:val="0"/>
            <w:vAlign w:val="center"/>
          </w:tcPr>
          <w:p w14:paraId="558FD911">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1.74</w:t>
            </w:r>
          </w:p>
        </w:tc>
        <w:tc>
          <w:tcPr>
            <w:tcW w:w="1104" w:type="dxa"/>
            <w:noWrap w:val="0"/>
            <w:vAlign w:val="center"/>
          </w:tcPr>
          <w:p w14:paraId="56E1CFEF">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74.82</w:t>
            </w:r>
          </w:p>
        </w:tc>
        <w:tc>
          <w:tcPr>
            <w:tcW w:w="1613" w:type="dxa"/>
            <w:noWrap w:val="0"/>
            <w:vAlign w:val="center"/>
          </w:tcPr>
          <w:p w14:paraId="19C51255">
            <w:pPr>
              <w:widowControl/>
              <w:spacing w:line="300" w:lineRule="exact"/>
              <w:ind w:left="-105" w:leftChars="-50" w:right="-105" w:rightChars="-50"/>
              <w:jc w:val="center"/>
              <w:rPr>
                <w:rFonts w:ascii="Times New Roman" w:hAnsi="Times New Roman"/>
                <w:color w:val="auto"/>
                <w:kern w:val="0"/>
                <w:sz w:val="18"/>
                <w:szCs w:val="18"/>
              </w:rPr>
            </w:pPr>
          </w:p>
        </w:tc>
        <w:tc>
          <w:tcPr>
            <w:tcW w:w="1613" w:type="dxa"/>
            <w:noWrap w:val="0"/>
            <w:vAlign w:val="center"/>
          </w:tcPr>
          <w:p w14:paraId="6BA0DE81">
            <w:pPr>
              <w:widowControl/>
              <w:spacing w:line="300" w:lineRule="exact"/>
              <w:ind w:left="-105" w:leftChars="-50" w:right="-105" w:rightChars="-50"/>
              <w:jc w:val="center"/>
              <w:rPr>
                <w:rFonts w:ascii="Times New Roman" w:hAnsi="Times New Roman"/>
                <w:color w:val="auto"/>
                <w:kern w:val="0"/>
                <w:sz w:val="18"/>
                <w:szCs w:val="18"/>
              </w:rPr>
            </w:pPr>
          </w:p>
        </w:tc>
        <w:tc>
          <w:tcPr>
            <w:tcW w:w="1061" w:type="dxa"/>
            <w:noWrap w:val="0"/>
            <w:vAlign w:val="center"/>
          </w:tcPr>
          <w:p w14:paraId="5CF9C027">
            <w:pPr>
              <w:widowControl/>
              <w:spacing w:line="300" w:lineRule="exact"/>
              <w:ind w:left="-105" w:leftChars="-50" w:right="-105" w:rightChars="-50"/>
              <w:jc w:val="center"/>
              <w:rPr>
                <w:rFonts w:ascii="Times New Roman" w:hAnsi="Times New Roman"/>
                <w:color w:val="auto"/>
                <w:kern w:val="0"/>
                <w:sz w:val="18"/>
                <w:szCs w:val="18"/>
              </w:rPr>
            </w:pPr>
          </w:p>
        </w:tc>
        <w:tc>
          <w:tcPr>
            <w:tcW w:w="1242" w:type="dxa"/>
            <w:noWrap w:val="0"/>
            <w:vAlign w:val="center"/>
          </w:tcPr>
          <w:p w14:paraId="600AFD7A">
            <w:pPr>
              <w:widowControl/>
              <w:spacing w:line="300" w:lineRule="exact"/>
              <w:ind w:left="-105" w:leftChars="-50" w:right="-105" w:rightChars="-50"/>
              <w:jc w:val="center"/>
              <w:rPr>
                <w:rFonts w:ascii="Times New Roman" w:hAnsi="Times New Roman"/>
                <w:color w:val="auto"/>
                <w:kern w:val="0"/>
                <w:sz w:val="18"/>
                <w:szCs w:val="18"/>
              </w:rPr>
            </w:pPr>
          </w:p>
        </w:tc>
        <w:tc>
          <w:tcPr>
            <w:tcW w:w="1581" w:type="dxa"/>
            <w:noWrap w:val="0"/>
            <w:vAlign w:val="center"/>
          </w:tcPr>
          <w:p w14:paraId="727B9907">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实为</w:t>
            </w:r>
            <w:r>
              <w:rPr>
                <w:rFonts w:ascii="Times New Roman" w:hAnsi="Times New Roman"/>
                <w:color w:val="auto"/>
                <w:kern w:val="0"/>
                <w:sz w:val="18"/>
                <w:szCs w:val="18"/>
              </w:rPr>
              <w:t>6</w:t>
            </w:r>
            <w:r>
              <w:rPr>
                <w:rFonts w:ascii="Times New Roman" w:hAnsi="宋体"/>
                <w:color w:val="auto"/>
                <w:kern w:val="0"/>
                <w:sz w:val="18"/>
                <w:szCs w:val="18"/>
              </w:rPr>
              <w:t>米，</w:t>
            </w:r>
            <w:r>
              <w:rPr>
                <w:rFonts w:ascii="Times New Roman" w:hAnsi="Times New Roman"/>
                <w:color w:val="auto"/>
                <w:kern w:val="0"/>
                <w:sz w:val="18"/>
                <w:szCs w:val="18"/>
              </w:rPr>
              <w:t>1.23</w:t>
            </w:r>
            <w:r>
              <w:rPr>
                <w:rFonts w:ascii="Times New Roman" w:hAnsi="宋体"/>
                <w:color w:val="auto"/>
                <w:kern w:val="0"/>
                <w:sz w:val="18"/>
                <w:szCs w:val="18"/>
              </w:rPr>
              <w:t>公里</w:t>
            </w:r>
          </w:p>
        </w:tc>
      </w:tr>
      <w:tr w14:paraId="6D018B4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630" w:type="dxa"/>
            <w:vMerge w:val="continue"/>
            <w:noWrap w:val="0"/>
            <w:vAlign w:val="center"/>
          </w:tcPr>
          <w:p w14:paraId="1F32BDDF">
            <w:pPr>
              <w:widowControl/>
              <w:spacing w:line="300" w:lineRule="exact"/>
              <w:ind w:left="-105" w:leftChars="-50" w:right="-105" w:rightChars="-50"/>
              <w:jc w:val="center"/>
              <w:rPr>
                <w:rFonts w:ascii="Times New Roman" w:hAnsi="Times New Roman"/>
                <w:color w:val="auto"/>
                <w:kern w:val="0"/>
                <w:sz w:val="18"/>
                <w:szCs w:val="18"/>
              </w:rPr>
            </w:pPr>
          </w:p>
        </w:tc>
        <w:tc>
          <w:tcPr>
            <w:tcW w:w="1035" w:type="dxa"/>
            <w:vMerge w:val="continue"/>
            <w:noWrap w:val="0"/>
            <w:vAlign w:val="center"/>
          </w:tcPr>
          <w:p w14:paraId="226296D9">
            <w:pPr>
              <w:widowControl/>
              <w:spacing w:line="300" w:lineRule="exact"/>
              <w:ind w:left="-105" w:leftChars="-50" w:right="-105" w:rightChars="-50"/>
              <w:rPr>
                <w:rFonts w:ascii="Times New Roman" w:hAnsi="Times New Roman"/>
                <w:color w:val="auto"/>
                <w:kern w:val="0"/>
                <w:sz w:val="18"/>
                <w:szCs w:val="18"/>
              </w:rPr>
            </w:pPr>
          </w:p>
        </w:tc>
        <w:tc>
          <w:tcPr>
            <w:tcW w:w="1035" w:type="dxa"/>
            <w:vMerge w:val="continue"/>
            <w:noWrap w:val="0"/>
            <w:vAlign w:val="center"/>
          </w:tcPr>
          <w:p w14:paraId="23A13A62">
            <w:pPr>
              <w:widowControl/>
              <w:spacing w:line="300" w:lineRule="exact"/>
              <w:ind w:left="-105" w:leftChars="-50" w:right="-105" w:rightChars="-50"/>
              <w:jc w:val="center"/>
              <w:rPr>
                <w:rFonts w:ascii="Times New Roman" w:hAnsi="Times New Roman"/>
                <w:color w:val="auto"/>
                <w:kern w:val="0"/>
                <w:sz w:val="18"/>
                <w:szCs w:val="18"/>
              </w:rPr>
            </w:pPr>
          </w:p>
        </w:tc>
        <w:tc>
          <w:tcPr>
            <w:tcW w:w="1449" w:type="dxa"/>
            <w:noWrap w:val="0"/>
            <w:vAlign w:val="center"/>
          </w:tcPr>
          <w:p w14:paraId="7C5BE343">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白牛村马洪伟路口</w:t>
            </w:r>
          </w:p>
        </w:tc>
        <w:tc>
          <w:tcPr>
            <w:tcW w:w="1242" w:type="dxa"/>
            <w:noWrap w:val="0"/>
            <w:vAlign w:val="center"/>
          </w:tcPr>
          <w:p w14:paraId="7984EF72">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青牛庙</w:t>
            </w:r>
          </w:p>
        </w:tc>
        <w:tc>
          <w:tcPr>
            <w:tcW w:w="1035" w:type="dxa"/>
            <w:noWrap w:val="0"/>
            <w:vAlign w:val="center"/>
          </w:tcPr>
          <w:p w14:paraId="7938DA03">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3.86</w:t>
            </w:r>
          </w:p>
        </w:tc>
        <w:tc>
          <w:tcPr>
            <w:tcW w:w="1104" w:type="dxa"/>
            <w:noWrap w:val="0"/>
            <w:vAlign w:val="center"/>
          </w:tcPr>
          <w:p w14:paraId="05AB4E82">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165.98</w:t>
            </w:r>
          </w:p>
        </w:tc>
        <w:tc>
          <w:tcPr>
            <w:tcW w:w="1613" w:type="dxa"/>
            <w:noWrap w:val="0"/>
            <w:vAlign w:val="center"/>
          </w:tcPr>
          <w:p w14:paraId="6DD9DCB2">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白牛村刘青中渔家乐</w:t>
            </w:r>
          </w:p>
        </w:tc>
        <w:tc>
          <w:tcPr>
            <w:tcW w:w="1613" w:type="dxa"/>
            <w:noWrap w:val="0"/>
            <w:vAlign w:val="center"/>
          </w:tcPr>
          <w:p w14:paraId="7051CFC7">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王光勇房后</w:t>
            </w:r>
          </w:p>
        </w:tc>
        <w:tc>
          <w:tcPr>
            <w:tcW w:w="1061" w:type="dxa"/>
            <w:noWrap w:val="0"/>
            <w:vAlign w:val="center"/>
          </w:tcPr>
          <w:p w14:paraId="41E81B51">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6.425</w:t>
            </w:r>
          </w:p>
        </w:tc>
        <w:tc>
          <w:tcPr>
            <w:tcW w:w="1242" w:type="dxa"/>
            <w:noWrap w:val="0"/>
            <w:vAlign w:val="center"/>
          </w:tcPr>
          <w:p w14:paraId="347B0105">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77.1</w:t>
            </w:r>
          </w:p>
        </w:tc>
        <w:tc>
          <w:tcPr>
            <w:tcW w:w="1581" w:type="dxa"/>
            <w:noWrap w:val="0"/>
            <w:vAlign w:val="center"/>
          </w:tcPr>
          <w:p w14:paraId="22AC9005">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实为加宽</w:t>
            </w:r>
            <w:r>
              <w:rPr>
                <w:rFonts w:ascii="Times New Roman" w:hAnsi="Times New Roman"/>
                <w:color w:val="auto"/>
                <w:kern w:val="0"/>
                <w:sz w:val="18"/>
                <w:szCs w:val="18"/>
              </w:rPr>
              <w:t>2.5</w:t>
            </w:r>
            <w:r>
              <w:rPr>
                <w:rFonts w:ascii="Times New Roman" w:hAnsi="宋体"/>
                <w:color w:val="auto"/>
                <w:kern w:val="0"/>
                <w:sz w:val="18"/>
                <w:szCs w:val="18"/>
              </w:rPr>
              <w:t>米，</w:t>
            </w:r>
            <w:r>
              <w:rPr>
                <w:rFonts w:ascii="Times New Roman" w:hAnsi="Times New Roman"/>
                <w:color w:val="auto"/>
                <w:kern w:val="0"/>
                <w:sz w:val="18"/>
                <w:szCs w:val="18"/>
              </w:rPr>
              <w:t>2.57</w:t>
            </w:r>
            <w:r>
              <w:rPr>
                <w:rFonts w:ascii="Times New Roman" w:hAnsi="宋体"/>
                <w:color w:val="auto"/>
                <w:kern w:val="0"/>
                <w:sz w:val="18"/>
                <w:szCs w:val="18"/>
              </w:rPr>
              <w:t>公里</w:t>
            </w:r>
          </w:p>
        </w:tc>
      </w:tr>
      <w:tr w14:paraId="33006A7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630" w:type="dxa"/>
            <w:vMerge w:val="continue"/>
            <w:noWrap w:val="0"/>
            <w:vAlign w:val="center"/>
          </w:tcPr>
          <w:p w14:paraId="72EFB51F">
            <w:pPr>
              <w:widowControl/>
              <w:spacing w:line="300" w:lineRule="exact"/>
              <w:ind w:left="-105" w:leftChars="-50" w:right="-105" w:rightChars="-50"/>
              <w:jc w:val="center"/>
              <w:rPr>
                <w:rFonts w:ascii="Times New Roman" w:hAnsi="Times New Roman"/>
                <w:color w:val="auto"/>
                <w:kern w:val="0"/>
                <w:sz w:val="18"/>
                <w:szCs w:val="18"/>
              </w:rPr>
            </w:pPr>
          </w:p>
        </w:tc>
        <w:tc>
          <w:tcPr>
            <w:tcW w:w="1035" w:type="dxa"/>
            <w:noWrap w:val="0"/>
            <w:vAlign w:val="center"/>
          </w:tcPr>
          <w:p w14:paraId="58FDDFB6">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莲池村</w:t>
            </w:r>
          </w:p>
        </w:tc>
        <w:tc>
          <w:tcPr>
            <w:tcW w:w="1035" w:type="dxa"/>
            <w:noWrap w:val="0"/>
            <w:vAlign w:val="center"/>
          </w:tcPr>
          <w:p w14:paraId="68B461FF">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64.5</w:t>
            </w:r>
          </w:p>
        </w:tc>
        <w:tc>
          <w:tcPr>
            <w:tcW w:w="1449" w:type="dxa"/>
            <w:noWrap w:val="0"/>
            <w:vAlign w:val="center"/>
          </w:tcPr>
          <w:p w14:paraId="6BFC48B6">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白牛村王光勇房处</w:t>
            </w:r>
          </w:p>
        </w:tc>
        <w:tc>
          <w:tcPr>
            <w:tcW w:w="1242" w:type="dxa"/>
            <w:noWrap w:val="0"/>
            <w:vAlign w:val="center"/>
          </w:tcPr>
          <w:p w14:paraId="685BC09A">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宋体"/>
                <w:color w:val="auto"/>
                <w:kern w:val="0"/>
                <w:sz w:val="18"/>
                <w:szCs w:val="18"/>
              </w:rPr>
              <w:t>莲池村杀人沟桥</w:t>
            </w:r>
          </w:p>
        </w:tc>
        <w:tc>
          <w:tcPr>
            <w:tcW w:w="1035" w:type="dxa"/>
            <w:noWrap w:val="0"/>
            <w:vAlign w:val="center"/>
          </w:tcPr>
          <w:p w14:paraId="01807550">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1.5</w:t>
            </w:r>
          </w:p>
        </w:tc>
        <w:tc>
          <w:tcPr>
            <w:tcW w:w="1104" w:type="dxa"/>
            <w:noWrap w:val="0"/>
            <w:vAlign w:val="center"/>
          </w:tcPr>
          <w:p w14:paraId="3A0E1020">
            <w:pPr>
              <w:widowControl/>
              <w:spacing w:line="300" w:lineRule="exact"/>
              <w:ind w:left="-105" w:leftChars="-50" w:right="-105" w:rightChars="-50"/>
              <w:jc w:val="center"/>
              <w:rPr>
                <w:rFonts w:ascii="Times New Roman" w:hAnsi="Times New Roman"/>
                <w:color w:val="auto"/>
                <w:kern w:val="0"/>
                <w:sz w:val="18"/>
                <w:szCs w:val="18"/>
              </w:rPr>
            </w:pPr>
            <w:r>
              <w:rPr>
                <w:rFonts w:ascii="Times New Roman" w:hAnsi="Times New Roman"/>
                <w:color w:val="auto"/>
                <w:kern w:val="0"/>
                <w:sz w:val="18"/>
                <w:szCs w:val="18"/>
              </w:rPr>
              <w:t>64.5</w:t>
            </w:r>
          </w:p>
        </w:tc>
        <w:tc>
          <w:tcPr>
            <w:tcW w:w="1613" w:type="dxa"/>
            <w:noWrap w:val="0"/>
            <w:vAlign w:val="center"/>
          </w:tcPr>
          <w:p w14:paraId="23F20F59">
            <w:pPr>
              <w:widowControl/>
              <w:spacing w:line="300" w:lineRule="exact"/>
              <w:ind w:left="-105" w:leftChars="-50" w:right="-105" w:rightChars="-50"/>
              <w:jc w:val="center"/>
              <w:rPr>
                <w:rFonts w:ascii="Times New Roman" w:hAnsi="Times New Roman"/>
                <w:color w:val="auto"/>
                <w:kern w:val="0"/>
                <w:sz w:val="18"/>
                <w:szCs w:val="18"/>
              </w:rPr>
            </w:pPr>
          </w:p>
        </w:tc>
        <w:tc>
          <w:tcPr>
            <w:tcW w:w="1613" w:type="dxa"/>
            <w:noWrap w:val="0"/>
            <w:vAlign w:val="center"/>
          </w:tcPr>
          <w:p w14:paraId="567D9729">
            <w:pPr>
              <w:widowControl/>
              <w:spacing w:line="300" w:lineRule="exact"/>
              <w:ind w:left="-105" w:leftChars="-50" w:right="-105" w:rightChars="-50"/>
              <w:jc w:val="center"/>
              <w:rPr>
                <w:rFonts w:ascii="Times New Roman" w:hAnsi="Times New Roman"/>
                <w:color w:val="auto"/>
                <w:kern w:val="0"/>
                <w:sz w:val="18"/>
                <w:szCs w:val="18"/>
              </w:rPr>
            </w:pPr>
          </w:p>
        </w:tc>
        <w:tc>
          <w:tcPr>
            <w:tcW w:w="1061" w:type="dxa"/>
            <w:noWrap w:val="0"/>
            <w:vAlign w:val="center"/>
          </w:tcPr>
          <w:p w14:paraId="594DA791">
            <w:pPr>
              <w:widowControl/>
              <w:spacing w:line="300" w:lineRule="exact"/>
              <w:ind w:left="-105" w:leftChars="-50" w:right="-105" w:rightChars="-50"/>
              <w:jc w:val="center"/>
              <w:rPr>
                <w:rFonts w:ascii="Times New Roman" w:hAnsi="Times New Roman"/>
                <w:color w:val="auto"/>
                <w:kern w:val="0"/>
                <w:sz w:val="18"/>
                <w:szCs w:val="18"/>
              </w:rPr>
            </w:pPr>
          </w:p>
        </w:tc>
        <w:tc>
          <w:tcPr>
            <w:tcW w:w="1242" w:type="dxa"/>
            <w:noWrap w:val="0"/>
            <w:vAlign w:val="center"/>
          </w:tcPr>
          <w:p w14:paraId="78BC53B8">
            <w:pPr>
              <w:widowControl/>
              <w:spacing w:line="300" w:lineRule="exact"/>
              <w:ind w:left="-105" w:leftChars="-50" w:right="-105" w:rightChars="-50"/>
              <w:jc w:val="center"/>
              <w:rPr>
                <w:rFonts w:ascii="Times New Roman" w:hAnsi="Times New Roman"/>
                <w:color w:val="auto"/>
                <w:kern w:val="0"/>
                <w:sz w:val="18"/>
                <w:szCs w:val="18"/>
              </w:rPr>
            </w:pPr>
          </w:p>
        </w:tc>
        <w:tc>
          <w:tcPr>
            <w:tcW w:w="1581" w:type="dxa"/>
            <w:noWrap w:val="0"/>
            <w:vAlign w:val="center"/>
          </w:tcPr>
          <w:p w14:paraId="63D1DA9B">
            <w:pPr>
              <w:widowControl/>
              <w:spacing w:line="300" w:lineRule="exact"/>
              <w:ind w:left="-105" w:leftChars="-50" w:right="-105" w:rightChars="-50"/>
              <w:jc w:val="center"/>
              <w:rPr>
                <w:rFonts w:ascii="Times New Roman" w:hAnsi="Times New Roman"/>
                <w:color w:val="auto"/>
                <w:kern w:val="0"/>
                <w:sz w:val="18"/>
                <w:szCs w:val="18"/>
              </w:rPr>
            </w:pPr>
          </w:p>
        </w:tc>
      </w:tr>
    </w:tbl>
    <w:p w14:paraId="2BF63861">
      <w:pPr>
        <w:rPr>
          <w:rFonts w:hint="eastAsia" w:eastAsia="仿宋_GB2312"/>
          <w:color w:val="000000"/>
          <w:kern w:val="0"/>
          <w:sz w:val="32"/>
          <w:szCs w:val="32"/>
          <w:lang w:val="en-US" w:eastAsia="zh-CN"/>
        </w:rPr>
      </w:pPr>
    </w:p>
    <w:p w14:paraId="0E2BF770">
      <w:pPr>
        <w:rPr>
          <w:rFonts w:hint="eastAsia" w:eastAsia="仿宋_GB231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BB5C68-D5A5-4EFF-9C1E-1C5553BD2E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01AF574-F0D3-4A1C-BF6E-60E4226FE9E3}"/>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3" w:fontKey="{48606064-B894-4895-867D-EFB4534E39ED}"/>
  </w:font>
  <w:font w:name="仿宋_GB2312">
    <w:altName w:val="仿宋"/>
    <w:panose1 w:val="02010609030101010101"/>
    <w:charset w:val="86"/>
    <w:family w:val="modern"/>
    <w:pitch w:val="default"/>
    <w:sig w:usb0="00000000" w:usb1="00000000" w:usb2="00000000" w:usb3="00000000" w:csb0="00040000" w:csb1="00000000"/>
    <w:embedRegular r:id="rId4" w:fontKey="{3ADEDF49-17A4-4C70-BEE8-AA4357922891}"/>
  </w:font>
  <w:font w:name="仿宋">
    <w:panose1 w:val="02010609060101010101"/>
    <w:charset w:val="86"/>
    <w:family w:val="auto"/>
    <w:pitch w:val="default"/>
    <w:sig w:usb0="800002BF" w:usb1="38CF7CFA" w:usb2="00000016" w:usb3="00000000" w:csb0="00040001" w:csb1="00000000"/>
    <w:embedRegular r:id="rId5" w:fontKey="{B9BFD2BA-BDB6-49CE-B6B1-0501E536CB22}"/>
  </w:font>
  <w:font w:name="方正小标宋简体">
    <w:panose1 w:val="02000000000000000000"/>
    <w:charset w:val="86"/>
    <w:family w:val="auto"/>
    <w:pitch w:val="default"/>
    <w:sig w:usb0="00000001" w:usb1="08000000" w:usb2="00000000" w:usb3="00000000" w:csb0="00040000" w:csb1="00000000"/>
    <w:embedRegular r:id="rId6" w:fontKey="{71CFB646-A901-4720-BFDF-7B556540CD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1B905">
    <w:pPr>
      <w:pStyle w:val="4"/>
      <w:framePr w:wrap="around" w:vAnchor="text" w:hAnchor="margin" w:xAlign="outside" w:y="1"/>
      <w:ind w:left="210" w:leftChars="100" w:right="210" w:rightChars="100"/>
      <w:rPr>
        <w:rStyle w:val="7"/>
        <w:rFonts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18</w:t>
    </w:r>
    <w:r>
      <w:rPr>
        <w:rFonts w:ascii="宋体" w:hAnsi="宋体"/>
        <w:sz w:val="28"/>
        <w:szCs w:val="28"/>
      </w:rPr>
      <w:fldChar w:fldCharType="end"/>
    </w:r>
    <w:r>
      <w:rPr>
        <w:rStyle w:val="7"/>
        <w:rFonts w:hint="eastAsia" w:ascii="宋体" w:hAnsi="宋体"/>
        <w:sz w:val="28"/>
        <w:szCs w:val="28"/>
      </w:rPr>
      <w:t xml:space="preserve"> —</w:t>
    </w:r>
  </w:p>
  <w:p w14:paraId="44D7E05E">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B6DBC">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3</w:t>
    </w:r>
    <w:r>
      <w:fldChar w:fldCharType="end"/>
    </w:r>
  </w:p>
  <w:p w14:paraId="2E16FE85">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72C22"/>
    <w:multiLevelType w:val="singleLevel"/>
    <w:tmpl w:val="1C972C22"/>
    <w:lvl w:ilvl="0" w:tentative="0">
      <w:start w:val="1"/>
      <w:numFmt w:val="chineseCounting"/>
      <w:suff w:val="nothing"/>
      <w:lvlText w:val="%1、"/>
      <w:lvlJc w:val="left"/>
      <w:rPr>
        <w:rFonts w:hint="eastAsia"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C8A0AFC"/>
    <w:rsid w:val="07F11E2D"/>
    <w:rsid w:val="0C8A0AFC"/>
    <w:rsid w:val="2EF237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outlineLvl w:val="1"/>
    </w:pPr>
    <w:rPr>
      <w:rFonts w:ascii="Calibri Light" w:hAnsi="Calibri Light" w:eastAsia="楷体_GB2312"/>
      <w:bCs/>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6493</Words>
  <Characters>7938</Characters>
  <Lines>0</Lines>
  <Paragraphs>0</Paragraphs>
  <TotalTime>2</TotalTime>
  <ScaleCrop>false</ScaleCrop>
  <LinksUpToDate>false</LinksUpToDate>
  <CharactersWithSpaces>7964</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2022-12-29T09:40:00Z</dcterms:created>
  <dc:creator>cheng繨爺</dc:creator>
  <cp:lastModifiedBy>昭化融媒体</cp:lastModifiedBy>
  <dcterms:modified xsi:type="dcterms:W3CDTF">2024-12-02T07:33:25Z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D7979249C5304B4B89BBF72FBBEA1510</vt:lpwstr>
  </property>
</Properties>
</file>