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688" w:rightChars="-6518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广元市昭化区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市场监管局“双随机”抽查事项清单</w:t>
      </w:r>
    </w:p>
    <w:p>
      <w:pPr>
        <w:spacing w:after="0" w:line="81" w:lineRule="exact"/>
        <w:rPr>
          <w:color w:val="auto"/>
          <w:sz w:val="20"/>
          <w:szCs w:val="20"/>
        </w:rPr>
      </w:pPr>
    </w:p>
    <w:tbl>
      <w:tblPr>
        <w:tblStyle w:val="4"/>
        <w:tblW w:w="151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00"/>
        <w:gridCol w:w="1272"/>
        <w:gridCol w:w="1896"/>
        <w:gridCol w:w="1416"/>
        <w:gridCol w:w="1176"/>
        <w:gridCol w:w="1236"/>
        <w:gridCol w:w="1164"/>
        <w:gridCol w:w="5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20" w:firstLine="803" w:firstLineChars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抽查项目</w:t>
            </w:r>
          </w:p>
        </w:tc>
        <w:tc>
          <w:tcPr>
            <w:tcW w:w="141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67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eastAsiaTheme="minorEastAsia"/>
                <w:b/>
                <w:bCs/>
                <w:color w:val="auto"/>
                <w:sz w:val="19"/>
                <w:szCs w:val="19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抽</w:t>
            </w:r>
            <w:r>
              <w:rPr>
                <w:rFonts w:hint="eastAsia"/>
                <w:b/>
                <w:bCs/>
                <w:color w:val="auto"/>
                <w:sz w:val="19"/>
                <w:szCs w:val="19"/>
                <w:lang w:eastAsia="zh-CN"/>
              </w:rPr>
              <w:t>查类别</w:t>
            </w:r>
          </w:p>
        </w:tc>
        <w:tc>
          <w:tcPr>
            <w:tcW w:w="1896" w:type="dxa"/>
            <w:tcBorders>
              <w:right w:val="single" w:color="auto" w:sz="8" w:space="0"/>
            </w:tcBorders>
            <w:vAlign w:val="center"/>
          </w:tcPr>
          <w:p>
            <w:pPr>
              <w:spacing w:after="0" w:line="221" w:lineRule="exac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抽查事项</w:t>
            </w: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检查对象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事项类别</w:t>
            </w:r>
          </w:p>
        </w:tc>
        <w:tc>
          <w:tcPr>
            <w:tcW w:w="1236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检查方式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检查主体</w:t>
            </w:r>
          </w:p>
        </w:tc>
        <w:tc>
          <w:tcPr>
            <w:tcW w:w="5880" w:type="dxa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检查依据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登</w:t>
            </w:r>
          </w:p>
          <w:p>
            <w:pPr>
              <w:spacing w:after="0"/>
              <w:rPr>
                <w:color w:val="auto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记</w:t>
            </w:r>
          </w:p>
          <w:p>
            <w:pPr>
              <w:spacing w:after="0"/>
              <w:rPr>
                <w:color w:val="auto"/>
                <w:sz w:val="12"/>
                <w:szCs w:val="12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事</w:t>
            </w:r>
          </w:p>
          <w:p>
            <w:pPr>
              <w:spacing w:after="0"/>
              <w:rPr>
                <w:color w:val="auto"/>
                <w:sz w:val="13"/>
                <w:szCs w:val="13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项</w:t>
            </w:r>
          </w:p>
          <w:p>
            <w:pPr>
              <w:spacing w:after="0"/>
              <w:rPr>
                <w:color w:val="auto"/>
                <w:sz w:val="10"/>
                <w:szCs w:val="1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检</w:t>
            </w:r>
          </w:p>
          <w:p>
            <w:pPr>
              <w:spacing w:after="0"/>
              <w:rPr>
                <w:color w:val="auto"/>
                <w:sz w:val="10"/>
                <w:szCs w:val="1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查</w:t>
            </w:r>
          </w:p>
        </w:tc>
        <w:tc>
          <w:tcPr>
            <w:tcW w:w="189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营业执照</w:t>
            </w:r>
          </w:p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（登记</w:t>
            </w:r>
          </w:p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证）规范</w:t>
            </w:r>
          </w:p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使用情况</w:t>
            </w:r>
          </w:p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41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企业、个体</w:t>
            </w:r>
          </w:p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工商户、农</w:t>
            </w:r>
          </w:p>
          <w:p>
            <w:pPr>
              <w:spacing w:after="0" w:line="239" w:lineRule="exact"/>
              <w:ind w:left="1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民专业合</w:t>
            </w:r>
          </w:p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作社、外国</w:t>
            </w:r>
          </w:p>
          <w:p>
            <w:pPr>
              <w:spacing w:after="0" w:line="239" w:lineRule="exact"/>
              <w:ind w:left="1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企业常驻</w:t>
            </w:r>
          </w:p>
          <w:p>
            <w:pPr>
              <w:spacing w:after="0" w:line="239" w:lineRule="exact"/>
              <w:ind w:left="1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代表机构</w:t>
            </w: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事项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查、网络</w:t>
            </w:r>
          </w:p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2" w:lineRule="exact"/>
              <w:ind w:left="10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《企业法人登记管理条例》第二十九条第一款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《公司登记管理条例》第七十一条、第七十二条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《合伙企业登记管理办法》第四十三条、第四十四条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《外商投资合伙企业登记管理规定》第五十七条、第五十八条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《中华人民共和国个人独资企业法》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第三十五条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《个人独资企业登记管理办法》第四十条、第四十一条、第四十二条、第四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十三条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《个体工商户条例》第二十二条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《农民专业合作社登记管理条例》第二十七条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《外国企业常驻代表机构登记管理条例》第十八条、第十九条、第三十六条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第三款、第三十八条</w:t>
            </w:r>
          </w:p>
          <w:p>
            <w:pPr>
              <w:spacing w:after="0" w:line="238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《中华人民共和国电子商务法》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6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6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 w:line="239" w:lineRule="exact"/>
              <w:ind w:left="16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8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9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9"/>
                <w:szCs w:val="9"/>
              </w:rPr>
            </w:pPr>
          </w:p>
        </w:tc>
        <w:tc>
          <w:tcPr>
            <w:tcW w:w="141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9"/>
                <w:szCs w:val="9"/>
              </w:rPr>
            </w:pPr>
          </w:p>
        </w:tc>
        <w:tc>
          <w:tcPr>
            <w:tcW w:w="117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9"/>
                <w:szCs w:val="9"/>
              </w:rPr>
            </w:pPr>
          </w:p>
        </w:tc>
        <w:tc>
          <w:tcPr>
            <w:tcW w:w="12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9"/>
                <w:szCs w:val="9"/>
              </w:rPr>
            </w:pPr>
          </w:p>
        </w:tc>
        <w:tc>
          <w:tcPr>
            <w:tcW w:w="116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9"/>
                <w:szCs w:val="9"/>
              </w:rPr>
            </w:pPr>
          </w:p>
        </w:tc>
        <w:tc>
          <w:tcPr>
            <w:tcW w:w="58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9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名称规范</w:t>
            </w:r>
          </w:p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使用情况</w:t>
            </w:r>
          </w:p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41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企业、个体</w:t>
            </w:r>
          </w:p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工商户、农</w:t>
            </w:r>
          </w:p>
          <w:p>
            <w:pPr>
              <w:spacing w:after="0"/>
              <w:ind w:left="1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民专业合</w:t>
            </w:r>
          </w:p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作社、外国</w:t>
            </w:r>
          </w:p>
          <w:p>
            <w:pPr>
              <w:spacing w:after="0"/>
              <w:ind w:left="1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企业常驻</w:t>
            </w:r>
          </w:p>
          <w:p>
            <w:pPr>
              <w:spacing w:after="0"/>
              <w:ind w:left="1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代表机构</w:t>
            </w: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一般检查</w:t>
            </w:r>
          </w:p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现场检查、</w:t>
            </w:r>
          </w:p>
          <w:p>
            <w:pPr>
              <w:spacing w:after="0"/>
              <w:ind w:left="1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网络检查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县级以上</w:t>
            </w:r>
          </w:p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市场监管</w:t>
            </w:r>
          </w:p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部门</w:t>
            </w:r>
          </w:p>
        </w:tc>
        <w:tc>
          <w:tcPr>
            <w:tcW w:w="5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《企业名称登记管理规定》第二十六条、二十七条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《个体工商户条例》第二十三条 第一款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《农民专业合作社登记管理条例》第二十七条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《外国企业常驻代表机构登记管理条例》第三十八条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《中华人民共和国个人独资企业法》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第三十四条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《中华人民共和国合伙企业法》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第九十四条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《合伙企业登记管理办法》第四十条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《外商投资合伙企业登记管理规定》第五十四条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77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7"/>
                <w:szCs w:val="7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7"/>
                <w:szCs w:val="7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7"/>
                <w:szCs w:val="7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7"/>
                <w:szCs w:val="7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7"/>
                <w:szCs w:val="7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6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6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6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6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9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141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117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12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116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58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经营（驻</w:t>
            </w:r>
          </w:p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在）期限</w:t>
            </w:r>
          </w:p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41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0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  <w:p>
            <w:pPr>
              <w:spacing w:after="0" w:line="239" w:lineRule="exact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</w:t>
            </w:r>
          </w:p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户、农民</w:t>
            </w:r>
          </w:p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专业合作</w:t>
            </w:r>
          </w:p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社、外国</w:t>
            </w:r>
          </w:p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企业常驻</w:t>
            </w:r>
          </w:p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代表机构</w:t>
            </w: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事项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ind w:lef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2" w:lineRule="exact"/>
              <w:ind w:left="100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《企业法人登记管理条例》第二十九条第一款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《中华人民共和国公司法》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第二百一十一条第二款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《公司登记管理条例》第六十八条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《中华人民共和国合伙企业法》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第九十五条第二款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《合伙企业登记管理办法》第三十九条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《外商投资合伙企业登记管理规定》第五十三条</w:t>
            </w:r>
          </w:p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《外国企业常驻代表机构登记管理条例》第十六条、第三十五条第二款、第三十八条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  <w:bookmarkStart w:id="0" w:name="page16"/>
      <w:bookmarkEnd w:id="0"/>
    </w:p>
    <w:tbl>
      <w:tblPr>
        <w:tblStyle w:val="4"/>
        <w:tblW w:w="15144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648"/>
        <w:gridCol w:w="1920"/>
        <w:gridCol w:w="1404"/>
        <w:gridCol w:w="1188"/>
        <w:gridCol w:w="1260"/>
        <w:gridCol w:w="1128"/>
        <w:gridCol w:w="5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经营（业务）范围中无需审批的营（业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务）项目的检查</w:t>
            </w:r>
          </w:p>
        </w:tc>
        <w:tc>
          <w:tcPr>
            <w:tcW w:w="140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企业、个体工商户、农民专业合作社、外国企业常驻代表机构</w:t>
            </w:r>
          </w:p>
        </w:tc>
        <w:tc>
          <w:tcPr>
            <w:tcW w:w="118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1128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1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《企业法人登记管理条例》第二十九条第一款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《中华人民共和国公司法》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第二百一十一条第二款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《公司登记管理条例》第六十八条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《中华人民共和国合伙企业法》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第九十五条第二款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《中华人民共和国个人独资企业法》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第三十七条第二款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《合伙企业登记管理办法》第三十九条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《外商投资合伙企业登记管理规定》第五十三条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《个人独资企业登记管理办法》第三十八条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《个体工商户条例》第二十三条第一款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《农民专业合作社登记管理条例》第二十七条、第二十八条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《外国企业常驻代表机构登记管理条例》第三十五条第二款、第三十七条、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一般检查事项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rPr>
          <w:trHeight w:val="14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rPr>
          <w:trHeight w:val="74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住所（经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营场所）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或驻在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场所的</w:t>
            </w:r>
          </w:p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</w:t>
            </w: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登</w:t>
            </w: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记</w:t>
            </w: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户、农民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rPr>
          <w:trHeight w:val="233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专业合作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事</w:t>
            </w: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rPr>
          <w:trHeight w:val="312" w:hRule="atLeast"/>
        </w:trPr>
        <w:tc>
          <w:tcPr>
            <w:tcW w:w="6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事项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社、外国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项</w:t>
            </w: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企业常驻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代表机构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rPr>
          <w:trHeight w:val="9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8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9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91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《国务院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关于印发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注册资本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《企业法人登记管理条例》第二十九条第一款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登记制度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《中华人民共和国公司法》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第一百九十八条至第二百条、第二百一十一条第二款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注册资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改革方案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《公司登记管理条例》第六十三条、第六十五条、第六十六条、第六十八条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本实缴</w:t>
            </w: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的通知》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《中华人民共和国合伙企业法》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第九十五条第二款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情况的</w:t>
            </w: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明确的暂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事项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《中华人民共和国个人独资企业法》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第三十七条第二款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9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</w:t>
            </w: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不实行注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《合伙企业登记管理办法》第三十九条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册资本认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《外商投资合伙企业登记管理规定》第五十三条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缴登记制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《个人独资企业登记管理办法》第三十八条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的行业企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</w:t>
            </w: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423" w:hRule="atLeast"/>
        </w:trPr>
        <w:tc>
          <w:tcPr>
            <w:tcW w:w="2328" w:type="dxa"/>
            <w:gridSpan w:val="2"/>
            <w:vAlign w:val="bottom"/>
          </w:tcPr>
          <w:p>
            <w:pPr>
              <w:spacing w:after="0" w:line="241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  <w:bookmarkStart w:id="1" w:name="page17"/>
      <w:bookmarkEnd w:id="1"/>
    </w:p>
    <w:tbl>
      <w:tblPr>
        <w:tblStyle w:val="4"/>
        <w:tblW w:w="15144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648"/>
        <w:gridCol w:w="1932"/>
        <w:gridCol w:w="1404"/>
        <w:gridCol w:w="1176"/>
        <w:gridCol w:w="1272"/>
        <w:gridCol w:w="1128"/>
        <w:gridCol w:w="59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《企业法人登记管理条例》第二十九条第一款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《企业法人法定代表人登记管理规定》第十二条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法定代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《中华人民共和国公司法》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第二百一十一条第二款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表人（负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《公司登记管理条例》第六十八条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责人）仸</w:t>
            </w: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《中华人民共和国合伙企业法》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第九十五条第二款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登</w:t>
            </w: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事项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职情况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《合伙企业登记管理办法》第三十九条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记</w:t>
            </w: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《外商投资合伙企业登记管理规定》第五十三条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事</w:t>
            </w: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7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《中华人民共和国个人独资企业法》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第三十七条第二款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项</w:t>
            </w: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《个人独资企业登记管理办法》第三十八条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9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90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法定代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表人、自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《中华人民共和国公司法》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第一百九十八条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然人股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《中华人民共和国合伙企业法》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第九十三条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东身仹</w:t>
            </w: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《中华人民共和国个人独资企业法》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真实性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4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《企业信息公示暂行条例》第三条、第八条、第九条、第十一条、第十二条、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年度报</w:t>
            </w: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第十五条、第十七条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告公示</w:t>
            </w: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检查、网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《企业公示信息抽查暂行办法》第十条、第十二条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户、农民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公</w:t>
            </w: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信息的</w:t>
            </w: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络检查、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《企业经营异常名录管理暂行办法》第四条、第六条、第八条、第九条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专业合作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示</w:t>
            </w: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专业机构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《个体工商户年度报告暂行办法》第六条、第十一条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社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信</w:t>
            </w: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核查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《农民专业合作社年度报告公示暂行办法》第五条、第八条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904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息</w:t>
            </w: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即时公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《企业信息公示暂行条例》第三条、第十条、第十一条、第十二条、第十五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检查、网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条、第十七条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示信息</w:t>
            </w:r>
          </w:p>
        </w:tc>
        <w:tc>
          <w:tcPr>
            <w:tcW w:w="14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络检查、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《企业公示信息抽查暂行办法》第十条、第十二条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专业机构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《企业经营异常名录管理暂行办法》第四条、第七条、第八条、第九条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9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核查</w:t>
            </w: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8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3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04" w:type="dxa"/>
            <w:vAlign w:val="bottom"/>
          </w:tcPr>
          <w:p>
            <w:pPr>
              <w:spacing w:after="0" w:line="241" w:lineRule="exact"/>
              <w:ind w:left="67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— 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17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 —</w:t>
            </w: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  <w:bookmarkStart w:id="2" w:name="page18"/>
      <w:bookmarkEnd w:id="2"/>
    </w:p>
    <w:tbl>
      <w:tblPr>
        <w:tblStyle w:val="4"/>
        <w:tblW w:w="15144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084"/>
        <w:gridCol w:w="1080"/>
        <w:gridCol w:w="2808"/>
        <w:gridCol w:w="1200"/>
        <w:gridCol w:w="1248"/>
        <w:gridCol w:w="1116"/>
        <w:gridCol w:w="59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执行政</w:t>
            </w:r>
          </w:p>
        </w:tc>
        <w:tc>
          <w:tcPr>
            <w:tcW w:w="2808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国家机关、事业单位和社会团体，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《中华人民共和国价格法》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规定的经营者</w:t>
            </w:r>
          </w:p>
        </w:tc>
        <w:tc>
          <w:tcPr>
            <w:tcW w:w="1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府定价、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政府指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价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导价、行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政性、事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栺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业性收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行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11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rPr>
          <w:trHeight w:val="312" w:hRule="atLeast"/>
        </w:trPr>
        <w:tc>
          <w:tcPr>
            <w:tcW w:w="6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费情况，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《中华人民共和国价格法》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，《四川省价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格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管理条例》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为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等</w:t>
            </w:r>
          </w:p>
        </w:tc>
        <w:tc>
          <w:tcPr>
            <w:tcW w:w="11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明码标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rPr>
          <w:trHeight w:val="142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价情况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及其他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价栺行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为的检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2808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重大变</w:t>
            </w: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直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更、直销</w:t>
            </w: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销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员报酬</w:t>
            </w: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11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省级、市</w:t>
            </w: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行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支付、信</w:t>
            </w:r>
          </w:p>
        </w:tc>
        <w:tc>
          <w:tcPr>
            <w:tcW w:w="28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直销企业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11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《直销管理条例》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级市场监</w:t>
            </w:r>
          </w:p>
        </w:tc>
        <w:tc>
          <w:tcPr>
            <w:tcW w:w="59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为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息报备</w:t>
            </w:r>
          </w:p>
        </w:tc>
        <w:tc>
          <w:tcPr>
            <w:tcW w:w="28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总公司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检查、网</w:t>
            </w:r>
          </w:p>
        </w:tc>
        <w:tc>
          <w:tcPr>
            <w:tcW w:w="11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《直销企业信息报备、披露管理办法》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管部门</w:t>
            </w:r>
          </w:p>
        </w:tc>
        <w:tc>
          <w:tcPr>
            <w:tcW w:w="59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和披露</w:t>
            </w: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络检查等</w:t>
            </w:r>
          </w:p>
        </w:tc>
        <w:tc>
          <w:tcPr>
            <w:tcW w:w="11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的情况</w:t>
            </w: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280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电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子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商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务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电子商</w:t>
            </w: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书面检</w:t>
            </w: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务平台</w:t>
            </w: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电子商务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查、网络</w:t>
            </w:r>
          </w:p>
        </w:tc>
        <w:tc>
          <w:tcPr>
            <w:tcW w:w="11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营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经营者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《中华人民共和国电子商务法》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第二十七条、第三十一条、第三十二条、第三十三条、第三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平台经营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检查、专</w:t>
            </w:r>
          </w:p>
        </w:tc>
        <w:tc>
          <w:tcPr>
            <w:tcW w:w="11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行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履行主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十四条、第三十六条、第三十七条、第三十九条、第四十条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者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业机构核</w:t>
            </w:r>
          </w:p>
        </w:tc>
        <w:tc>
          <w:tcPr>
            <w:tcW w:w="11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为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体责仸</w:t>
            </w:r>
          </w:p>
        </w:tc>
        <w:tc>
          <w:tcPr>
            <w:tcW w:w="28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rPr>
          <w:trHeight w:val="28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192" w:lineRule="exact"/>
        <w:rPr>
          <w:color w:val="auto"/>
          <w:sz w:val="20"/>
          <w:szCs w:val="20"/>
        </w:rPr>
      </w:pPr>
    </w:p>
    <w:tbl>
      <w:tblPr>
        <w:tblStyle w:val="4"/>
        <w:tblpPr w:leftFromText="180" w:rightFromText="180" w:vertAnchor="page" w:horzAnchor="page" w:tblpX="1179" w:tblpY="1329"/>
        <w:tblOverlap w:val="never"/>
        <w:tblW w:w="151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072"/>
        <w:gridCol w:w="1100"/>
        <w:gridCol w:w="1180"/>
        <w:gridCol w:w="1180"/>
        <w:gridCol w:w="1180"/>
        <w:gridCol w:w="2820"/>
        <w:gridCol w:w="5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动经营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《中华人民共和国拍卖法》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第十一条、第六十条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拍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资栺的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体工商户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《拍卖监督管理办法》第四条、第十一条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卖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等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9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文物经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要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营活动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《中华人民共和国文物保护法》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第五十三条、第五十四条、第七十二条以及第七十三条第一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领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经营资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体工商户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项、第二项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域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栺的检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</w:t>
            </w: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9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场</w:t>
            </w: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为非法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规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交易野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范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生动物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管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等违法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《中华人民共和国野生动物保护法》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第三十二条、第五十一条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行为提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体工商户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供交易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服务的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69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9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广告发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布登记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体工商户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《中华人民共和国广告法》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第六条、第二十九条、第六十条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情况的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及其它经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《广告发布登记管理规定》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营单位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药品、医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广</w:t>
            </w: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疗器械、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保健食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告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品、特殊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96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行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69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医学用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9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为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《中华人民共和国广告法》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第四十六条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途配方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体工商户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第七十九条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食品广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及其它经</w:t>
            </w: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《中华人民共和国药品管理法》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第五十九条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告主发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营单位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《医疗器械监督管理条例》第四十五条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布相关</w:t>
            </w:r>
          </w:p>
        </w:tc>
        <w:tc>
          <w:tcPr>
            <w:tcW w:w="11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9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广告的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审查批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96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准情况</w:t>
            </w: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69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9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</w:tbl>
    <w:p>
      <w:pPr>
        <w:spacing w:after="0" w:line="239" w:lineRule="auto"/>
        <w:sectPr>
          <w:footerReference r:id="rId3" w:type="default"/>
          <w:pgSz w:w="16840" w:h="11906" w:orient="landscape"/>
          <w:pgMar w:top="1113" w:right="14820" w:bottom="781" w:left="1180" w:header="0" w:footer="0" w:gutter="0"/>
          <w:cols w:space="720" w:num="1"/>
        </w:sectPr>
      </w:pPr>
    </w:p>
    <w:tbl>
      <w:tblPr>
        <w:tblStyle w:val="4"/>
        <w:tblpPr w:leftFromText="180" w:rightFromText="180" w:vertAnchor="page" w:horzAnchor="page" w:tblpX="1197" w:tblpY="1479"/>
        <w:tblOverlap w:val="never"/>
        <w:tblW w:w="14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1128"/>
        <w:gridCol w:w="1080"/>
        <w:gridCol w:w="1164"/>
        <w:gridCol w:w="1176"/>
        <w:gridCol w:w="1188"/>
        <w:gridCol w:w="2832"/>
        <w:gridCol w:w="5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4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3" w:name="page19"/>
            <w:bookmarkEnd w:id="3"/>
          </w:p>
        </w:tc>
        <w:tc>
          <w:tcPr>
            <w:tcW w:w="112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广告经</w:t>
            </w:r>
          </w:p>
        </w:tc>
        <w:tc>
          <w:tcPr>
            <w:tcW w:w="116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营者、广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告发布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广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者建立、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告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健全广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行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告业务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体工商户</w:t>
            </w: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2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61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《中华人民共和国广告法》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第三十四条、第六十一条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4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为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的承接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及其它经</w:t>
            </w: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1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登记、审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营单位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核、档案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管理制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度情况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64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1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生产领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市场上或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61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56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《中华人民共和国产品质量法》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域产品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企业成品</w:t>
            </w: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1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抽样检测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61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《产品质量监督抽查管理办法》第二条、第六条、第十二条、第十七条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质量监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仓库内的</w:t>
            </w: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1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质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61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督抽查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待销产品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1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量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642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8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1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64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食品相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64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关产品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食品相关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1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质量安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产品获证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61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1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《中华人民共和国产品质量法》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全监督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61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64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61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64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1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</w:tbl>
    <w:p>
      <w:pPr>
        <w:spacing w:after="0" w:line="239" w:lineRule="auto"/>
        <w:sectPr>
          <w:type w:val="continuous"/>
          <w:pgSz w:w="16840" w:h="11906" w:orient="landscape"/>
          <w:pgMar w:top="1113" w:right="1180" w:bottom="781" w:left="14820" w:header="0" w:footer="0" w:gutter="0"/>
          <w:cols w:space="720" w:num="1"/>
        </w:sectPr>
      </w:pPr>
    </w:p>
    <w:tbl>
      <w:tblPr>
        <w:tblStyle w:val="4"/>
        <w:tblpPr w:leftFromText="180" w:rightFromText="180" w:vertAnchor="page" w:horzAnchor="page" w:tblpX="1227" w:tblpY="1746"/>
        <w:tblOverlap w:val="never"/>
        <w:tblW w:w="148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12"/>
        <w:gridCol w:w="1044"/>
        <w:gridCol w:w="1200"/>
        <w:gridCol w:w="1188"/>
        <w:gridCol w:w="1200"/>
        <w:gridCol w:w="2820"/>
        <w:gridCol w:w="5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4" w:name="page20"/>
            <w:bookmarkEnd w:id="4"/>
          </w:p>
        </w:tc>
        <w:tc>
          <w:tcPr>
            <w:tcW w:w="61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</w:t>
            </w:r>
          </w:p>
        </w:tc>
        <w:tc>
          <w:tcPr>
            <w:tcW w:w="104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</w:t>
            </w: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工业产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品生产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许可资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体工商户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栺检查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许</w:t>
            </w: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可</w:t>
            </w: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1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4"/>
                <w:sz w:val="21"/>
                <w:szCs w:val="21"/>
              </w:rPr>
              <w:t>9</w:t>
            </w: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</w:t>
            </w:r>
          </w:p>
        </w:tc>
        <w:tc>
          <w:tcPr>
            <w:tcW w:w="10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《工业产品生产许可证管理条例》第三十六条、三十八条、三十九条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</w:t>
            </w: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工业产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</w:t>
            </w: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品生产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</w:t>
            </w: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许可证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获证企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体工商户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业条件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1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</w:t>
            </w: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</w:t>
            </w: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食品生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获证食品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234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产监督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6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生产企业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6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6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</w:t>
            </w: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校园食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销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校园及校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售</w:t>
            </w: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品销售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园周边食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6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监督检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60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品销售者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60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10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60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1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</w:tbl>
    <w:p>
      <w:pPr>
        <w:spacing w:after="0" w:line="239" w:lineRule="auto"/>
        <w:sectPr>
          <w:type w:val="continuous"/>
          <w:pgSz w:w="16840" w:h="11906" w:orient="landscape"/>
          <w:pgMar w:top="1113" w:right="14820" w:bottom="781" w:left="1180" w:header="0" w:footer="0" w:gutter="0"/>
          <w:cols w:space="720" w:num="1"/>
        </w:sectPr>
      </w:pPr>
    </w:p>
    <w:tbl>
      <w:tblPr>
        <w:tblStyle w:val="4"/>
        <w:tblpPr w:leftFromText="180" w:rightFromText="180" w:vertAnchor="text" w:horzAnchor="page" w:tblpX="1287" w:tblpY="567"/>
        <w:tblOverlap w:val="never"/>
        <w:tblW w:w="148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636"/>
        <w:gridCol w:w="1008"/>
        <w:gridCol w:w="1236"/>
        <w:gridCol w:w="1164"/>
        <w:gridCol w:w="1224"/>
        <w:gridCol w:w="2796"/>
        <w:gridCol w:w="5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6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5" w:name="page21"/>
            <w:bookmarkEnd w:id="5"/>
          </w:p>
        </w:tc>
        <w:tc>
          <w:tcPr>
            <w:tcW w:w="63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高风险</w:t>
            </w:r>
          </w:p>
        </w:tc>
        <w:tc>
          <w:tcPr>
            <w:tcW w:w="123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风险等级</w:t>
            </w:r>
          </w:p>
        </w:tc>
        <w:tc>
          <w:tcPr>
            <w:tcW w:w="116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食品销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为 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、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、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售监督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D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级的食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品销售者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</w:t>
            </w: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一般风</w:t>
            </w: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风险等级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销</w:t>
            </w: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险食品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为 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级的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6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售</w:t>
            </w: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销售监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食品销售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6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督检查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者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1008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网络食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网络食品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交易第三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品销售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方平台、</w:t>
            </w: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监督检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检查、网</w:t>
            </w: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入网食品</w:t>
            </w: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络检查</w:t>
            </w: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销售者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餐饮服务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食品经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经营者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营许可</w:t>
            </w: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餐</w:t>
            </w: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情况的</w:t>
            </w:r>
          </w:p>
        </w:tc>
        <w:tc>
          <w:tcPr>
            <w:tcW w:w="12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学校、托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饮</w:t>
            </w: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幼机构、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服</w:t>
            </w: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养老机构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务</w:t>
            </w: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06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等食堂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6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100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餐饮服务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原料控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经营者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制（含食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品添加</w:t>
            </w:r>
          </w:p>
        </w:tc>
        <w:tc>
          <w:tcPr>
            <w:tcW w:w="12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学校、托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剂）情况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幼机构、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养老机构</w:t>
            </w:r>
          </w:p>
        </w:tc>
        <w:tc>
          <w:tcPr>
            <w:tcW w:w="116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等食堂</w:t>
            </w:r>
          </w:p>
        </w:tc>
        <w:tc>
          <w:tcPr>
            <w:tcW w:w="116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6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04" w:type="dxa"/>
            <w:gridSpan w:val="2"/>
            <w:vAlign w:val="bottom"/>
          </w:tcPr>
          <w:p>
            <w:pPr>
              <w:spacing w:after="0" w:line="241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96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  <w:bookmarkStart w:id="6" w:name="page23"/>
      <w:bookmarkEnd w:id="6"/>
      <w:bookmarkStart w:id="7" w:name="page22"/>
      <w:bookmarkEnd w:id="7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722630</wp:posOffset>
                </wp:positionV>
                <wp:extent cx="939863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635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2pt;margin-top:56.9pt;height:0pt;width:740.05pt;mso-position-horizontal-relative:page;mso-position-vertical-relative:page;z-index:-251656192;mso-width-relative:page;mso-height-relative:page;" filled="f" stroked="t" coordsize="21600,21600" o:allowincell="f" o:gfxdata="UEsDBAoAAAAAAIdO4kAAAAAAAAAAAAAAAAAEAAAAZHJzL1BLAwQUAAAACACHTuJARsYDvtUAAAAL&#10;AQAADwAAAGRycy9kb3ducmV2LnhtbE2Py07DMBBF90j8gzVIbBB1DDSFEKcSlbpkQYG9G5vY1I/I&#10;47Tl75lKSHQ5d47uo10eg2d7k9GlKEHMKmAm9km7OEj4eF/fPgLDoqJWPkUj4ccgLLvLi1Y1Oh3i&#10;m9lvysDIJGKjJNhSxoZz7K0JCmdpNJF+XykHVejMA9dZHcg8eH5XVTUPykVKsGo0K2v63WYKEtx3&#10;RrS9eBHod+vVzeTd4vVTyusrUT0DK+ZY/mE41afq0FGnbZqiRuYlPNUPRJIu7mnCCZgv6jmw7Z/E&#10;u5afb+h+AVBLAwQUAAAACACHTuJAM81ln/cBAADmAwAADgAAAGRycy9lMm9Eb2MueG1srVPNbhMx&#10;EL4j8Q6W72STRkTNKpseGsoFQSTgASZe764l/8njZJOX4AWQuMGJI3fehvYxGHvTFNpLDt2Dd+wZ&#10;fzPfN+PF1d5otpMBlbMVn4zGnEkrXK1sW/HPn25eXXKGEWwN2llZ8YNEfrV8+WLR+1JeuM7pWgZG&#10;IBbL3le8i9GXRYGikwZw5Ly05GxcMBBpG9qiDtATutHFxXg8K3oXah+ckIh0uhqc/IgYzgF0TaOE&#10;XDmxNdLGATVIDZEoYac88mWutmmkiB+aBmVkuuLENOaVkpC9SWuxXEDZBvCdEscS4JwSHnEyoCwl&#10;PUGtIALbBvUEyigRHLomjoQzxUAkK0IsJuNH2nzswMvMhaRGfxIdnw9WvN+tA1M1TcKUMwuGOn77&#10;9defL9/vfn+j9fbnD0Yekqn3WFL0tV2H4w79OiTO+yaY9Cc2bJ+lPZyklfvIBB3Op/PL2fQ1Z+Le&#10;Vzxc9AHjW+kMS0bFtbKJNZSwe4eRklHofUg61pb1FZ+N5wkOaAQbaj2ZxhMNtG2+i06r+kZpnW5g&#10;aDfXOrAdpDHIX6JEuP+FpSQrwG6Iy65hQDoJ9Rtbs3jwpI+ld8FTCUbWnGlJzyhZBAhlBKXPiaTU&#10;2lIFSdVBx2RtXH2gdmx9UG1HSkxylclD7c/1Hkc1zde/+4z08DyX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GxgO+1QAAAAsBAAAPAAAAAAAAAAEAIAAAACIAAABkcnMvZG93bnJldi54bWxQSwEC&#10;FAAUAAAACACHTuJAM81ln/cBAADmAwAADgAAAAAAAAABACAAAAAkAQAAZHJzL2Uyb0RvYy54bWxQ&#10;SwUGAAAAAAYABgBZAQAAjQ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719455</wp:posOffset>
                </wp:positionV>
                <wp:extent cx="0" cy="5911215"/>
                <wp:effectExtent l="4445" t="0" r="10795" b="190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1215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45pt;margin-top:56.65pt;height:465.45pt;width:0pt;mso-position-horizontal-relative:page;mso-position-vertical-relative:page;z-index:-251655168;mso-width-relative:page;mso-height-relative:page;" filled="f" stroked="t" coordsize="21600,21600" o:allowincell="f" o:gfxdata="UEsDBAoAAAAAAIdO4kAAAAAAAAAAAAAAAAAEAAAAZHJzL1BLAwQUAAAACACHTuJAwXHyHNUAAAAK&#10;AQAADwAAAGRycy9kb3ducmV2LnhtbE2PTU8CMRCG7yb+h2ZMvBhpCwRh3S6JJBw9CHov22Fb6cdm&#10;2wX8945e9DjPvHnnmXp9DZ6dccguRQVyIoBhbJNxsVPwvt8+LoHloqPRPkVU8IUZ1s3tTa0rky7x&#10;Dc+70jEqibnSCmwpfcV5bi0GnSepx0i7YxqCLjQOHTeDvlB58HwqxIIH7SJdsLrHjcX2tBuDAvc5&#10;5Gxb+SKzP203D6N3T68fSt3fSfEMrOC1/IXhR5/UoSGnQxqjycwrWC1WlCQuZzNgFPgFBwJiPp8C&#10;b2r+/4XmG1BLAwQUAAAACACHTuJA0AhKYPQBAADmAwAADgAAAGRycy9lMm9Eb2MueG1srVPNjtMw&#10;EL4j8Q6W7zRNRVds1HQPW5YLgkrAA0wdJ7HkP3ncpn0JXgCJG5w4cudt2H0Mxk7psruXHsjBGc+M&#10;P8/3zXhxtTea7WRA5WzNy8mUM2mFa5Ttav7p482LV5xhBNuAdlbW/CCRXy2fP1sMvpIz1zvdyMAI&#10;xGI1+Jr3MfqqKFD00gBOnJeWgq0LBiJtQ1c0AQZCN7qYTacXxeBC44MTEpG8qzHIj4jhHEDXtkrI&#10;lRNbI20cUYPUEIkS9sojX+Zq21aK+L5tUUama05MY17pErI3aS2WC6i6AL5X4lgCnFPCI04GlKVL&#10;T1AriMC2QT2BMkoEh66NE+FMMRLJihCLcvpImw89eJm5kNToT6Lj/4MV73brwFRDk/CSMwuGOn77&#10;5efvz9/ufn2l9fbHd0YRkmnwWFH2tV2H4w79OiTO+zaY9Cc2bJ+lPZyklfvIxOgU5J1fluWsnCe8&#10;4v6gDxjfSGdYMmqulU2soYLdW4xj6t+U5NaWDTW/mF7OORNAI9hS68k0nmig7fJZdFo1N0rrdAJD&#10;t7nWge0gjUH+jiU8SEuXrAD7MS+HUhpUvYTmtW1YPHjSx9K74KkEIxvOtKRnlKycGUHpczKJvbYk&#10;QlJ11DFZG9ccqB1bH1TXkxJlrjJFqP1ZsuOopvn6d5+R7p/n8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cfIc1QAAAAoBAAAPAAAAAAAAAAEAIAAAACIAAABkcnMvZG93bnJldi54bWxQSwECFAAU&#10;AAAACACHTuJA0AhKYPQBAADmAwAADgAAAAAAAAABACAAAAAkAQAAZHJzL2Uyb0RvYy54bWxQSwUG&#10;AAAAAAYABgBZAQAAigUAAAAA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W w:w="153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620"/>
        <w:gridCol w:w="1100"/>
        <w:gridCol w:w="1180"/>
        <w:gridCol w:w="1180"/>
        <w:gridCol w:w="1180"/>
        <w:gridCol w:w="1180"/>
        <w:gridCol w:w="8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</w:trPr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1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sectPr>
          <w:type w:val="continuous"/>
          <w:pgSz w:w="16840" w:h="11906" w:orient="landscape"/>
          <w:pgMar w:top="1133" w:right="1180" w:bottom="781" w:left="14820" w:header="0" w:footer="0" w:gutter="0"/>
          <w:cols w:space="720" w:num="1"/>
        </w:sect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-5911215</wp:posOffset>
                </wp:positionV>
                <wp:extent cx="0" cy="5911215"/>
                <wp:effectExtent l="4445" t="0" r="10795" b="190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121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9pt;margin-top:-465.45pt;height:465.45pt;width:0pt;z-index:-251654144;mso-width-relative:page;mso-height-relative:page;" filled="f" stroked="t" coordsize="21600,21600" o:allowincell="f" o:gfxdata="UEsDBAoAAAAAAIdO4kAAAAAAAAAAAAAAAAAEAAAAZHJzL1BLAwQUAAAACACHTuJAzWqi89gAAAAL&#10;AQAADwAAAGRycy9kb3ducmV2LnhtbE2PzW7CMBCE75X6DtYi9QY2/XVCHA6gVuJQoQLq2cRLEhKv&#10;o9gQePsa9dAeZ3Y0+002v9iWnbH3tSMF04kAhlQ4U1OpYLd9H0tgPmgyunWECq7oYZ7f32U6NW6g&#10;LzxvQsliCflUK6hC6FLOfVGh1X7iOqR4O7je6hBlX3LT6yGW25Y/CvHKra4pfqh0h4sKi2Zzsgo+&#10;JV+6dfNdXI/D9kPKVZO8rXZKPYymYgYs4CX8heGGH9Ehj0x7dyLjWRv184uMY4KCcfIkEmC3zK+3&#10;VyCA5xn/vyH/AVBLAwQUAAAACACHTuJAxi/vfPQBAADmAwAADgAAAGRycy9lMm9Eb2MueG1srVO9&#10;jhMxEO6ReAfLPdkk0kXcKpsrLhwNgkjAA0xs764l/8njZJOX4AWQ6KCipOdtOB6DsTfk4GhSsIV3&#10;PDP+Zr7P4+XNwRq2VxG1dw2fTaacKSe81K5r+Pt3d8+ec4YJnATjnWr4USG/WT19shxCrea+90aq&#10;yAjEYT2EhvcphbqqUPTKAk58UI6CrY8WEm1jV8kIA6FbU82n00U1+ChD9EIhknc9BvkJMV4C6NtW&#10;C7X2YmeVSyNqVAYSUcJeB+Sr0m3bKpHetC2qxEzDiWkqKxUhe5vXarWEuosQei1OLcAlLTziZEE7&#10;KnqGWkMCtov6HyirRfTo2zQR3lYjkaIIsZhNH2nztoegCheSGsNZdPx/sOL1fhOZljQJV5w5sHTj&#10;9x+//fjw+ef3T7Tef/3CKEIyDQFryr51m3jaYdjEzPnQRpv/xIYdirTHs7TqkJgYnYK8V9ez2XzE&#10;qx4OhojppfKWZaPhRrvMGmrYv8JExSj1d0p2G8eGhi+m1wvOBNAItnT1ZNpANNB15Sx6o+WdNiaf&#10;wNhtb01ke8hjUL5MiXD/SstF1oD9mFdC44D0CuQLJ1k6BtLH0bvguQWrJGdG0TPKFgFCnUCbSzKp&#10;tHHUQVZ11DFbWy+PdB27EHXXkxKz0mWO0PWXfk+jmufrz31Benie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NaqLz2AAAAAsBAAAPAAAAAAAAAAEAIAAAACIAAABkcnMvZG93bnJldi54bWxQSwEC&#10;FAAUAAAACACHTuJAxi/vfPQBAADmAwAADgAAAAAAAAABACAAAAAnAQAAZHJzL2Uyb0RvYy54bWxQ&#10;SwUGAAAAAAYABgBZAQAAjQ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-2540</wp:posOffset>
                </wp:positionV>
                <wp:extent cx="93980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75pt;margin-top:-0.2pt;height:0pt;width:740pt;z-index:-251653120;mso-width-relative:page;mso-height-relative:page;" filled="f" stroked="t" coordsize="21600,21600" o:allowincell="f" o:gfxdata="UEsDBAoAAAAAAIdO4kAAAAAAAAAAAAAAAAAEAAAAZHJzL1BLAwQUAAAACACHTuJAfPd3AtQAAAAI&#10;AQAADwAAAGRycy9kb3ducmV2LnhtbE2PQU8CMRCF7yb+h2ZMvBjoloCSZbskknD0IOK9bOu20E43&#10;nS7gv7d40dvMey9vvmnW1+DZ2SRyESWIaQXMYBe1w17C/mM7WQKjrFArH9FI+DYE6/b+rlG1jhd8&#10;N+dd7lkpQaqVBJvzUHNOnTVB0TQOBov3FVNQuayp5zqpSykPns+q6pkH5bBcsGowG2u6024MEtwx&#10;EdlOvAryp+3mafTu5e1TyscHUa2AZXPNf2G44Rd0aAvTIY6oiXkJk5lYlGgZ5sBu/nyxLMLhV+Bt&#10;w/8/0P4AUEsDBBQAAAAIAIdO4kCp+aH09gEAAOYDAAAOAAAAZHJzL2Uyb0RvYy54bWytU82O0zAQ&#10;viPxDpbvNOkiqm3UdA9blguCSsADTG0nseQ/edymfQleAIkbnDhy521YHoNx0u2yu5ceyMEZe8bf&#10;zPfNeHG1t4btVETtXc2nk5Iz5YSX2rU1//Tx5sUlZ5jASTDeqZofFPKr5fNniz5U6sJ33kgVGYE4&#10;rPpQ8y6lUBUFik5ZwIkPypGz8dFCom1sCxmhJ3RriouynBW9jzJELxQina5GJz8ixnMAfdNooVZe&#10;bK1yaUSNykAiStjpgHw5VNs0SqT3TYMqMVNzYpqGlZKQvclrsVxA1UYInRbHEuCcEh5xsqAdJT1B&#10;rSAB20b9BMpqET36Jk2Et8VIZFCEWEzLR9p86CCogQtJjeEkOv4/WPFut45MS5qEGWcOLHX89svP&#10;35+//fn1ldbbH98ZeUimPmBF0dduHY87DOuYOe+baPOf2LD9IO3hJK3aJybocP5yflmWpLq48xX3&#10;F0PE9EZ5y7JRc6NdZg0V7N5iomQUeheSj41jfc1n5fwVwQGNYEOtJ9MGooGuHe6iN1reaGPyDYzt&#10;5tpEtoM8BsOXKRHug7CcZAXYjXGDaxyQToF87SRLh0D6OHoXPJdgleTMKHpG2SJAqBJoc04kpTaO&#10;Ksiqjjpma+PlgdqxDVG3HSkxHarMHmr/UO9xVPN8/bsfkO6f5/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Pd3AtQAAAAIAQAADwAAAAAAAAABACAAAAAiAAAAZHJzL2Rvd25yZXYueG1sUEsBAhQA&#10;FAAAAAgAh07iQKn5ofT2AQAA5gMAAA4AAAAAAAAAAQAgAAAAIwEAAGRycy9lMm9Eb2MueG1sUEsF&#10;BgAAAAAGAAYAWQEAAIsFAAAAAA==&#10;">
                <v:fill on="f" focussize="0,0"/>
                <v:stroke weight="0.47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W w:w="148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36"/>
        <w:gridCol w:w="1020"/>
        <w:gridCol w:w="1260"/>
        <w:gridCol w:w="1152"/>
        <w:gridCol w:w="1236"/>
        <w:gridCol w:w="2796"/>
        <w:gridCol w:w="5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8" w:name="page24"/>
            <w:bookmarkEnd w:id="8"/>
          </w:p>
        </w:tc>
        <w:tc>
          <w:tcPr>
            <w:tcW w:w="63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餐饮服务</w:t>
            </w:r>
          </w:p>
        </w:tc>
        <w:tc>
          <w:tcPr>
            <w:tcW w:w="115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3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79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食品安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经营者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全管理</w:t>
            </w: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学校、托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情况的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幼机构、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养老机构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餐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等食堂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饮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餐饮服务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《食品生产经营日常监督检查管理办法》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服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经营者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务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人员管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1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理情况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学校、托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幼机构、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养老机构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等食堂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入网餐饮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网络餐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服务提供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网络检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饮服务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者、网络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查、现场</w:t>
            </w: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情况的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餐饮服务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检查、书</w:t>
            </w: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《网络餐饮服务食品安全监督管理办法》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第三方平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面检查</w:t>
            </w: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1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台</w:t>
            </w:r>
          </w:p>
        </w:tc>
        <w:tc>
          <w:tcPr>
            <w:tcW w:w="11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用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农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食用农产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食用农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品集中交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产品集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1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场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易市场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销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中交易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查、抽样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（含批发</w:t>
            </w:r>
          </w:p>
        </w:tc>
        <w:tc>
          <w:tcPr>
            <w:tcW w:w="11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《食用农产品市场销售质量安全监督管理办法》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售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检测</w:t>
            </w:r>
          </w:p>
        </w:tc>
        <w:tc>
          <w:tcPr>
            <w:tcW w:w="27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2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质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市场和农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7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督检查</w:t>
            </w: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量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贸市场）</w:t>
            </w: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安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全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3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3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7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1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2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>
      <w:pPr>
        <w:spacing w:after="0" w:line="239" w:lineRule="auto"/>
        <w:sectPr>
          <w:type w:val="continuous"/>
          <w:pgSz w:w="16840" w:h="11906" w:orient="landscape"/>
          <w:pgMar w:top="1113" w:right="14820" w:bottom="781" w:left="1180" w:header="0" w:footer="0" w:gutter="0"/>
          <w:cols w:space="720" w:num="1"/>
        </w:sectPr>
      </w:pPr>
    </w:p>
    <w:tbl>
      <w:tblPr>
        <w:tblStyle w:val="4"/>
        <w:tblW w:w="148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696"/>
        <w:gridCol w:w="1020"/>
        <w:gridCol w:w="1284"/>
        <w:gridCol w:w="1128"/>
        <w:gridCol w:w="1224"/>
        <w:gridCol w:w="2820"/>
        <w:gridCol w:w="53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  <w:bookmarkStart w:id="9" w:name="page25"/>
            <w:bookmarkEnd w:id="9"/>
          </w:p>
        </w:tc>
        <w:tc>
          <w:tcPr>
            <w:tcW w:w="69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</w:t>
            </w:r>
          </w:p>
        </w:tc>
        <w:tc>
          <w:tcPr>
            <w:tcW w:w="10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4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用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农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食用农产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食用农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品销售企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产品销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业（含批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场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第一百一十条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销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售企业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发企业和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查、抽样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《食用农产品市场销售质量安全监督管理办法》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售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（者）监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零售企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检测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质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督检查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业）、其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量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他销售者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安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8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全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2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婴幼儿</w:t>
            </w: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第一百零九条、第一百一十条、第一百一十三条、第一百一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配方食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婴幼儿配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十四条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品销售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方食品销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特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《乳品质量安全监督管理条例》第四十六条、第四十八条、第五十条等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监督检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售者</w:t>
            </w: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殊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《食品生产经营日常监督检查管理办法》第九条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</w:t>
            </w:r>
          </w:p>
        </w:tc>
        <w:tc>
          <w:tcPr>
            <w:tcW w:w="10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8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特殊医</w:t>
            </w: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学用途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特殊医学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销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第一百零九条、第一百一十条、第一百一十三条、第一百一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14</w:t>
            </w: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配方食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用途配方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售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十四条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品销售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食品销售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《食品生产经营日常监督检查管理办法》第九条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监督检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者</w:t>
            </w: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保健食</w:t>
            </w: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第一百零九条、第一百一十条、第一百一十三条、第一百一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品销售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保健食品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十四条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监督检</w:t>
            </w: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销售者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《食品生产经营日常监督检查管理办法》第九条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8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安</w:t>
            </w: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食品安</w:t>
            </w: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全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市场在售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244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《中华人民共和国食品安全法》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第八十七条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15</w:t>
            </w: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全监督</w:t>
            </w: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抽样检验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食品</w:t>
            </w:r>
          </w:p>
        </w:tc>
        <w:tc>
          <w:tcPr>
            <w:tcW w:w="11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2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《食品安全抽样检验管理办法》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抽检</w:t>
            </w:r>
          </w:p>
        </w:tc>
        <w:tc>
          <w:tcPr>
            <w:tcW w:w="128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9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10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9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</w:t>
            </w:r>
          </w:p>
        </w:tc>
        <w:tc>
          <w:tcPr>
            <w:tcW w:w="10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8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1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8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3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</w:tbl>
    <w:p>
      <w:pPr>
        <w:spacing w:after="0"/>
        <w:rPr>
          <w:color w:val="auto"/>
          <w:sz w:val="20"/>
          <w:szCs w:val="20"/>
        </w:rPr>
        <w:sectPr>
          <w:pgSz w:w="16840" w:h="11906" w:orient="landscape"/>
          <w:pgMar w:top="1113" w:right="1080" w:bottom="781" w:left="960" w:header="0" w:footer="0" w:gutter="0"/>
          <w:cols w:space="720" w:num="1"/>
        </w:sect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-2002790</wp:posOffset>
                </wp:positionV>
                <wp:extent cx="12700" cy="1206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-157.7pt;height:0.95pt;width:1pt;z-index:-251652096;mso-width-relative:page;mso-height-relative:page;" fillcolor="#000000" filled="t" stroked="f" coordsize="21600,21600" o:allowincell="f" o:gfxdata="UEsDBAoAAAAAAIdO4kAAAAAAAAAAAAAAAAAEAAAAZHJzL1BLAwQUAAAACACHTuJA1lRZRNgAAAAJ&#10;AQAADwAAAGRycy9kb3ducmV2LnhtbE2PTW/CMAyG75P4D5GRdoOkQCcoTZGYtOOk8XEYt7QxbUXj&#10;dEn42H79wi7jZNl+9PpxvrqZjl3Q+daShGQsgCFVVrdUS9jv3kZzYD4o0qqzhBK+0cOqGDzlKtP2&#10;Shu8bEPNYgj5TEloQugzzn3VoFF+bHukuDtaZ1SIrau5duoaw03HJ0K8cKNaihca1eNrg9VpezYS&#10;1ov5+utjRu8/m/KAh8/ylE6ckPJ5mIglsIC38A/DXT+qQxGdSnsm7VknYZREMJZpks6A3YEFsPJv&#10;ME2BFzl//KD4BVBLAwQUAAAACACHTuJAdVj8ZrIBAABpAwAADgAAAGRycy9lMm9Eb2MueG1srVNL&#10;btswEN0X6B0I7mvJApy0guUsaiSboA2Q9gA0RVoE+MMMY9mnKdBdD9HjFL1Gh5Tq5rPJolpQM+Tw&#10;zbw3w/XV0Vl2UIAm+I4vFzVnysvQG7/v+Ncv1+/ec4ZJ+F7Y4FXHTwr51ebtm/UYW9WEIdheASMQ&#10;j+0YOz6kFNuqQjkoJ3ARovJ0qAM4kciFfdWDGAnd2aqp64tqDNBHCFIh0u52OuQzIrwGMGhtpNoG&#10;+eCUTxMqKCsSUcLBROSbUq3WSqbPWqNKzHacmKayUhKyd3mtNmvR7kHEwci5BPGaEp5xcsJ4SnqG&#10;2ook2AOYF1DOSAgYdFrI4KqJSFGEWCzrZ9rcDyKqwoWkxngWHf8frPx0uANmepqES868cNTx399+&#10;/Pr5ndEGqTNGbCnoPt7B7CGZmepRg8t/IsGORdHTWVF1TEzS5rK5rElqSSfLpr5YZcTq39UImG5U&#10;cCwbHQdqV1FRHG4xTaF/Q3ImDNb018ba4sB+99ECO4jc2vLN6E/CrGdjxz+smlVB9iHfn6Ctzziq&#10;TMmcL7Od+GVrF/pToV1ljzpQip+nJbf4sU/24xey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W&#10;VFlE2AAAAAkBAAAPAAAAAAAAAAEAIAAAACIAAABkcnMvZG93bnJldi54bWxQSwECFAAUAAAACACH&#10;TuJAdVj8ZrIBAABp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-2002790</wp:posOffset>
                </wp:positionV>
                <wp:extent cx="12700" cy="1206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85pt;margin-top:-157.7pt;height:0.95pt;width:1pt;z-index:-251651072;mso-width-relative:page;mso-height-relative:page;" fillcolor="#000000" filled="t" stroked="f" coordsize="21600,21600" o:allowincell="f" o:gfxdata="UEsDBAoAAAAAAIdO4kAAAAAAAAAAAAAAAAAEAAAAZHJzL1BLAwQUAAAACACHTuJAz+mjZtoAAAAL&#10;AQAADwAAAGRycy9kb3ducmV2LnhtbE2PTU/DMAyG70j8h8hI3La029qN0nTSkDgiscGB3dLGtNUa&#10;pyTZB/x6DBc4+vWj14/L9cUO4oQ+9I4UpNMEBFLjTE+tgteXx8kKRIiajB4coYJPDLCurq9KXRh3&#10;pi2edrEVXEKh0Aq6GMdCytB0aHWYuhGJd+/OWx159K00Xp+53A5yliS5tLonvtDpER86bA67o1Ww&#10;uVttPp4X9PS1rfe4f6sP2cwnSt3epMk9iIiX+AfDjz6rQ8VOtTuSCWJQkGdLJhVM5mm2AMFEvuSk&#10;/k3mGciqlP9/qL4BUEsDBBQAAAAIAIdO4kCwg2StsgEAAGkDAAAOAAAAZHJzL2Uyb0RvYy54bWyt&#10;U0tu2zAQ3RfIHQjua8kCnLaC5SxqJJuiDZD2ADRFWgT4wwxj2acp0F0P0eMUvUaHlOJ8usmiWlAz&#10;5PDNvDfD9dXRWXZQgCb4ji8XNWfKy9Abv+/4t6/Xb99zhkn4XtjgVcdPCvnV5uLNeoytasIQbK+A&#10;EYjHdowdH1KKbVWhHJQTuAhReTrUAZxI5MK+6kGMhO5s1dT1ZTUG6CMEqRBpdzsd8hkRXgMYtDZS&#10;bYO8d8qnCRWUFYko4WAi8k2pVmsl0xetUSVmO05MU1kpCdm7vFabtWj3IOJg5FyCeE0JLzg5YTwl&#10;PUNtRRLsHsw/UM5ICBh0WsjgqolIUYRYLOsX2twNIqrChaTGeBYd/x+s/Hy4BWZ6mgTquxeOOv7n&#10;+8/fv34w2iB1xogtBd3FW5g9JDNTPWpw+U8k2LEoejorqo6JSdpcNu9qklrSybKpL1cZsXq8GgHT&#10;jQqOZaPjQO0qKorDJ0xT6ENIzoTBmv7aWFsc2O8+WmAHkVtbvhn9WZj1bOz4h1WzKsg+5PsTtPUZ&#10;R5UpmfNlthO/bO1Cfyq0q+xRB0rx87TkFj/1yX76Qj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/po2baAAAACwEAAA8AAAAAAAAAAQAgAAAAIgAAAGRycy9kb3ducmV2LnhtbFBLAQIUABQAAAAI&#10;AIdO4kCwg2StsgEAAGkDAAAOAAAAAAAAAAEAIAAAACkBAABkcnMvZTJvRG9jLnhtbFBLBQYAAAAA&#10;BgAGAFkBAABN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132" w:lineRule="exact"/>
        <w:rPr>
          <w:color w:val="auto"/>
          <w:sz w:val="20"/>
          <w:szCs w:val="20"/>
        </w:rPr>
      </w:pPr>
    </w:p>
    <w:tbl>
      <w:tblPr>
        <w:tblStyle w:val="4"/>
        <w:tblW w:w="148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840"/>
        <w:gridCol w:w="852"/>
        <w:gridCol w:w="1308"/>
        <w:gridCol w:w="1272"/>
        <w:gridCol w:w="1212"/>
        <w:gridCol w:w="2820"/>
        <w:gridCol w:w="5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8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  <w:bookmarkStart w:id="10" w:name="page26"/>
            <w:bookmarkEnd w:id="10"/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特</w:t>
            </w:r>
          </w:p>
        </w:tc>
        <w:tc>
          <w:tcPr>
            <w:tcW w:w="85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0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1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2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种</w:t>
            </w: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设</w:t>
            </w: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rPr>
          <w:trHeight w:val="262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备</w:t>
            </w: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对特种</w:t>
            </w: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rPr>
          <w:trHeight w:val="130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使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省级以下</w:t>
            </w: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rPr>
          <w:trHeight w:val="130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设备使</w:t>
            </w: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用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特种设备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222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《中华人民共和国特种设备安全法》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第五十七条</w:t>
            </w:r>
          </w:p>
        </w:tc>
      </w:tr>
      <w:tr>
        <w:trPr>
          <w:trHeight w:val="312" w:hRule="atLeast"/>
        </w:trPr>
        <w:tc>
          <w:tcPr>
            <w:tcW w:w="128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16</w:t>
            </w: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用单位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使用单位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《特种设备安全监察条例》第五十条</w:t>
            </w:r>
          </w:p>
        </w:tc>
      </w:tr>
      <w:tr>
        <w:trPr>
          <w:trHeight w:val="143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的监督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rPr>
          <w:trHeight w:val="130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位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rPr>
          <w:trHeight w:val="130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rPr>
          <w:trHeight w:val="130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rPr>
          <w:trHeight w:val="259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rPr>
          <w:trHeight w:val="261" w:hRule="atLeast"/>
        </w:trPr>
        <w:tc>
          <w:tcPr>
            <w:tcW w:w="128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8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在用计</w:t>
            </w: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企业、事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《中华人民共和国计量法》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业单位、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省级以下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rPr>
          <w:trHeight w:val="101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量器具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《集贸市场计量监督管理办法》第八条</w:t>
            </w:r>
          </w:p>
        </w:tc>
      </w:tr>
      <w:tr>
        <w:trPr>
          <w:trHeight w:val="158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个体工商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查、抽样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监督检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《加油站计量监督管理办法》第六条</w:t>
            </w:r>
          </w:p>
        </w:tc>
      </w:tr>
      <w:tr>
        <w:trPr>
          <w:trHeight w:val="143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户及其他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检测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《眼镜制配计量监督管理办法》第七条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经营者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8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1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rPr>
          <w:trHeight w:val="253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法定计</w:t>
            </w: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《中华人民共和国计量法》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量检定</w:t>
            </w: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rPr>
          <w:trHeight w:val="178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法定计量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《计量法实施细则》第二十八条</w:t>
            </w:r>
          </w:p>
        </w:tc>
      </w:tr>
      <w:tr>
        <w:trPr>
          <w:trHeight w:val="122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机构专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检定机构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《法定计量检定机构监督管理办法》第十五、十六条</w:t>
            </w:r>
          </w:p>
        </w:tc>
      </w:tr>
      <w:tr>
        <w:trPr>
          <w:trHeight w:val="151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计</w:t>
            </w: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项监督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rPr>
          <w:trHeight w:val="121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《专业计量站管理办法》第十四、十八条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量</w:t>
            </w:r>
          </w:p>
        </w:tc>
        <w:tc>
          <w:tcPr>
            <w:tcW w:w="8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30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228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rPr>
          <w:trHeight w:val="266" w:hRule="atLeast"/>
        </w:trPr>
        <w:tc>
          <w:tcPr>
            <w:tcW w:w="128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17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计量单</w:t>
            </w: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宣传出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28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版、文化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省级以下</w:t>
            </w: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rPr>
          <w:trHeight w:val="136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位使用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《中华人民共和国计量法》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第十八条</w:t>
            </w:r>
          </w:p>
        </w:tc>
      </w:tr>
      <w:tr>
        <w:trPr>
          <w:trHeight w:val="106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rPr>
          <w:trHeight w:val="154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情况专</w:t>
            </w: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教育、市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《全面推行我国法定计量单位的意见》</w:t>
            </w:r>
          </w:p>
        </w:tc>
      </w:tr>
      <w:tr>
        <w:trPr>
          <w:trHeight w:val="149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项监督</w:t>
            </w: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场交易等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rPr>
          <w:trHeight w:val="124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rPr>
          <w:trHeight w:val="236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领域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8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1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rPr>
          <w:trHeight w:val="253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定量包</w:t>
            </w: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rPr>
          <w:trHeight w:val="259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装商品</w:t>
            </w: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省级以下</w:t>
            </w: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rPr>
          <w:trHeight w:val="82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净含量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体工商户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《中华人民共和国计量法》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第十八条</w:t>
            </w:r>
          </w:p>
        </w:tc>
      </w:tr>
      <w:tr>
        <w:trPr>
          <w:trHeight w:val="120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国家计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抽样检测</w:t>
            </w: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及其他经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《定量包装商品计量监督管理办法》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量监督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rPr>
          <w:trHeight w:val="124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营者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专项抽</w:t>
            </w:r>
          </w:p>
        </w:tc>
        <w:tc>
          <w:tcPr>
            <w:tcW w:w="130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rPr>
          <w:trHeight w:val="60" w:hRule="atLeast"/>
        </w:trPr>
        <w:tc>
          <w:tcPr>
            <w:tcW w:w="128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0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1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2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rPr>
          <w:trHeight w:val="259" w:hRule="atLeast"/>
        </w:trPr>
        <w:tc>
          <w:tcPr>
            <w:tcW w:w="128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30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2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rPr>
          <w:trHeight w:val="405" w:hRule="atLeast"/>
        </w:trPr>
        <w:tc>
          <w:tcPr>
            <w:tcW w:w="2128" w:type="dxa"/>
            <w:gridSpan w:val="2"/>
            <w:vAlign w:val="bottom"/>
          </w:tcPr>
          <w:p>
            <w:pPr>
              <w:spacing w:after="0" w:line="241" w:lineRule="exact"/>
              <w:ind w:right="13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28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-2392680</wp:posOffset>
                </wp:positionV>
                <wp:extent cx="12700" cy="1206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-188.4pt;height:0.95pt;width:1pt;z-index:-251650048;mso-width-relative:page;mso-height-relative:page;" fillcolor="#000000" filled="t" stroked="f" coordsize="21600,21600" o:allowincell="f" o:gfxdata="UEsDBAoAAAAAAIdO4kAAAAAAAAAAAAAAAAAEAAAAZHJzL1BLAwQUAAAACACHTuJA8zGoOtgAAAAJ&#10;AQAADwAAAGRycy9kb3ducmV2LnhtbE2PzU7DMBCE70i8g7VI3Fo7pbRNiFOpSByRaOFAb068TaLG&#10;6xC7P/D0bHuB02p3RrPf5Muz68QRh9B60pCMFQikytuWag0f7y+jBYgQDVnTeUIN3xhgWdze5Caz&#10;/kRrPG5iLTiEQmY0NDH2mZShatCZMPY9Ems7PzgTeR1qaQdz4nDXyYlSM+lMS/yhMT0+N1jtNwen&#10;YZUuVl9vU3r9WZdb3H6W+8fJoLS+v0vUE4iI5/hnhgs+o0PBTKU/kA2i0zBK2MjjYT7jChdDCqK8&#10;HqYpyCKX/xsUv1BLAwQUAAAACACHTuJAGmpW1LIBAABpAwAADgAAAGRycy9lMm9Eb2MueG1srVNL&#10;btswEN0X6B0I7mvKApw2guUsaiSboA2Q9gA0RVkE+MMMY9mnKdBdD9HjFL1Gh5Tq5rPJolpQM+Tw&#10;zbw3w/XV0Vl20IAm+JYvFxVn2qvQGb9v+dcv1+8+cIZJ+k7a4HXLTxr51ebtm/UYG12HIdhOAyMQ&#10;j80YWz6kFBshUA3aSVyEqD0d9gGcTOTCXnQgR0J3VtRVdSHGAF2EoDQi7W6nQz4jwmsAQ98bpbdB&#10;PTjt04QK2spElHAwEfmmVNv3WqXPfY86MdtyYprKSknI3uVVbNay2YOMg1FzCfI1JTzj5KTxlPQM&#10;tZVJsgcwL6CcURAw9GmhghMTkaIIsVhWz7S5H2TUhQtJjfEsOv4/WPXpcAfMdDQJl5x56ajjv7/9&#10;+PXzO6MNUmeM2FDQfbyD2UMyM9VjDy7/iQQ7FkVPZ0X1MTFFm8v6fUVSKzpZ1tXFKiOKf1cjYLrR&#10;wbFstByoXUVFebjFNIX+DcmZMFjTXRtriwP73UcL7CBza8s3oz8Js56NLb9c1auC7EO+P0Fbn3F0&#10;mZI5X2Y78cvWLnSnQltkjzpQip+nJbf4sU/24xey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z&#10;Mag62AAAAAkBAAAPAAAAAAAAAAEAIAAAACIAAABkcnMvZG93bnJldi54bWxQSwECFAAUAAAACACH&#10;TuJAGmpW1LIBAABpAwAADgAAAAAAAAABACAAAAAn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-2392680</wp:posOffset>
                </wp:positionV>
                <wp:extent cx="12700" cy="12065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85pt;margin-top:-188.4pt;height:0.95pt;width:1pt;z-index:-251649024;mso-width-relative:page;mso-height-relative:page;" fillcolor="#000000" filled="t" stroked="f" coordsize="21600,21600" o:allowincell="f" o:gfxdata="UEsDBAoAAAAAAIdO4kAAAAAAAAAAAAAAAAAEAAAAZHJzL1BLAwQUAAAACACHTuJA7J5JEtkAAAAL&#10;AQAADwAAAGRycy9kb3ducmV2LnhtbE2Py07DMBBF90j8gzVI7FqnpU3aEKdSkVgi0cKi3TnxNIka&#10;j4PtPuDrGdjAcu4c3UexutpenNGHzpGCyTgBgVQ701Gj4P3tebQAEaImo3tHqOATA6zK25tC58Zd&#10;aIPnbWwEm1DItYI2xiGXMtQtWh3GbkDi38F5qyOfvpHG6wub215OkySVVnfECa0e8KnF+rg9WQXr&#10;5WL98Tqjl69Ntcf9rjrOpz5R6v5ukjyCiHiNfzD81OfqUHKnyp3IBNErSOcZkwpGD1nKG5hIM1aq&#10;X2W2BFkW8v+G8htQSwMEFAAAAAgAh07iQENKn4ixAQAAaQMAAA4AAABkcnMvZTJvRG9jLnhtbK1T&#10;S27bMBDdF8gdCO5ryQKctoLlLGokm6INkPYANEVaBPjDDGPZpynQXQ/R4xS9RoeU4ny6yaJaUDPD&#10;4Zt5b8j11dFZdlCAJviOLxc1Z8rL0Bu/7/i3r9dv33OGSfhe2OBVx08K+dXm4s16jK1qwhBsr4AR&#10;iMd2jB0fUoptVaEclBO4CFF52tQBnEjkwr7qQYyE7mzV1PVlNQboIwSpECm6nTb5jAivAQxaG6m2&#10;Qd475dOECsqKRJRwMBH5pnSrtZLpi9aoErMdJ6aprFSE7F1eq81atHsQcTBybkG8poUXnJwwnoqe&#10;obYiCXYP5h8oZyQEDDotZHDVRKQoQiyW9Qtt7gYRVeFCUmM8i47/D1Z+PtwCM33HG5LEC0cT//P9&#10;5+9fPxgFSJ0xYktJd/EWZg/JzFSPGlz+Ewl2LIqezoqqY2KSgsvmXU24knaWTX25yojV49EImG5U&#10;cCwbHQcaV1FRHD5hmlIfUnIlDNb018ba4sB+99ECO4g82vLN6M/SrGdjxz+smlVB9iGfn6Ctzziq&#10;3JK5XmY78cvWLvSnQrvKHk2gND/fljzipz7ZT1/I5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s&#10;nkkS2QAAAAsBAAAPAAAAAAAAAAEAIAAAACIAAABkcnMvZG93bnJldi54bWxQSwECFAAUAAAACACH&#10;TuJAQ0qfiLEBAABp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6840" w:h="11906" w:orient="landscape"/>
          <w:pgMar w:top="1113" w:right="1080" w:bottom="780" w:left="960" w:header="0" w:footer="0" w:gutter="0"/>
          <w:cols w:space="720" w:num="1"/>
        </w:sectPr>
      </w:pPr>
    </w:p>
    <w:tbl>
      <w:tblPr>
        <w:tblStyle w:val="4"/>
        <w:tblW w:w="14844" w:type="dxa"/>
        <w:tblInd w:w="-2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852"/>
        <w:gridCol w:w="852"/>
        <w:gridCol w:w="1332"/>
        <w:gridCol w:w="1272"/>
        <w:gridCol w:w="1200"/>
        <w:gridCol w:w="2832"/>
        <w:gridCol w:w="52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11" w:name="page27"/>
            <w:bookmarkEnd w:id="11"/>
          </w:p>
        </w:tc>
        <w:tc>
          <w:tcPr>
            <w:tcW w:w="85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企业、事</w:t>
            </w:r>
          </w:p>
        </w:tc>
        <w:tc>
          <w:tcPr>
            <w:tcW w:w="127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型式批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业单位、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省级以下</w:t>
            </w: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《中华人民共和国计量法》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准监督</w:t>
            </w: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个体工商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查、抽样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《计量法实施细则》第十八、二十条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户及其他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检测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《计量器具新产品管理办法》第十八条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计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经营者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量</w:t>
            </w:r>
          </w:p>
        </w:tc>
        <w:tc>
          <w:tcPr>
            <w:tcW w:w="8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能效标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省级以下</w:t>
            </w:r>
          </w:p>
        </w:tc>
        <w:tc>
          <w:tcPr>
            <w:tcW w:w="52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《中华人民共和国节约能源法》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第七十三条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17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识计量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抽样检测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《能源计量监督管理办法》第十六条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专项监</w:t>
            </w: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《能源效率标识管理办法》第十八条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督检查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85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水效标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省级以下</w:t>
            </w: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识计量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抽样检测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《水效标识管理办法》第十七条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专项监</w:t>
            </w: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督检查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127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自愿性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认证活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认</w:t>
            </w: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动及结</w:t>
            </w: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自愿性认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2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《认证认可条例》第五十一条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果合规</w:t>
            </w: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证机构</w:t>
            </w: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总局</w:t>
            </w:r>
          </w:p>
        </w:tc>
        <w:tc>
          <w:tcPr>
            <w:tcW w:w="52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《认证机构管理办法》（原质检总局 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193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号令）第二十七条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性、有效</w:t>
            </w: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活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性的检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动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和</w:t>
            </w:r>
          </w:p>
        </w:tc>
        <w:tc>
          <w:tcPr>
            <w:tcW w:w="85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272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18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强制性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认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产品认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证、检验</w:t>
            </w: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强制性产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结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检测活</w:t>
            </w: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品认证指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果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《认证认可条例》第五十一条、五十二条、五十四条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动及结</w:t>
            </w: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定认证机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总局</w:t>
            </w:r>
          </w:p>
        </w:tc>
        <w:tc>
          <w:tcPr>
            <w:tcW w:w="52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《强制性产品认证管理规定》（原质检总局 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117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号令）第三十四条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果的合</w:t>
            </w: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构、指定</w:t>
            </w:r>
          </w:p>
        </w:tc>
        <w:tc>
          <w:tcPr>
            <w:tcW w:w="127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5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规性、有</w:t>
            </w:r>
          </w:p>
        </w:tc>
        <w:tc>
          <w:tcPr>
            <w:tcW w:w="13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实验室</w:t>
            </w: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5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7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效性的</w:t>
            </w:r>
          </w:p>
        </w:tc>
        <w:tc>
          <w:tcPr>
            <w:tcW w:w="13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7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3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7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32" w:type="dxa"/>
            <w:vAlign w:val="bottom"/>
          </w:tcPr>
          <w:p>
            <w:pPr>
              <w:spacing w:after="0" w:line="241" w:lineRule="exact"/>
              <w:ind w:left="67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— 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27</w:t>
            </w:r>
            <w:r>
              <w:rPr>
                <w:rFonts w:ascii="Arial" w:hAnsi="Arial" w:eastAsia="Arial" w:cs="Arial"/>
                <w:color w:val="auto"/>
                <w:sz w:val="21"/>
                <w:szCs w:val="21"/>
              </w:rPr>
              <w:t xml:space="preserve"> —</w:t>
            </w: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  <w:bookmarkStart w:id="12" w:name="page28"/>
      <w:bookmarkEnd w:id="12"/>
    </w:p>
    <w:tbl>
      <w:tblPr>
        <w:tblStyle w:val="4"/>
        <w:tblW w:w="14868" w:type="dxa"/>
        <w:tblInd w:w="-2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28"/>
        <w:gridCol w:w="876"/>
        <w:gridCol w:w="1356"/>
        <w:gridCol w:w="1248"/>
        <w:gridCol w:w="1176"/>
        <w:gridCol w:w="2832"/>
        <w:gridCol w:w="52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CCC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认</w:t>
            </w:r>
          </w:p>
        </w:tc>
        <w:tc>
          <w:tcPr>
            <w:tcW w:w="135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证产品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CCC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认证</w:t>
            </w: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《认证认可条例》第五十一条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认证有</w:t>
            </w:r>
          </w:p>
        </w:tc>
        <w:tc>
          <w:tcPr>
            <w:tcW w:w="13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目录内的</w:t>
            </w: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抽样检测</w:t>
            </w: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总局</w:t>
            </w: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《强制性产品认证管理办法》第三十六条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获</w:t>
            </w: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效性抽</w:t>
            </w:r>
          </w:p>
        </w:tc>
        <w:tc>
          <w:tcPr>
            <w:tcW w:w="13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获证产品</w:t>
            </w: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</w:t>
            </w:r>
          </w:p>
        </w:tc>
        <w:tc>
          <w:tcPr>
            <w:tcW w:w="8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9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</w:t>
            </w: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有机认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证产品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有机认证</w:t>
            </w: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《认证认可条例》第五十一条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19</w:t>
            </w: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有</w:t>
            </w: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认证有</w:t>
            </w:r>
          </w:p>
        </w:tc>
        <w:tc>
          <w:tcPr>
            <w:tcW w:w="13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目录内的</w:t>
            </w: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抽样检测</w:t>
            </w: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总局</w:t>
            </w: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《有机产品认证管理办法》第三十九条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效</w:t>
            </w: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效性抽</w:t>
            </w:r>
          </w:p>
        </w:tc>
        <w:tc>
          <w:tcPr>
            <w:tcW w:w="13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获证产品</w:t>
            </w: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性</w:t>
            </w:r>
          </w:p>
        </w:tc>
        <w:tc>
          <w:tcPr>
            <w:tcW w:w="8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9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</w:t>
            </w: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其他认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证项目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其他认证</w:t>
            </w: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的认证</w:t>
            </w:r>
          </w:p>
        </w:tc>
        <w:tc>
          <w:tcPr>
            <w:tcW w:w="13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项目的获</w:t>
            </w: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抽样检测</w:t>
            </w: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《认证认可条例》第五十一条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总局</w:t>
            </w: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有效性</w:t>
            </w:r>
          </w:p>
        </w:tc>
        <w:tc>
          <w:tcPr>
            <w:tcW w:w="13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证产品</w:t>
            </w: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抽查</w:t>
            </w:r>
          </w:p>
        </w:tc>
        <w:tc>
          <w:tcPr>
            <w:tcW w:w="13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9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验</w:t>
            </w: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《中华人民共和国计量法》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第二十二条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检验检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《中华人民共和国产品质量法》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第十九条 、第五十七条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测</w:t>
            </w: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检验检测</w:t>
            </w: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测机构</w:t>
            </w:r>
          </w:p>
        </w:tc>
        <w:tc>
          <w:tcPr>
            <w:tcW w:w="13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《认证认可条例》第十六条 、第三十三条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</w:t>
            </w: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机构</w:t>
            </w: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3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《检验检测机构资质认定管理办法》第四十一条至第四十七条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构</w:t>
            </w: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《食品检验机构资质认定管理办法》第三十二条至第四十条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2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8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9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</w:t>
            </w:r>
          </w:p>
        </w:tc>
        <w:tc>
          <w:tcPr>
            <w:tcW w:w="8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企业标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书面检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场</w:t>
            </w: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准自我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</w:t>
            </w: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查、网络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《中华人民共和国标准化法》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第二十七条、第三十八条、第三十九条、第四十二条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类</w:t>
            </w: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声明监</w:t>
            </w:r>
          </w:p>
        </w:tc>
        <w:tc>
          <w:tcPr>
            <w:tcW w:w="13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标</w:t>
            </w: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督检查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2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21</w:t>
            </w: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准</w:t>
            </w:r>
          </w:p>
        </w:tc>
        <w:tc>
          <w:tcPr>
            <w:tcW w:w="87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9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2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团体标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7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书面检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准自我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社会团体</w:t>
            </w: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查、网络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2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《中华人民共和国标准化法》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第二十七条、第三十九条、第四十二条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声明监</w:t>
            </w:r>
          </w:p>
        </w:tc>
        <w:tc>
          <w:tcPr>
            <w:tcW w:w="13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4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2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4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2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87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督检查</w:t>
            </w:r>
          </w:p>
        </w:tc>
        <w:tc>
          <w:tcPr>
            <w:tcW w:w="13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4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7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2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2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8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7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7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29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</w:tbl>
    <w:p>
      <w:pPr>
        <w:spacing w:after="0" w:line="239" w:lineRule="auto"/>
        <w:rPr>
          <w:color w:val="auto"/>
          <w:sz w:val="20"/>
          <w:szCs w:val="20"/>
        </w:rPr>
      </w:pPr>
    </w:p>
    <w:p>
      <w:pPr>
        <w:sectPr>
          <w:type w:val="continuous"/>
          <w:pgSz w:w="16840" w:h="11906" w:orient="landscape"/>
          <w:pgMar w:top="1113" w:right="14820" w:bottom="781" w:left="1180" w:header="0" w:footer="0" w:gutter="0"/>
          <w:cols w:space="720" w:num="1"/>
        </w:sectPr>
      </w:pPr>
    </w:p>
    <w:tbl>
      <w:tblPr>
        <w:tblStyle w:val="4"/>
        <w:tblpPr w:leftFromText="180" w:rightFromText="180" w:vertAnchor="page" w:horzAnchor="page" w:tblpX="963" w:tblpY="1537"/>
        <w:tblOverlap w:val="never"/>
        <w:tblW w:w="148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780"/>
        <w:gridCol w:w="912"/>
        <w:gridCol w:w="1368"/>
        <w:gridCol w:w="1200"/>
        <w:gridCol w:w="1200"/>
        <w:gridCol w:w="2832"/>
        <w:gridCol w:w="53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28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13" w:name="page29"/>
            <w:bookmarkEnd w:id="13"/>
          </w:p>
        </w:tc>
        <w:tc>
          <w:tcPr>
            <w:tcW w:w="7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专利代</w:t>
            </w:r>
          </w:p>
        </w:tc>
        <w:tc>
          <w:tcPr>
            <w:tcW w:w="136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国家知识</w:t>
            </w:r>
          </w:p>
        </w:tc>
        <w:tc>
          <w:tcPr>
            <w:tcW w:w="531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理机构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网络检</w:t>
            </w: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产权局和</w:t>
            </w: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《专利代理条例》第四条、第五条、第六条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主体资</w:t>
            </w: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专利代理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各省、自</w:t>
            </w: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《专利代理管理办法》第四条、第五条、第六条、第十一条、第十四条、第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栺和执</w:t>
            </w: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机构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治区、直</w:t>
            </w: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检查等</w:t>
            </w: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二十一条、第四十二条。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业资质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辖市知识</w:t>
            </w: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1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3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产权局</w:t>
            </w:r>
          </w:p>
        </w:tc>
        <w:tc>
          <w:tcPr>
            <w:tcW w:w="53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3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专利代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国家知识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理机构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网络检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产权局和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设立、变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</w:t>
            </w: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专利代理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各省、自</w:t>
            </w: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《专利代理管理办法》第四条、第十五条、第十六条、第十七条、第三十七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5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更、注销</w:t>
            </w: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5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机构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治区、直</w:t>
            </w: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条、第四十二条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利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办事机</w:t>
            </w: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检查等</w:t>
            </w: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辖市知识</w:t>
            </w: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代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构情况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产权局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284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22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8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8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28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1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28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专利代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国家知识</w:t>
            </w: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《专利代理条例》第十五条、第十六条、第二十四条、第二十五条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9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理机构、</w:t>
            </w: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专利代理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书面检</w:t>
            </w: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产权局和</w:t>
            </w: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专利代</w:t>
            </w: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查、实地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各省、自</w:t>
            </w: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《专利代理管理办法》第四条、第十一条、第十四条、第二十一条、第四十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机构、专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理人执</w:t>
            </w: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检查、网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治区、直</w:t>
            </w: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利代理人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业行为</w:t>
            </w: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络检查等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辖市知识</w:t>
            </w: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《专利代理惩戒规则（试行）》第六条、第七条、第八条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产权局</w:t>
            </w: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1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3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3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专利代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国家知识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理机构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书面检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产权局和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年度报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专利代理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重点检查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查、实地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各省、自</w:t>
            </w: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《专利代理管理办法》第三十二条、第三十七条、第三十八条、第三十九条、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告和信</w:t>
            </w: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机构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检查、网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治区、直</w:t>
            </w: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第四十条、第四十一条、第四十二条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息公示</w:t>
            </w: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络检查等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辖市知识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情况核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产权局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8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28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1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</w:t>
            </w:r>
          </w:p>
        </w:tc>
        <w:tc>
          <w:tcPr>
            <w:tcW w:w="9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2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专利证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书、专利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利</w:t>
            </w: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各类市场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文件或</w:t>
            </w: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真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专利申</w:t>
            </w: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主体、产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实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请文件</w:t>
            </w: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品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《中华人民共和国专利法》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 xml:space="preserve"> 第六十三条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284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23</w:t>
            </w: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性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真实性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28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31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《专利法实施细则》 第八十四条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监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3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31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1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督</w:t>
            </w:r>
          </w:p>
        </w:tc>
        <w:tc>
          <w:tcPr>
            <w:tcW w:w="91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5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产品专</w:t>
            </w: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各类市场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利宣传</w:t>
            </w: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现场检查</w:t>
            </w: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真实性</w:t>
            </w:r>
          </w:p>
        </w:tc>
        <w:tc>
          <w:tcPr>
            <w:tcW w:w="136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主体</w:t>
            </w:r>
          </w:p>
        </w:tc>
        <w:tc>
          <w:tcPr>
            <w:tcW w:w="1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3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1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284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1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3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31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28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12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6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3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31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</w:tbl>
    <w:p>
      <w:pPr>
        <w:spacing w:after="0" w:line="280" w:lineRule="exact"/>
        <w:rPr>
          <w:color w:val="auto"/>
          <w:sz w:val="20"/>
          <w:szCs w:val="20"/>
        </w:rPr>
      </w:pPr>
    </w:p>
    <w:p>
      <w:pPr>
        <w:spacing w:after="0" w:line="239" w:lineRule="auto"/>
        <w:rPr>
          <w:color w:val="auto"/>
          <w:sz w:val="20"/>
          <w:szCs w:val="20"/>
        </w:rPr>
      </w:pPr>
    </w:p>
    <w:p>
      <w:pPr>
        <w:sectPr>
          <w:type w:val="continuous"/>
          <w:pgSz w:w="16840" w:h="11906" w:orient="landscape"/>
          <w:pgMar w:top="1113" w:right="1180" w:bottom="781" w:left="14820" w:header="0" w:footer="0" w:gutter="0"/>
          <w:cols w:space="720" w:num="1"/>
        </w:sectPr>
      </w:pPr>
    </w:p>
    <w:tbl>
      <w:tblPr>
        <w:tblStyle w:val="4"/>
        <w:tblW w:w="14916" w:type="dxa"/>
        <w:tblInd w:w="-2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756"/>
        <w:gridCol w:w="900"/>
        <w:gridCol w:w="1392"/>
        <w:gridCol w:w="1188"/>
        <w:gridCol w:w="1188"/>
        <w:gridCol w:w="2844"/>
        <w:gridCol w:w="5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0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14" w:name="page30"/>
            <w:bookmarkEnd w:id="14"/>
          </w:p>
        </w:tc>
        <w:tc>
          <w:tcPr>
            <w:tcW w:w="75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商标使</w:t>
            </w:r>
          </w:p>
        </w:tc>
        <w:tc>
          <w:tcPr>
            <w:tcW w:w="139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现场抽</w:t>
            </w: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《中华人民共和国商标法》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第六条、第十条、第十四条第五款、第四十三条第二款、第四十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用行为</w:t>
            </w: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户、农民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九条第一款、第五十一条、第五十二条、第五十三条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专业合作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《商标法实施条例》第七十一条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商</w:t>
            </w: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社</w:t>
            </w: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标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集体商</w:t>
            </w:r>
          </w:p>
        </w:tc>
        <w:tc>
          <w:tcPr>
            <w:tcW w:w="13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使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标、证明</w:t>
            </w:r>
          </w:p>
        </w:tc>
        <w:tc>
          <w:tcPr>
            <w:tcW w:w="139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《中华人民共和国商标法》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第十六条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用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商标（含</w:t>
            </w: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现场抽</w:t>
            </w:r>
          </w:p>
        </w:tc>
        <w:tc>
          <w:tcPr>
            <w:tcW w:w="28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right="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《商标法实施条例》第四条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24</w:t>
            </w:r>
          </w:p>
        </w:tc>
        <w:tc>
          <w:tcPr>
            <w:tcW w:w="7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行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地理标</w:t>
            </w: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户、农民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《集体商标、证明商标注册和管理办法》第十七条、第十八条、第十九条、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为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志）使用</w:t>
            </w: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专业合作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第二十条、第二十一条、第二十二条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行为的</w:t>
            </w: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社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139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企业、个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商标印</w:t>
            </w:r>
          </w:p>
        </w:tc>
        <w:tc>
          <w:tcPr>
            <w:tcW w:w="139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体工商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现场抽</w:t>
            </w: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《商标印制管理办法》第三条、第四条、第五条、第六条、第七条、第八条、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制行为</w:t>
            </w: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户、农民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第九条、第十条、第十一条、第十二条、第十三条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专业合作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0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社</w:t>
            </w: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商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39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标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经市场监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代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管部门登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商标代</w:t>
            </w: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现场抽</w:t>
            </w:r>
          </w:p>
        </w:tc>
        <w:tc>
          <w:tcPr>
            <w:tcW w:w="28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县级以上</w:t>
            </w:r>
          </w:p>
        </w:tc>
        <w:tc>
          <w:tcPr>
            <w:tcW w:w="5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《中华人民共和国商标法》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第六十八条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记从事商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一般检查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25</w:t>
            </w:r>
          </w:p>
        </w:tc>
        <w:tc>
          <w:tcPr>
            <w:tcW w:w="7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行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理行为</w:t>
            </w: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查、书面</w:t>
            </w:r>
          </w:p>
        </w:tc>
        <w:tc>
          <w:tcPr>
            <w:tcW w:w="28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市场监管</w:t>
            </w:r>
          </w:p>
        </w:tc>
        <w:tc>
          <w:tcPr>
            <w:tcW w:w="5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《商标法实施条例》第八十八条、第八十九条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标代理业</w:t>
            </w: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事项</w:t>
            </w: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为</w:t>
            </w: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的检查</w:t>
            </w: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检查</w:t>
            </w:r>
          </w:p>
        </w:tc>
        <w:tc>
          <w:tcPr>
            <w:tcW w:w="2844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部门</w:t>
            </w: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务的服务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4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的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9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机构（所）</w:t>
            </w: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9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308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5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92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8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44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0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</w:t>
            </w: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9" w:lineRule="auto"/>
        <w:sectPr>
          <w:type w:val="continuous"/>
          <w:pgSz w:w="16840" w:h="11906" w:orient="landscape"/>
          <w:pgMar w:top="1113" w:right="14820" w:bottom="781" w:left="1180" w:header="0" w:footer="0" w:gutter="0"/>
          <w:cols w:space="720" w:num="1"/>
        </w:sectPr>
      </w:pPr>
      <w:bookmarkStart w:id="15" w:name="_GoBack"/>
      <w:bookmarkEnd w:id="15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Tg4NGNkZWJkODFjNzcyZDRjM2M4Y2UzNjI5ZmUifQ=="/>
  </w:docVars>
  <w:rsids>
    <w:rsidRoot w:val="33F42D35"/>
    <w:rsid w:val="008C276D"/>
    <w:rsid w:val="020F0C85"/>
    <w:rsid w:val="023D32BD"/>
    <w:rsid w:val="0F754309"/>
    <w:rsid w:val="117E6A29"/>
    <w:rsid w:val="147556BC"/>
    <w:rsid w:val="16F713D7"/>
    <w:rsid w:val="16F825C7"/>
    <w:rsid w:val="1C4B61AA"/>
    <w:rsid w:val="1EDD7142"/>
    <w:rsid w:val="1F677892"/>
    <w:rsid w:val="209A0B74"/>
    <w:rsid w:val="21834483"/>
    <w:rsid w:val="23EF53E4"/>
    <w:rsid w:val="334B0848"/>
    <w:rsid w:val="33F42D35"/>
    <w:rsid w:val="3EAD6F8E"/>
    <w:rsid w:val="42877A11"/>
    <w:rsid w:val="4E25687A"/>
    <w:rsid w:val="503271F7"/>
    <w:rsid w:val="52164481"/>
    <w:rsid w:val="528C5C64"/>
    <w:rsid w:val="54713E82"/>
    <w:rsid w:val="5FBC1E1A"/>
    <w:rsid w:val="600F0BB0"/>
    <w:rsid w:val="60436962"/>
    <w:rsid w:val="6227075F"/>
    <w:rsid w:val="63B46366"/>
    <w:rsid w:val="658B5F9B"/>
    <w:rsid w:val="666A4BEF"/>
    <w:rsid w:val="67457543"/>
    <w:rsid w:val="6759402D"/>
    <w:rsid w:val="6759413C"/>
    <w:rsid w:val="6C04574C"/>
    <w:rsid w:val="70455303"/>
    <w:rsid w:val="70B23C15"/>
    <w:rsid w:val="7343405D"/>
    <w:rsid w:val="775A2601"/>
    <w:rsid w:val="79B0710C"/>
    <w:rsid w:val="7B1F3AC0"/>
    <w:rsid w:val="7BB520AD"/>
    <w:rsid w:val="7CD0010F"/>
    <w:rsid w:val="7F63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7260</Words>
  <Characters>7290</Characters>
  <Lines>0</Lines>
  <Paragraphs>0</Paragraphs>
  <TotalTime>5</TotalTime>
  <ScaleCrop>false</ScaleCrop>
  <LinksUpToDate>false</LinksUpToDate>
  <CharactersWithSpaces>7311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2019-09-20T01:27:00Z</dcterms:created>
  <dc:creator>6.™</dc:creator>
  <cp:lastModifiedBy>DELL</cp:lastModifiedBy>
  <dcterms:modified xsi:type="dcterms:W3CDTF">2023-09-26T08:48:54Z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60F242A135B94C8E8DC5CF4CDD02C61F_12</vt:lpwstr>
  </property>
</Properties>
</file>