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spacing w:line="576" w:lineRule="exact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</w:p>
    <w:p>
      <w:pPr>
        <w:spacing w:line="576" w:lineRule="exact"/>
        <w:jc w:val="center"/>
        <w:rPr>
          <w:rFonts w:hint="eastAsia"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楷体_GB2312"/>
          <w:bCs/>
          <w:color w:val="000000"/>
          <w:kern w:val="0"/>
          <w:sz w:val="44"/>
          <w:szCs w:val="44"/>
          <w:lang w:bidi="ar"/>
        </w:rPr>
        <w:t>202</w:t>
      </w:r>
      <w:r>
        <w:rPr>
          <w:rFonts w:hint="eastAsia" w:ascii="方正小标宋简体" w:hAnsi="宋体" w:eastAsia="方正小标宋简体" w:cs="楷体_GB2312"/>
          <w:bCs/>
          <w:color w:val="000000"/>
          <w:kern w:val="0"/>
          <w:sz w:val="44"/>
          <w:szCs w:val="44"/>
          <w:lang w:val="en-US" w:eastAsia="zh-CN" w:bidi="ar"/>
        </w:rPr>
        <w:t>3</w:t>
      </w:r>
      <w:r>
        <w:rPr>
          <w:rFonts w:hint="eastAsia" w:ascii="方正小标宋简体" w:hAnsi="宋体" w:eastAsia="方正小标宋简体" w:cs="楷体_GB2312"/>
          <w:bCs/>
          <w:color w:val="000000"/>
          <w:kern w:val="0"/>
          <w:sz w:val="44"/>
          <w:szCs w:val="44"/>
          <w:lang w:bidi="ar"/>
        </w:rPr>
        <w:t>年度农村劳动力调查购买服务发放表</w:t>
      </w:r>
    </w:p>
    <w:p>
      <w:pPr>
        <w:spacing w:line="576" w:lineRule="exact"/>
        <w:rPr>
          <w:rFonts w:ascii="Times New Roman" w:hAnsi="Times New Roman" w:eastAsia="仿宋_GB2312"/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5096"/>
        <w:gridCol w:w="2564"/>
        <w:gridCol w:w="2224"/>
        <w:gridCol w:w="2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1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楷体_GB2312"/>
                <w:b/>
                <w:color w:val="000000"/>
                <w:szCs w:val="21"/>
              </w:rPr>
            </w:pPr>
            <w:r>
              <w:rPr>
                <w:rFonts w:hint="eastAsia" w:ascii="宋体" w:hAnsi="宋体" w:cs="楷体_GB2312"/>
                <w:b/>
                <w:color w:val="000000"/>
                <w:szCs w:val="21"/>
              </w:rPr>
              <w:t>序号</w:t>
            </w:r>
          </w:p>
        </w:tc>
        <w:tc>
          <w:tcPr>
            <w:tcW w:w="50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楷体_GB2312"/>
                <w:b/>
                <w:color w:val="000000"/>
                <w:szCs w:val="21"/>
              </w:rPr>
            </w:pPr>
            <w:r>
              <w:rPr>
                <w:rFonts w:hint="eastAsia" w:ascii="宋体" w:hAnsi="宋体" w:cs="楷体_GB2312"/>
                <w:b/>
                <w:color w:val="000000"/>
                <w:szCs w:val="21"/>
              </w:rPr>
              <w:t>单位名称</w:t>
            </w:r>
          </w:p>
        </w:tc>
        <w:tc>
          <w:tcPr>
            <w:tcW w:w="25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楷体_GB2312"/>
                <w:b/>
                <w:color w:val="000000"/>
                <w:szCs w:val="21"/>
              </w:rPr>
            </w:pPr>
            <w:r>
              <w:rPr>
                <w:rFonts w:hint="eastAsia" w:ascii="宋体" w:hAnsi="宋体" w:cs="楷体_GB2312"/>
                <w:b/>
                <w:color w:val="000000"/>
                <w:szCs w:val="21"/>
              </w:rPr>
              <w:t>发放月度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楷体_GB2312"/>
                <w:b/>
                <w:color w:val="000000"/>
                <w:szCs w:val="21"/>
              </w:rPr>
            </w:pPr>
            <w:r>
              <w:rPr>
                <w:rFonts w:hint="eastAsia" w:ascii="宋体" w:hAnsi="宋体" w:cs="楷体_GB2312"/>
                <w:b/>
                <w:color w:val="000000"/>
                <w:szCs w:val="21"/>
              </w:rPr>
              <w:t>金额（元）</w:t>
            </w:r>
          </w:p>
        </w:tc>
        <w:tc>
          <w:tcPr>
            <w:tcW w:w="24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楷体_GB2312"/>
                <w:b/>
                <w:color w:val="000000"/>
                <w:szCs w:val="21"/>
              </w:rPr>
            </w:pPr>
            <w:r>
              <w:rPr>
                <w:rFonts w:hint="eastAsia" w:ascii="宋体" w:hAnsi="宋体" w:cs="楷体_GB2312"/>
                <w:b/>
                <w:color w:val="000000"/>
                <w:szCs w:val="21"/>
              </w:rPr>
              <w:t>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1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楷体_GB2312"/>
                <w:b/>
                <w:color w:val="000000"/>
                <w:szCs w:val="21"/>
              </w:rPr>
            </w:pPr>
            <w:r>
              <w:rPr>
                <w:rFonts w:hint="eastAsia" w:ascii="宋体" w:hAnsi="宋体" w:cs="楷体_GB2312"/>
                <w:b/>
                <w:color w:val="000000"/>
                <w:szCs w:val="21"/>
              </w:rPr>
              <w:t>1</w:t>
            </w:r>
          </w:p>
        </w:tc>
        <w:tc>
          <w:tcPr>
            <w:tcW w:w="5096" w:type="dxa"/>
            <w:noWrap w:val="0"/>
            <w:vAlign w:val="center"/>
          </w:tcPr>
          <w:p>
            <w:pPr>
              <w:jc w:val="center"/>
              <w:rPr>
                <w:rFonts w:ascii="宋体" w:hAnsi="宋体" w:cs="楷体_GB2312"/>
                <w:b/>
                <w:color w:val="000000"/>
                <w:szCs w:val="21"/>
              </w:rPr>
            </w:pPr>
            <w:r>
              <w:rPr>
                <w:rFonts w:hint="eastAsia" w:ascii="宋体" w:hAnsi="宋体" w:cs="楷体_GB2312"/>
                <w:b/>
                <w:color w:val="000000"/>
                <w:szCs w:val="21"/>
              </w:rPr>
              <w:t>广元市智胜人力资源管理有限公司</w:t>
            </w:r>
          </w:p>
        </w:tc>
        <w:tc>
          <w:tcPr>
            <w:tcW w:w="256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楷体_GB2312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楷体_GB2312"/>
                <w:b/>
                <w:color w:val="000000"/>
                <w:szCs w:val="21"/>
              </w:rPr>
              <w:t>202</w:t>
            </w:r>
            <w:r>
              <w:rPr>
                <w:rFonts w:hint="eastAsia" w:ascii="宋体" w:hAnsi="宋体" w:cs="楷体_GB2312"/>
                <w:b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楷体_GB2312"/>
                <w:b/>
                <w:color w:val="000000"/>
                <w:szCs w:val="21"/>
              </w:rPr>
              <w:t>.0</w:t>
            </w:r>
            <w:r>
              <w:rPr>
                <w:rFonts w:hint="eastAsia" w:ascii="宋体" w:hAnsi="宋体" w:cs="楷体_GB2312"/>
                <w:b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楷体_GB2312"/>
                <w:b/>
                <w:color w:val="000000"/>
                <w:szCs w:val="21"/>
              </w:rPr>
              <w:t>-202</w:t>
            </w:r>
            <w:r>
              <w:rPr>
                <w:rFonts w:hint="eastAsia" w:ascii="宋体" w:hAnsi="宋体" w:cs="楷体_GB2312"/>
                <w:b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楷体_GB2312"/>
                <w:b/>
                <w:color w:val="000000"/>
                <w:szCs w:val="21"/>
              </w:rPr>
              <w:t>.</w:t>
            </w:r>
            <w:r>
              <w:rPr>
                <w:rFonts w:hint="eastAsia" w:ascii="宋体" w:hAnsi="宋体" w:cs="楷体_GB2312"/>
                <w:b/>
                <w:color w:val="000000"/>
                <w:szCs w:val="21"/>
                <w:lang w:val="en-US" w:eastAsia="zh-CN"/>
              </w:rPr>
              <w:t>06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jc w:val="center"/>
              <w:rPr>
                <w:rFonts w:ascii="宋体" w:hAnsi="宋体" w:cs="楷体_GB2312"/>
                <w:b/>
                <w:color w:val="000000"/>
                <w:szCs w:val="21"/>
              </w:rPr>
            </w:pPr>
            <w:r>
              <w:rPr>
                <w:rFonts w:hint="eastAsia" w:ascii="宋体" w:hAnsi="宋体" w:cs="楷体_GB2312"/>
                <w:b/>
                <w:color w:val="00000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楷体_GB2312"/>
                <w:b/>
                <w:color w:val="000000"/>
                <w:szCs w:val="21"/>
              </w:rPr>
              <w:t>000</w:t>
            </w:r>
          </w:p>
        </w:tc>
        <w:tc>
          <w:tcPr>
            <w:tcW w:w="24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楷体_GB2312"/>
                <w:b/>
                <w:color w:val="000000"/>
                <w:szCs w:val="21"/>
                <w:lang w:eastAsia="zh-CN"/>
              </w:rPr>
            </w:pPr>
          </w:p>
        </w:tc>
      </w:tr>
    </w:tbl>
    <w:p>
      <w:pPr>
        <w:spacing w:line="576" w:lineRule="exact"/>
        <w:rPr>
          <w:rFonts w:hint="eastAsia" w:ascii="方正小标宋简体" w:hAnsi="宋体" w:eastAsia="方正小标宋简体"/>
          <w:b/>
          <w:sz w:val="44"/>
          <w:szCs w:val="44"/>
        </w:rPr>
      </w:pPr>
    </w:p>
    <w:p>
      <w:pPr>
        <w:spacing w:line="576" w:lineRule="exact"/>
        <w:rPr>
          <w:rFonts w:hint="eastAsia" w:ascii="方正小标宋简体" w:hAnsi="宋体" w:eastAsia="方正小标宋简体"/>
          <w:b/>
          <w:sz w:val="44"/>
          <w:szCs w:val="4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2B65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2023-03-27T02:34:08Z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