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黑体" w:eastAsia="黑体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hAnsi="Times New Roman" w:eastAsia="黑体"/>
          <w:bCs/>
          <w:color w:val="000000"/>
          <w:kern w:val="0"/>
          <w:sz w:val="28"/>
          <w:szCs w:val="28"/>
        </w:rPr>
        <w:t>2</w:t>
      </w:r>
      <w:r>
        <w:rPr>
          <w:rFonts w:hint="eastAsia" w:ascii="Times New Roman" w:hAnsi="黑体" w:eastAsia="黑体"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0"/>
          <w:szCs w:val="40"/>
        </w:rPr>
      </w:pPr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40"/>
          <w:szCs w:val="40"/>
        </w:rPr>
        <w:t>广元市昭化区</w:t>
      </w:r>
      <w:r>
        <w:rPr>
          <w:rFonts w:ascii="Times New Roman" w:hAnsi="Times New Roman" w:eastAsia="方正小标宋简体"/>
          <w:bCs/>
          <w:color w:val="000000"/>
          <w:kern w:val="0"/>
          <w:sz w:val="40"/>
          <w:szCs w:val="40"/>
        </w:rPr>
        <w:t>2022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0"/>
          <w:szCs w:val="40"/>
        </w:rPr>
        <w:t>年昭化镇葭萌义警公益性岗位发放表</w:t>
      </w:r>
    </w:p>
    <w:p>
      <w:pPr>
        <w:widowControl/>
        <w:tabs>
          <w:tab w:val="left" w:pos="4246"/>
          <w:tab w:val="left" w:pos="5356"/>
          <w:tab w:val="left" w:pos="8371"/>
          <w:tab w:val="left" w:pos="10276"/>
        </w:tabs>
        <w:ind w:left="91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hint="eastAsia" w:ascii="Times New Roman" w:hAnsi="宋体"/>
          <w:color w:val="000000"/>
          <w:kern w:val="0"/>
          <w:sz w:val="24"/>
        </w:rPr>
        <w:t>填报单位：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</w:p>
    <w:tbl>
      <w:tblPr>
        <w:tblStyle w:val="2"/>
        <w:tblW w:w="136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368"/>
        <w:gridCol w:w="1575"/>
        <w:gridCol w:w="1245"/>
        <w:gridCol w:w="1275"/>
        <w:gridCol w:w="1370"/>
        <w:gridCol w:w="2146"/>
        <w:gridCol w:w="1247"/>
        <w:gridCol w:w="1376"/>
        <w:gridCol w:w="1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乡镇</w:t>
            </w:r>
            <w:r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街道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村名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上岗时间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补贴标准（月）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开户银行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具体银行网点</w:t>
            </w:r>
            <w:r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发放金额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发放月度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石盘村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周桥珍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葭萌关社区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伏菊琼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葭萌关社区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贾丽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吴秀琴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9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月更换为贾丽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葭萌关社区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张小龙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城关村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黄天军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中国邮政储蓄银行昭化支行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城关村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郭君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城关村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张龙武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城关村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董正全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城关村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贾春生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城关村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尹杰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城关村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王永琴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鸭浮村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罗玉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战胜村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吴葶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换金巷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李小兵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中国农业银行元坝支行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牛头村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仲高福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城关村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曹旭林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城关村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涂进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城关村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徐强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城关村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杨鸿波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昭化镇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城关村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潘军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合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计：</w:t>
            </w:r>
          </w:p>
        </w:tc>
        <w:tc>
          <w:tcPr>
            <w:tcW w:w="76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大写：贰万元整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20000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兰亭超细黑简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36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2022-11-25T06:56:23Z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